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48E7E">
      <w:pPr>
        <w:pStyle w:val="2"/>
        <w:bidi w:val="0"/>
      </w:pPr>
      <w:r>
        <w:rPr>
          <w:rFonts w:hint="eastAsia"/>
          <w:lang w:val="en-US" w:eastAsia="zh-CN"/>
        </w:rPr>
        <w:t>采购单位：江苏国信扬州发电有限责任公司</w:t>
      </w:r>
    </w:p>
    <w:p w14:paraId="2978BEE7">
      <w:pPr>
        <w:pStyle w:val="2"/>
        <w:bidi w:val="0"/>
      </w:pPr>
      <w:r>
        <w:rPr>
          <w:rFonts w:hint="eastAsia"/>
        </w:rPr>
        <w:t>询比采购公告</w:t>
      </w:r>
    </w:p>
    <w:p w14:paraId="55699B23">
      <w:pPr>
        <w:pStyle w:val="2"/>
        <w:bidi w:val="0"/>
      </w:pPr>
      <w:r>
        <w:rPr>
          <w:rFonts w:hint="eastAsia"/>
        </w:rPr>
        <w:t>一、采购单编号：PO-XJ-25-00010824</w:t>
      </w:r>
    </w:p>
    <w:p w14:paraId="5FABF72F">
      <w:pPr>
        <w:pStyle w:val="2"/>
        <w:bidi w:val="0"/>
      </w:pPr>
      <w:r>
        <w:rPr>
          <w:rFonts w:hint="eastAsia"/>
        </w:rPr>
        <w:t>二、采购单名称：</w:t>
      </w:r>
      <w:bookmarkStart w:id="0" w:name="_GoBack"/>
      <w:r>
        <w:rPr>
          <w:rFonts w:hint="eastAsia"/>
        </w:rPr>
        <w:t>江苏国信扬州电厂设备部电气专业重型货架采购</w:t>
      </w:r>
      <w:bookmarkEnd w:id="0"/>
    </w:p>
    <w:p w14:paraId="3D266916">
      <w:pPr>
        <w:pStyle w:val="2"/>
        <w:bidi w:val="0"/>
      </w:pPr>
      <w:r>
        <w:rPr>
          <w:rFonts w:hint="eastAsia"/>
        </w:rPr>
        <w:t>三、报价截止时间：2025-06-12 10:00</w:t>
      </w:r>
    </w:p>
    <w:p w14:paraId="36269A60">
      <w:pPr>
        <w:pStyle w:val="2"/>
        <w:bidi w:val="0"/>
      </w:pPr>
      <w:r>
        <w:rPr>
          <w:rFonts w:hint="eastAsia"/>
        </w:rPr>
        <w:t>四、报价有效期：2025-07-31</w:t>
      </w:r>
    </w:p>
    <w:p w14:paraId="2E131A0A">
      <w:pPr>
        <w:pStyle w:val="2"/>
        <w:bidi w:val="0"/>
      </w:pPr>
      <w:r>
        <w:rPr>
          <w:rFonts w:hint="eastAsia"/>
        </w:rPr>
        <w:t>五、组织形式：自行采购</w:t>
      </w:r>
    </w:p>
    <w:p w14:paraId="26C05638">
      <w:pPr>
        <w:pStyle w:val="2"/>
        <w:bidi w:val="0"/>
      </w:pPr>
      <w:r>
        <w:rPr>
          <w:rFonts w:hint="eastAsia"/>
        </w:rPr>
        <w:t>六、采购单位：江苏国信扬州发电有限责任公司</w:t>
      </w:r>
    </w:p>
    <w:p w14:paraId="1CA4B387">
      <w:pPr>
        <w:pStyle w:val="2"/>
        <w:bidi w:val="0"/>
      </w:pPr>
      <w:r>
        <w:rPr>
          <w:rFonts w:hint="eastAsia"/>
        </w:rPr>
        <w:t>七、采购执行人：徐玮</w:t>
      </w:r>
    </w:p>
    <w:p w14:paraId="598E8C08">
      <w:pPr>
        <w:pStyle w:val="2"/>
        <w:bidi w:val="0"/>
      </w:pPr>
      <w:r>
        <w:rPr>
          <w:rFonts w:hint="eastAsia"/>
        </w:rPr>
        <w:t>八、采购执行人联系方式：18652566303</w:t>
      </w:r>
    </w:p>
    <w:p w14:paraId="391F1ECD">
      <w:pPr>
        <w:pStyle w:val="2"/>
        <w:bidi w:val="0"/>
      </w:pPr>
      <w:r>
        <w:rPr>
          <w:rFonts w:hint="eastAsia"/>
        </w:rPr>
        <w:t>九、询比采购类型：公开</w:t>
      </w:r>
    </w:p>
    <w:p w14:paraId="537F0AAE">
      <w:pPr>
        <w:pStyle w:val="2"/>
        <w:bidi w:val="0"/>
      </w:pPr>
      <w:r>
        <w:rPr>
          <w:rFonts w:hint="eastAsia"/>
        </w:rPr>
        <w:t>十、报价要求：请根据明细清单填报含税单价</w:t>
      </w:r>
    </w:p>
    <w:p w14:paraId="132A9E42">
      <w:pPr>
        <w:pStyle w:val="2"/>
        <w:bidi w:val="0"/>
      </w:pPr>
      <w:r>
        <w:rPr>
          <w:rFonts w:hint="eastAsia"/>
        </w:rPr>
        <w:t>十一、付款方式：货到验收后付款</w:t>
      </w:r>
    </w:p>
    <w:p w14:paraId="286B0528">
      <w:pPr>
        <w:pStyle w:val="2"/>
        <w:bidi w:val="0"/>
      </w:pPr>
      <w:r>
        <w:rPr>
          <w:rFonts w:hint="eastAsia"/>
        </w:rPr>
        <w:t>十二、其他内容：1、请提供合格证或质保书。 2、请提供13的增值税发票。3、报价是指到买方仓库价，含运杂费，一票制。无预付款。 4、报价请在供方备注栏注明联系人和最短供货期。不注明交货期的可视作报价无效，报价有效期应按订单发布后的天数计算，执行供货时，严格按交货期执行，如发生迟交货，按合同罚则考核金额，在付款中扣除。5、报价有效期不低于1个月。</w:t>
      </w:r>
    </w:p>
    <w:p w14:paraId="2318A28B">
      <w:pPr>
        <w:pStyle w:val="2"/>
        <w:bidi w:val="0"/>
      </w:pPr>
      <w:r>
        <w:rPr>
          <w:rFonts w:hint="eastAsia"/>
        </w:rPr>
        <w:t>具体规格、技术指标及售后服务要求等详见下表。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1749"/>
        <w:gridCol w:w="874"/>
        <w:gridCol w:w="874"/>
        <w:gridCol w:w="525"/>
        <w:gridCol w:w="874"/>
        <w:gridCol w:w="1311"/>
        <w:gridCol w:w="874"/>
        <w:gridCol w:w="875"/>
      </w:tblGrid>
      <w:tr w14:paraId="3DA54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601E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10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6E6F">
            <w:pPr>
              <w:pStyle w:val="2"/>
              <w:bidi w:val="0"/>
            </w:pPr>
            <w:r>
              <w:rPr>
                <w:lang w:val="en-US" w:eastAsia="zh-CN"/>
              </w:rPr>
              <w:t>产品描述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F693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6DF5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3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83A1">
            <w:pPr>
              <w:pStyle w:val="2"/>
              <w:bidi w:val="0"/>
            </w:pPr>
            <w:r>
              <w:rPr>
                <w:lang w:val="en-US" w:eastAsia="zh-CN"/>
              </w:rPr>
              <w:t>税率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59202">
            <w:pPr>
              <w:pStyle w:val="2"/>
              <w:bidi w:val="0"/>
            </w:pPr>
            <w:r>
              <w:rPr>
                <w:lang w:val="en-US" w:eastAsia="zh-CN"/>
              </w:rPr>
              <w:t>需用日期</w:t>
            </w:r>
          </w:p>
        </w:tc>
        <w:tc>
          <w:tcPr>
            <w:tcW w:w="75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A493">
            <w:pPr>
              <w:pStyle w:val="2"/>
              <w:bidi w:val="0"/>
            </w:pPr>
            <w:r>
              <w:rPr>
                <w:lang w:val="en-US" w:eastAsia="zh-CN"/>
              </w:rPr>
              <w:t>交货地点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2080">
            <w:pPr>
              <w:pStyle w:val="2"/>
              <w:bidi w:val="0"/>
            </w:pPr>
            <w:r>
              <w:rPr>
                <w:lang w:val="en-US" w:eastAsia="zh-CN"/>
              </w:rPr>
              <w:t>采购需求单位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5843">
            <w:pPr>
              <w:pStyle w:val="2"/>
              <w:bidi w:val="0"/>
            </w:pPr>
            <w:r>
              <w:rPr>
                <w:lang w:val="en-US" w:eastAsia="zh-CN"/>
              </w:rPr>
              <w:t>行项目备注</w:t>
            </w:r>
          </w:p>
        </w:tc>
      </w:tr>
      <w:tr w14:paraId="67B33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C813D2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607A7F">
            <w:pPr>
              <w:pStyle w:val="2"/>
              <w:bidi w:val="0"/>
            </w:pPr>
            <w:r>
              <w:rPr>
                <w:lang w:val="en-US" w:eastAsia="zh-CN"/>
              </w:rPr>
              <w:t>重型货架|2400×3000×800|技术要求详见附件|无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D08A13">
            <w:pPr>
              <w:pStyle w:val="2"/>
              <w:bidi w:val="0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477BFB">
            <w:pPr>
              <w:pStyle w:val="2"/>
              <w:bidi w:val="0"/>
            </w:pPr>
            <w:r>
              <w:rPr>
                <w:lang w:val="en-US" w:eastAsia="zh-CN"/>
              </w:rPr>
              <w:t>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DF23FF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F4E910">
            <w:pPr>
              <w:pStyle w:val="2"/>
              <w:bidi w:val="0"/>
            </w:pPr>
            <w:r>
              <w:rPr>
                <w:lang w:val="en-US" w:eastAsia="zh-CN"/>
              </w:rPr>
              <w:t>2025-07-03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54289A">
            <w:pPr>
              <w:pStyle w:val="2"/>
              <w:bidi w:val="0"/>
            </w:pPr>
            <w:r>
              <w:rPr>
                <w:lang w:val="en-US" w:eastAsia="zh-CN"/>
              </w:rPr>
              <w:t>江苏省,扬州市,邗江区 古渡路180号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A1A191">
            <w:pPr>
              <w:pStyle w:val="2"/>
              <w:bidi w:val="0"/>
            </w:pPr>
            <w:r>
              <w:rPr>
                <w:lang w:val="en-US" w:eastAsia="zh-CN"/>
              </w:rPr>
              <w:t>江苏国信扬州发电有限责任公司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F88364">
            <w:pPr>
              <w:pStyle w:val="2"/>
              <w:bidi w:val="0"/>
              <w:rPr>
                <w:rFonts w:hint="eastAsia"/>
              </w:rPr>
            </w:pPr>
          </w:p>
        </w:tc>
      </w:tr>
      <w:tr w14:paraId="53093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A52745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C5328C">
            <w:pPr>
              <w:pStyle w:val="2"/>
              <w:bidi w:val="0"/>
            </w:pPr>
            <w:r>
              <w:rPr>
                <w:lang w:val="en-US" w:eastAsia="zh-CN"/>
              </w:rPr>
              <w:t>台虎钳|10吋|按规格型号|无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7CEE0D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1AA75D">
            <w:pPr>
              <w:pStyle w:val="2"/>
              <w:bidi w:val="0"/>
            </w:pPr>
            <w:r>
              <w:rPr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CAE32E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7AF8F7">
            <w:pPr>
              <w:pStyle w:val="2"/>
              <w:bidi w:val="0"/>
            </w:pPr>
            <w:r>
              <w:rPr>
                <w:lang w:val="en-US" w:eastAsia="zh-CN"/>
              </w:rPr>
              <w:t>2025-07-03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979ADA">
            <w:pPr>
              <w:pStyle w:val="2"/>
              <w:bidi w:val="0"/>
            </w:pPr>
            <w:r>
              <w:rPr>
                <w:lang w:val="en-US" w:eastAsia="zh-CN"/>
              </w:rPr>
              <w:t>江苏省,扬州市,邗江区 古渡路180号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61154B">
            <w:pPr>
              <w:pStyle w:val="2"/>
              <w:bidi w:val="0"/>
            </w:pPr>
            <w:r>
              <w:rPr>
                <w:lang w:val="en-US" w:eastAsia="zh-CN"/>
              </w:rPr>
              <w:t>江苏国信扬州发电有限责任公司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BF4257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14CBF85E">
      <w:pPr>
        <w:pStyle w:val="2"/>
        <w:bidi w:val="0"/>
      </w:pPr>
      <w:r>
        <w:rPr>
          <w:rFonts w:hint="eastAsia"/>
        </w:rPr>
        <w:t>发布日期：2025-06-05</w:t>
      </w:r>
    </w:p>
    <w:p w14:paraId="1DCFC1C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报名网址：https://www.cdt-ec.com/notice/moreController/xjdhtml?id=1672428</w:t>
      </w:r>
    </w:p>
    <w:p w14:paraId="77DDF28F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2025-06-05T07:29:30Z</dcterms:created>
  <dc:creator>28039</dc:creator>
  <cp:lastModifiedBy>沫燃 *</cp:lastModifiedBy>
  <dcterms:modified xsi:type="dcterms:W3CDTF">2025-06-05T07:29:39Z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39B62F1E12DB4CC7885C8CC22B7ED873_12</vt:lpwstr>
  </property>
</Properties>
</file>