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ED84A0">
      <w:pPr>
        <w:keepNext w:val="0"/>
        <w:keepLines w:val="0"/>
        <w:widowControl/>
        <w:suppressLineNumbers w:val="0"/>
        <w:jc w:val="left"/>
        <w:rPr>
          <w:rStyle w:val="3"/>
        </w:rPr>
      </w:pPr>
      <w:r>
        <w:rPr>
          <w:rStyle w:val="3"/>
          <w:lang w:val="en-US" w:eastAsia="zh-CN"/>
        </w:rPr>
        <w:t>广东国咨招标有限公司受广东海安水运技术服务有限公司的委托，对2025年度大部件货物海上</w:t>
      </w:r>
      <w:r>
        <w:rPr>
          <w:rStyle w:val="3"/>
          <w:rFonts w:hint="eastAsia"/>
          <w:lang w:val="en-US" w:eastAsia="zh-CN"/>
        </w:rPr>
        <w:t>运输服务项目（一）进行公开招标，欢迎符合资格条件的投标人投标。</w:t>
      </w:r>
      <w:r>
        <w:rPr>
          <w:rStyle w:val="3"/>
          <w:rFonts w:hint="eastAsia"/>
          <w:lang w:val="en-US" w:eastAsia="zh-CN"/>
        </w:rPr>
        <w:br w:type="textWrapping"/>
      </w:r>
      <w:r>
        <w:rPr>
          <w:rStyle w:val="3"/>
          <w:rFonts w:hint="eastAsia"/>
          <w:lang w:val="en-US" w:eastAsia="zh-CN"/>
        </w:rPr>
        <w:t>一、项目编号：GZ2025F0610</w:t>
      </w:r>
      <w:r>
        <w:rPr>
          <w:rStyle w:val="3"/>
          <w:rFonts w:hint="eastAsia"/>
          <w:lang w:val="en-US" w:eastAsia="zh-CN"/>
        </w:rPr>
        <w:br w:type="textWrapping"/>
      </w:r>
      <w:r>
        <w:rPr>
          <w:rStyle w:val="3"/>
          <w:rFonts w:hint="eastAsia"/>
          <w:lang w:val="en-US" w:eastAsia="zh-CN"/>
        </w:rPr>
        <w:t>二、项目名称：</w:t>
      </w:r>
      <w:bookmarkStart w:id="0" w:name="_GoBack"/>
      <w:r>
        <w:rPr>
          <w:rStyle w:val="3"/>
          <w:rFonts w:hint="eastAsia"/>
          <w:lang w:val="en-US" w:eastAsia="zh-CN"/>
        </w:rPr>
        <w:t>2025年度大部件货物海上运输服务项目（一）</w:t>
      </w:r>
      <w:r>
        <w:rPr>
          <w:rStyle w:val="3"/>
          <w:rFonts w:hint="eastAsia"/>
          <w:lang w:val="en-US" w:eastAsia="zh-CN"/>
        </w:rPr>
        <w:br w:type="textWrapping"/>
      </w:r>
      <w:bookmarkEnd w:id="0"/>
      <w:r>
        <w:rPr>
          <w:rStyle w:val="3"/>
          <w:rFonts w:hint="eastAsia"/>
          <w:lang w:val="en-US" w:eastAsia="zh-CN"/>
        </w:rPr>
        <w:t>三、预算金额：人民币22901万元（包组一3699万元，包组二19202万元）</w:t>
      </w:r>
      <w:r>
        <w:rPr>
          <w:rStyle w:val="3"/>
          <w:rFonts w:hint="eastAsia"/>
          <w:lang w:val="en-US" w:eastAsia="zh-CN"/>
        </w:rPr>
        <w:br w:type="textWrapping"/>
      </w:r>
      <w:r>
        <w:rPr>
          <w:rStyle w:val="3"/>
          <w:rFonts w:hint="eastAsia"/>
          <w:lang w:val="en-US" w:eastAsia="zh-CN"/>
        </w:rPr>
        <w:t>四、采购方式：公开招标</w:t>
      </w:r>
      <w:r>
        <w:rPr>
          <w:rStyle w:val="3"/>
          <w:rFonts w:hint="eastAsia"/>
          <w:lang w:val="en-US" w:eastAsia="zh-CN"/>
        </w:rPr>
        <w:br w:type="textWrapping"/>
      </w:r>
      <w:r>
        <w:rPr>
          <w:rStyle w:val="3"/>
          <w:rFonts w:hint="eastAsia"/>
          <w:lang w:val="en-US" w:eastAsia="zh-CN"/>
        </w:rPr>
        <w:t>五、项目内容及要求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09"/>
        <w:gridCol w:w="5984"/>
        <w:gridCol w:w="1713"/>
      </w:tblGrid>
      <w:tr w14:paraId="494A8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CACCD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包组号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C9791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包组名称（项目内容）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21D3D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预算金额</w:t>
            </w:r>
          </w:p>
        </w:tc>
      </w:tr>
      <w:tr w14:paraId="2058D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0295C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一</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99C12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2025年度大部件货物海上运输服务项目（一）标段一（航线1-5）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36772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人民币3699万元</w:t>
            </w:r>
          </w:p>
        </w:tc>
      </w:tr>
      <w:tr w14:paraId="5972A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90943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二</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9C494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2025年度大部件货物海上运输服务项目（一）标段二（航线1-17）</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8E9BA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人民币19202万元</w:t>
            </w:r>
          </w:p>
        </w:tc>
      </w:tr>
    </w:tbl>
    <w:p w14:paraId="5A0CCAFF">
      <w:pPr>
        <w:keepNext w:val="0"/>
        <w:keepLines w:val="0"/>
        <w:widowControl/>
        <w:suppressLineNumbers w:val="0"/>
        <w:jc w:val="left"/>
        <w:rPr>
          <w:rStyle w:val="3"/>
        </w:rPr>
      </w:pPr>
      <w:r>
        <w:rPr>
          <w:rStyle w:val="3"/>
          <w:rFonts w:hint="eastAsia"/>
          <w:lang w:val="en-US" w:eastAsia="zh-CN"/>
        </w:rPr>
        <w:t>备注：</w:t>
      </w:r>
      <w:r>
        <w:rPr>
          <w:rStyle w:val="3"/>
          <w:rFonts w:hint="eastAsia"/>
          <w:lang w:val="en-US" w:eastAsia="zh-CN"/>
        </w:rPr>
        <w:br w:type="textWrapping"/>
      </w:r>
      <w:r>
        <w:rPr>
          <w:rStyle w:val="3"/>
          <w:rFonts w:hint="eastAsia"/>
          <w:lang w:val="en-US" w:eastAsia="zh-CN"/>
        </w:rPr>
        <w:t>1.招标项目的详细内容详见“招标需求”部分。</w:t>
      </w:r>
      <w:r>
        <w:rPr>
          <w:rStyle w:val="3"/>
          <w:rFonts w:hint="eastAsia"/>
          <w:lang w:val="en-US" w:eastAsia="zh-CN"/>
        </w:rPr>
        <w:br w:type="textWrapping"/>
      </w:r>
      <w:r>
        <w:rPr>
          <w:rStyle w:val="3"/>
          <w:rFonts w:hint="eastAsia"/>
          <w:lang w:val="en-US" w:eastAsia="zh-CN"/>
        </w:rPr>
        <w:t>2.本项目兼投不兼中。同一个投标人可以参加1个或多个包组的投标，但不可以兼中，每个投标人最多只能成为一个包组的第一中标候选人和中标人。评标委员会按照包组一、包组二的顺序依次进行评审并推荐各包组的中标候选人。若同一个投标人同时在两个（或以上）包组的名次排序中排名第一，则该投标人只能在最前序包组中被推荐为第一中标候选人，不再参与后续包组的中标候选人推荐，后续包组将由该包组排名紧跟其后的投标人作为第一中标候选人，以此类推。若某包组没有规定数量的中标候选人推荐，则该包组作废标处理。若出现某包组的第一中标候选人或中标人放弃中标或被依法认定中标无效等情形，如果替补上来的中标候选人已成为其他包组的第一中标候选人或中标人，则由该包组排名紧随其后的中标候选人上升替补成为第一中标候选人或中标人，并以此类推；若该包组所有中标候选人都不能成为中标人，则该包组作废标处理。若评审结束后，由于某个包组的第一中标候选人放弃该包组中标资格或因故被依法职消该包组中标资格等原因，导致该包组中标候选人资格发生改变时，不改变其他包组的中标候选人推荐结果。</w:t>
      </w:r>
      <w:r>
        <w:rPr>
          <w:rStyle w:val="3"/>
          <w:rFonts w:hint="eastAsia"/>
          <w:lang w:val="en-US" w:eastAsia="zh-CN"/>
        </w:rPr>
        <w:br w:type="textWrapping"/>
      </w:r>
      <w:r>
        <w:rPr>
          <w:rStyle w:val="3"/>
          <w:rFonts w:hint="eastAsia"/>
          <w:lang w:val="en-US" w:eastAsia="zh-CN"/>
        </w:rPr>
        <w:t>六、投标人资格</w:t>
      </w:r>
      <w:r>
        <w:rPr>
          <w:rStyle w:val="3"/>
          <w:rFonts w:hint="eastAsia"/>
          <w:lang w:val="en-US" w:eastAsia="zh-CN"/>
        </w:rPr>
        <w:br w:type="textWrapping"/>
      </w:r>
      <w:r>
        <w:rPr>
          <w:rStyle w:val="3"/>
          <w:rFonts w:hint="eastAsia"/>
          <w:lang w:val="en-US" w:eastAsia="zh-CN"/>
        </w:rPr>
        <w:t>1.投标人必须是具有独立承担民事责任的能力：在中华人民共和国境内注册的法人或其他组织，投标（响应）时提交有效的营业执照（或事业法人登记证等相关证明） 副本复印件。</w:t>
      </w:r>
      <w:r>
        <w:rPr>
          <w:rStyle w:val="3"/>
          <w:rFonts w:hint="eastAsia"/>
          <w:lang w:val="en-US" w:eastAsia="zh-CN"/>
        </w:rPr>
        <w:br w:type="textWrapping"/>
      </w:r>
      <w:r>
        <w:rPr>
          <w:rStyle w:val="3"/>
          <w:rFonts w:hint="eastAsia"/>
          <w:lang w:val="en-US" w:eastAsia="zh-CN"/>
        </w:rPr>
        <w:t>2.若以不具有独立承担民事责任能力的分支机构投标，须取得具有法人资格的总公司的授权书，并提供总公司营业执照副本复印件。</w:t>
      </w:r>
      <w:r>
        <w:rPr>
          <w:rStyle w:val="3"/>
          <w:rFonts w:hint="eastAsia"/>
          <w:lang w:val="en-US" w:eastAsia="zh-CN"/>
        </w:rPr>
        <w:br w:type="textWrapping"/>
      </w:r>
      <w:r>
        <w:rPr>
          <w:rStyle w:val="3"/>
          <w:rFonts w:hint="eastAsia"/>
          <w:lang w:val="en-US" w:eastAsia="zh-CN"/>
        </w:rPr>
        <w:t>3.投标人未被列入“信用中国”网站(www.creditchina.gov.cn)“失信被执行人查询或重大税收违法失信主体名单或严重失信主体名单查询”。（以招标代理机构于投标（响应）截止时间当天在“信用中国”网站（www.creditchina.gov.cn）查询结果为准，如相关失信记录已失效，投标人需提供相关证明资料）。</w:t>
      </w:r>
      <w:r>
        <w:rPr>
          <w:rStyle w:val="3"/>
          <w:rFonts w:hint="eastAsia"/>
          <w:lang w:val="en-US" w:eastAsia="zh-CN"/>
        </w:rPr>
        <w:br w:type="textWrapping"/>
      </w:r>
      <w:r>
        <w:rPr>
          <w:rStyle w:val="3"/>
          <w:rFonts w:hint="eastAsia"/>
          <w:lang w:val="en-US" w:eastAsia="zh-CN"/>
        </w:rPr>
        <w:t>4.本项目只接受报名并获取了招标文件的单位提交的投标文件。</w:t>
      </w:r>
      <w:r>
        <w:rPr>
          <w:rStyle w:val="3"/>
          <w:rFonts w:hint="eastAsia"/>
          <w:lang w:val="en-US" w:eastAsia="zh-CN"/>
        </w:rPr>
        <w:br w:type="textWrapping"/>
      </w:r>
      <w:r>
        <w:rPr>
          <w:rStyle w:val="3"/>
          <w:rFonts w:hint="eastAsia"/>
          <w:lang w:val="en-US" w:eastAsia="zh-CN"/>
        </w:rPr>
        <w:t>5.不得参与同一招标项目竞争的投标人（提供资格声明函）</w:t>
      </w:r>
      <w:r>
        <w:rPr>
          <w:rStyle w:val="3"/>
          <w:rFonts w:hint="eastAsia"/>
          <w:lang w:val="en-US" w:eastAsia="zh-CN"/>
        </w:rPr>
        <w:br w:type="textWrapping"/>
      </w:r>
      <w:r>
        <w:rPr>
          <w:rStyle w:val="3"/>
          <w:rFonts w:hint="eastAsia"/>
          <w:lang w:val="en-US" w:eastAsia="zh-CN"/>
        </w:rPr>
        <w:t>单位负责人为同一人或者存在控股、管理关系的不同单位，不得参加同一标段投标或者未划分标段的同一招标项目投标，否则相关投标均无效。</w:t>
      </w:r>
      <w:r>
        <w:rPr>
          <w:rStyle w:val="3"/>
          <w:rFonts w:hint="eastAsia"/>
          <w:lang w:val="en-US" w:eastAsia="zh-CN"/>
        </w:rPr>
        <w:br w:type="textWrapping"/>
      </w:r>
      <w:r>
        <w:rPr>
          <w:rStyle w:val="3"/>
          <w:rFonts w:hint="eastAsia"/>
          <w:lang w:val="en-US" w:eastAsia="zh-CN"/>
        </w:rPr>
        <w:t>6.投标人须具备在有效期内的水路运输许可证或无船承运资质（备案信息截图需盖公章）。如国家另有规定，则适用其规定。</w:t>
      </w:r>
      <w:r>
        <w:rPr>
          <w:rStyle w:val="3"/>
          <w:rFonts w:hint="eastAsia"/>
          <w:lang w:val="en-US" w:eastAsia="zh-CN"/>
        </w:rPr>
        <w:br w:type="textWrapping"/>
      </w:r>
      <w:r>
        <w:rPr>
          <w:rStyle w:val="3"/>
          <w:rFonts w:hint="eastAsia"/>
          <w:lang w:val="en-US" w:eastAsia="zh-CN"/>
        </w:rPr>
        <w:t>7.投标人应具备同类项目业绩，须提供2025年2月以来任意一个海上风力发电设备海上运输项目的合同业绩复印件。</w:t>
      </w:r>
      <w:r>
        <w:rPr>
          <w:rStyle w:val="3"/>
          <w:rFonts w:hint="eastAsia"/>
          <w:lang w:val="en-US" w:eastAsia="zh-CN"/>
        </w:rPr>
        <w:br w:type="textWrapping"/>
      </w:r>
      <w:r>
        <w:rPr>
          <w:rStyle w:val="3"/>
          <w:rFonts w:hint="eastAsia"/>
          <w:lang w:val="en-US" w:eastAsia="zh-CN"/>
        </w:rPr>
        <w:t>8.本项目不接受联合体投标。</w:t>
      </w:r>
      <w:r>
        <w:rPr>
          <w:rStyle w:val="3"/>
          <w:rFonts w:hint="eastAsia"/>
          <w:lang w:val="en-US" w:eastAsia="zh-CN"/>
        </w:rPr>
        <w:br w:type="textWrapping"/>
      </w:r>
      <w:r>
        <w:rPr>
          <w:rStyle w:val="3"/>
          <w:rFonts w:hint="eastAsia"/>
          <w:lang w:val="en-US" w:eastAsia="zh-CN"/>
        </w:rPr>
        <w:t>七、获取招标文件</w:t>
      </w:r>
      <w:r>
        <w:rPr>
          <w:rStyle w:val="3"/>
          <w:rFonts w:hint="eastAsia"/>
          <w:lang w:val="en-US" w:eastAsia="zh-CN"/>
        </w:rPr>
        <w:br w:type="textWrapping"/>
      </w:r>
      <w:r>
        <w:rPr>
          <w:rStyle w:val="3"/>
          <w:rFonts w:hint="eastAsia"/>
          <w:lang w:val="en-US" w:eastAsia="zh-CN"/>
        </w:rPr>
        <w:t>1.时间：2025年6月9日至2025年6月16日，每天上午 09:00 至 12:00，下午14:30 至 17:30（北京时间，法定节假日除外 ）</w:t>
      </w:r>
      <w:r>
        <w:rPr>
          <w:rStyle w:val="3"/>
          <w:rFonts w:hint="eastAsia"/>
          <w:lang w:val="en-US" w:eastAsia="zh-CN"/>
        </w:rPr>
        <w:br w:type="textWrapping"/>
      </w:r>
      <w:r>
        <w:rPr>
          <w:rStyle w:val="3"/>
          <w:rFonts w:hint="eastAsia"/>
          <w:lang w:val="en-US" w:eastAsia="zh-CN"/>
        </w:rPr>
        <w:t>2.获取地点：本项目只接受现场报名，报名地址：广州市番禺区市桥街光明南路199号友利园7号楼201单元（联系方式：韩小姐020-34813694）</w:t>
      </w:r>
      <w:r>
        <w:rPr>
          <w:rStyle w:val="3"/>
          <w:rFonts w:hint="eastAsia"/>
          <w:lang w:val="en-US" w:eastAsia="zh-CN"/>
        </w:rPr>
        <w:br w:type="textWrapping"/>
      </w:r>
      <w:r>
        <w:rPr>
          <w:rStyle w:val="3"/>
          <w:rFonts w:hint="eastAsia"/>
          <w:lang w:val="en-US" w:eastAsia="zh-CN"/>
        </w:rPr>
        <w:t>3.售价（元）：500（售后不退）</w:t>
      </w:r>
      <w:r>
        <w:rPr>
          <w:rStyle w:val="3"/>
          <w:rFonts w:hint="eastAsia"/>
          <w:lang w:val="en-US" w:eastAsia="zh-CN"/>
        </w:rPr>
        <w:br w:type="textWrapping"/>
      </w:r>
      <w:r>
        <w:rPr>
          <w:rStyle w:val="3"/>
          <w:rFonts w:hint="eastAsia"/>
          <w:lang w:val="en-US" w:eastAsia="zh-CN"/>
        </w:rPr>
        <w:t>4.投标人获取谈判文件须提交以下材料（所有报名材料须加盖投标人公章）：</w:t>
      </w:r>
      <w:r>
        <w:rPr>
          <w:rStyle w:val="3"/>
          <w:rFonts w:hint="eastAsia"/>
          <w:lang w:val="en-US" w:eastAsia="zh-CN"/>
        </w:rPr>
        <w:br w:type="textWrapping"/>
      </w:r>
      <w:r>
        <w:rPr>
          <w:rStyle w:val="3"/>
          <w:rFonts w:hint="eastAsia"/>
          <w:lang w:val="en-US" w:eastAsia="zh-CN"/>
        </w:rPr>
        <w:t>（1）提供有效的营业执照（或事业法人登记证或身份证等相关证明）副本复印件以及提供符合资格条件的企业资质证明复印件。</w:t>
      </w:r>
      <w:r>
        <w:rPr>
          <w:rStyle w:val="3"/>
          <w:rFonts w:hint="eastAsia"/>
          <w:lang w:val="en-US" w:eastAsia="zh-CN"/>
        </w:rPr>
        <w:br w:type="textWrapping"/>
      </w:r>
      <w:r>
        <w:rPr>
          <w:rStyle w:val="3"/>
          <w:rFonts w:hint="eastAsia"/>
          <w:lang w:val="en-US" w:eastAsia="zh-CN"/>
        </w:rPr>
        <w:t>（2）提供2025年2月以来任意一个海上风力发电设备海上运输项目的合同业绩复印件。</w:t>
      </w:r>
      <w:r>
        <w:rPr>
          <w:rStyle w:val="3"/>
          <w:rFonts w:hint="eastAsia"/>
          <w:lang w:val="en-US" w:eastAsia="zh-CN"/>
        </w:rPr>
        <w:br w:type="textWrapping"/>
      </w:r>
      <w:r>
        <w:rPr>
          <w:rStyle w:val="3"/>
          <w:rFonts w:hint="eastAsia"/>
          <w:lang w:val="en-US" w:eastAsia="zh-CN"/>
        </w:rPr>
        <w:t>（3）须提供法定代表人证明文件和法定代表人授权委托证明文件，并现场出示经办人身份证原件予以核实。</w:t>
      </w:r>
      <w:r>
        <w:rPr>
          <w:rStyle w:val="3"/>
          <w:rFonts w:hint="eastAsia"/>
          <w:lang w:val="en-US" w:eastAsia="zh-CN"/>
        </w:rPr>
        <w:br w:type="textWrapping"/>
      </w:r>
      <w:r>
        <w:rPr>
          <w:rStyle w:val="3"/>
          <w:rFonts w:hint="eastAsia"/>
          <w:lang w:val="en-US" w:eastAsia="zh-CN"/>
        </w:rPr>
        <w:t>八、投标截止时间：2025年6月30日10时00分（北京时间）</w:t>
      </w:r>
      <w:r>
        <w:rPr>
          <w:rStyle w:val="3"/>
          <w:rFonts w:hint="eastAsia"/>
          <w:lang w:val="en-US" w:eastAsia="zh-CN"/>
        </w:rPr>
        <w:br w:type="textWrapping"/>
      </w:r>
      <w:r>
        <w:rPr>
          <w:rStyle w:val="3"/>
          <w:rFonts w:hint="eastAsia"/>
          <w:lang w:val="en-US" w:eastAsia="zh-CN"/>
        </w:rPr>
        <w:t>九、投标文件递交（投标人可以选择以下任一方式递交投标文件）</w:t>
      </w:r>
      <w:r>
        <w:rPr>
          <w:rStyle w:val="3"/>
          <w:rFonts w:hint="eastAsia"/>
          <w:lang w:val="en-US" w:eastAsia="zh-CN"/>
        </w:rPr>
        <w:br w:type="textWrapping"/>
      </w:r>
      <w:r>
        <w:rPr>
          <w:rStyle w:val="3"/>
          <w:rFonts w:hint="eastAsia"/>
          <w:lang w:val="en-US" w:eastAsia="zh-CN"/>
        </w:rPr>
        <w:t>（一）现场递交</w:t>
      </w:r>
      <w:r>
        <w:rPr>
          <w:rStyle w:val="3"/>
          <w:rFonts w:hint="eastAsia"/>
          <w:lang w:val="en-US" w:eastAsia="zh-CN"/>
        </w:rPr>
        <w:br w:type="textWrapping"/>
      </w:r>
      <w:r>
        <w:rPr>
          <w:rStyle w:val="3"/>
          <w:rFonts w:hint="eastAsia"/>
          <w:lang w:val="en-US" w:eastAsia="zh-CN"/>
        </w:rPr>
        <w:t>递交时间：2025年6月30日9时30分-2025年6月30日10时00分（北京时间）</w:t>
      </w:r>
      <w:r>
        <w:rPr>
          <w:rStyle w:val="3"/>
          <w:rFonts w:hint="eastAsia"/>
          <w:lang w:val="en-US" w:eastAsia="zh-CN"/>
        </w:rPr>
        <w:br w:type="textWrapping"/>
      </w:r>
      <w:r>
        <w:rPr>
          <w:rStyle w:val="3"/>
          <w:rFonts w:hint="eastAsia"/>
          <w:lang w:val="en-US" w:eastAsia="zh-CN"/>
        </w:rPr>
        <w:t>递交地点：广州市番禺区市桥街光明南路199号友利园7号楼201单元</w:t>
      </w:r>
      <w:r>
        <w:rPr>
          <w:rStyle w:val="3"/>
          <w:rFonts w:hint="eastAsia"/>
          <w:lang w:val="en-US" w:eastAsia="zh-CN"/>
        </w:rPr>
        <w:br w:type="textWrapping"/>
      </w:r>
      <w:r>
        <w:rPr>
          <w:rStyle w:val="3"/>
          <w:rFonts w:hint="eastAsia"/>
          <w:lang w:val="en-US" w:eastAsia="zh-CN"/>
        </w:rPr>
        <w:t>（二）邮寄递交</w:t>
      </w:r>
      <w:r>
        <w:rPr>
          <w:rStyle w:val="3"/>
          <w:rFonts w:hint="eastAsia"/>
          <w:lang w:val="en-US" w:eastAsia="zh-CN"/>
        </w:rPr>
        <w:br w:type="textWrapping"/>
      </w:r>
      <w:r>
        <w:rPr>
          <w:rStyle w:val="3"/>
          <w:rFonts w:hint="eastAsia"/>
          <w:lang w:val="en-US" w:eastAsia="zh-CN"/>
        </w:rPr>
        <w:t>递交时间：2025年6月30日10时00分（北京时间）之前</w:t>
      </w:r>
      <w:r>
        <w:rPr>
          <w:rStyle w:val="3"/>
          <w:rFonts w:hint="eastAsia"/>
          <w:lang w:val="en-US" w:eastAsia="zh-CN"/>
        </w:rPr>
        <w:br w:type="textWrapping"/>
      </w:r>
      <w:r>
        <w:rPr>
          <w:rStyle w:val="3"/>
          <w:rFonts w:hint="eastAsia"/>
          <w:lang w:val="en-US" w:eastAsia="zh-CN"/>
        </w:rPr>
        <w:t>邮寄地址：广州市番禺区市桥街光明南路199号友利园7号楼201单元（联系人：温小姐，020-34813694）</w:t>
      </w:r>
      <w:r>
        <w:rPr>
          <w:rStyle w:val="3"/>
          <w:rFonts w:hint="eastAsia"/>
          <w:lang w:val="en-US" w:eastAsia="zh-CN"/>
        </w:rPr>
        <w:br w:type="textWrapping"/>
      </w:r>
      <w:r>
        <w:rPr>
          <w:rStyle w:val="3"/>
          <w:rFonts w:hint="eastAsia"/>
          <w:lang w:val="en-US" w:eastAsia="zh-CN"/>
        </w:rPr>
        <w:t>【注：以邮寄形式递交投标文件的投标人须自行考虑物流等因素，具体递交时间以代理机构签收时间为准。文件须密封邮寄。快递寄出同时，投标人须以邮件方式将快递单号、项目名称、项目编号、投标人单位名称、投标人代表姓名及联系方式等内容（邮件格式为：快递单号+项目名称+项目编号+投标人单位名称+投标人代表姓名及联系方式）发送至代理机构邮箱（ gd@guozitender.com）。若法定代表人或其授权代表未出席开标会，视为投标人认可所有开标结果。】</w:t>
      </w:r>
      <w:r>
        <w:rPr>
          <w:rStyle w:val="3"/>
          <w:rFonts w:hint="eastAsia"/>
          <w:lang w:val="en-US" w:eastAsia="zh-CN"/>
        </w:rPr>
        <w:br w:type="textWrapping"/>
      </w:r>
      <w:r>
        <w:rPr>
          <w:rStyle w:val="3"/>
          <w:rFonts w:hint="eastAsia"/>
          <w:lang w:val="en-US" w:eastAsia="zh-CN"/>
        </w:rPr>
        <w:t>十、开标时间：2025年6月30日10时00分（北京时间）</w:t>
      </w:r>
      <w:r>
        <w:rPr>
          <w:rStyle w:val="3"/>
          <w:rFonts w:hint="eastAsia"/>
          <w:lang w:val="en-US" w:eastAsia="zh-CN"/>
        </w:rPr>
        <w:br w:type="textWrapping"/>
      </w:r>
      <w:r>
        <w:rPr>
          <w:rStyle w:val="3"/>
          <w:rFonts w:hint="eastAsia"/>
          <w:lang w:val="en-US" w:eastAsia="zh-CN"/>
        </w:rPr>
        <w:t>十一、开标地点：广州市番禺区市桥街光明南路199号友利园7号楼201单元 </w:t>
      </w:r>
      <w:r>
        <w:rPr>
          <w:rStyle w:val="3"/>
          <w:rFonts w:hint="eastAsia"/>
          <w:lang w:val="en-US" w:eastAsia="zh-CN"/>
        </w:rPr>
        <w:br w:type="textWrapping"/>
      </w:r>
      <w:r>
        <w:rPr>
          <w:rStyle w:val="3"/>
          <w:rFonts w:hint="eastAsia"/>
          <w:lang w:val="en-US" w:eastAsia="zh-CN"/>
        </w:rPr>
        <w:t>十二、联系事项</w:t>
      </w:r>
      <w:r>
        <w:rPr>
          <w:rStyle w:val="3"/>
          <w:rFonts w:hint="eastAsia"/>
          <w:lang w:val="en-US" w:eastAsia="zh-CN"/>
        </w:rPr>
        <w:br w:type="textWrapping"/>
      </w:r>
      <w:r>
        <w:rPr>
          <w:rStyle w:val="3"/>
          <w:rFonts w:hint="eastAsia"/>
          <w:lang w:val="en-US" w:eastAsia="zh-CN"/>
        </w:rPr>
        <w:t>（一）</w:t>
      </w:r>
      <w:r>
        <w:rPr>
          <w:rStyle w:val="3"/>
          <w:rFonts w:hint="eastAsia"/>
          <w:lang w:val="en-US" w:eastAsia="zh-CN"/>
        </w:rPr>
        <w:br w:type="textWrapping"/>
      </w:r>
      <w:r>
        <w:rPr>
          <w:rStyle w:val="3"/>
          <w:rFonts w:hint="eastAsia"/>
          <w:lang w:val="en-US" w:eastAsia="zh-CN"/>
        </w:rPr>
        <w:t>招标人名称：广东海安水运技术服务有限公司</w:t>
      </w:r>
      <w:r>
        <w:rPr>
          <w:rStyle w:val="3"/>
          <w:rFonts w:hint="eastAsia"/>
          <w:lang w:val="en-US" w:eastAsia="zh-CN"/>
        </w:rPr>
        <w:br w:type="textWrapping"/>
      </w:r>
      <w:r>
        <w:rPr>
          <w:rStyle w:val="3"/>
          <w:rFonts w:hint="eastAsia"/>
          <w:lang w:val="en-US" w:eastAsia="zh-CN"/>
        </w:rPr>
        <w:t>地址：广州市南沙区南沙街兴沙路6号1705房</w:t>
      </w:r>
      <w:r>
        <w:rPr>
          <w:rStyle w:val="3"/>
          <w:rFonts w:hint="eastAsia"/>
          <w:lang w:val="en-US" w:eastAsia="zh-CN"/>
        </w:rPr>
        <w:br w:type="textWrapping"/>
      </w:r>
      <w:r>
        <w:rPr>
          <w:rStyle w:val="3"/>
          <w:rFonts w:hint="eastAsia"/>
          <w:lang w:val="en-US" w:eastAsia="zh-CN"/>
        </w:rPr>
        <w:t>联系人：游先生</w:t>
      </w:r>
      <w:r>
        <w:rPr>
          <w:rStyle w:val="3"/>
          <w:rFonts w:hint="eastAsia"/>
          <w:lang w:val="en-US" w:eastAsia="zh-CN"/>
        </w:rPr>
        <w:br w:type="textWrapping"/>
      </w:r>
      <w:r>
        <w:rPr>
          <w:rStyle w:val="3"/>
          <w:rFonts w:hint="eastAsia"/>
          <w:lang w:val="en-US" w:eastAsia="zh-CN"/>
        </w:rPr>
        <w:t>联系方式：/</w:t>
      </w:r>
      <w:r>
        <w:rPr>
          <w:rStyle w:val="3"/>
          <w:rFonts w:hint="eastAsia"/>
          <w:lang w:val="en-US" w:eastAsia="zh-CN"/>
        </w:rPr>
        <w:br w:type="textWrapping"/>
      </w:r>
      <w:r>
        <w:rPr>
          <w:rStyle w:val="3"/>
          <w:rFonts w:hint="eastAsia"/>
          <w:lang w:val="en-US" w:eastAsia="zh-CN"/>
        </w:rPr>
        <w:t>（二）</w:t>
      </w:r>
      <w:r>
        <w:rPr>
          <w:rStyle w:val="3"/>
          <w:rFonts w:hint="eastAsia"/>
          <w:lang w:val="en-US" w:eastAsia="zh-CN"/>
        </w:rPr>
        <w:br w:type="textWrapping"/>
      </w:r>
      <w:r>
        <w:rPr>
          <w:rStyle w:val="3"/>
          <w:rFonts w:hint="eastAsia"/>
          <w:lang w:val="en-US" w:eastAsia="zh-CN"/>
        </w:rPr>
        <w:t>招标代理机构名称：广东国咨招标有限公司</w:t>
      </w:r>
      <w:r>
        <w:rPr>
          <w:rStyle w:val="3"/>
          <w:rFonts w:hint="eastAsia"/>
          <w:lang w:val="en-US" w:eastAsia="zh-CN"/>
        </w:rPr>
        <w:br w:type="textWrapping"/>
      </w:r>
      <w:r>
        <w:rPr>
          <w:rStyle w:val="3"/>
          <w:rFonts w:hint="eastAsia"/>
          <w:lang w:val="en-US" w:eastAsia="zh-CN"/>
        </w:rPr>
        <w:t>地址：广州市番禺区市桥街光明南路199号友利园7号楼201单元</w:t>
      </w:r>
      <w:r>
        <w:rPr>
          <w:rStyle w:val="3"/>
          <w:rFonts w:hint="eastAsia"/>
          <w:lang w:val="en-US" w:eastAsia="zh-CN"/>
        </w:rPr>
        <w:br w:type="textWrapping"/>
      </w:r>
      <w:r>
        <w:rPr>
          <w:rStyle w:val="3"/>
          <w:rFonts w:hint="eastAsia"/>
          <w:lang w:val="en-US" w:eastAsia="zh-CN"/>
        </w:rPr>
        <w:t>联系人：温小姐</w:t>
      </w:r>
      <w:r>
        <w:rPr>
          <w:rStyle w:val="3"/>
          <w:rFonts w:hint="eastAsia"/>
          <w:lang w:val="en-US" w:eastAsia="zh-CN"/>
        </w:rPr>
        <w:br w:type="textWrapping"/>
      </w:r>
      <w:r>
        <w:rPr>
          <w:rStyle w:val="3"/>
          <w:rFonts w:hint="eastAsia"/>
          <w:lang w:val="en-US" w:eastAsia="zh-CN"/>
        </w:rPr>
        <w:t>联系方式：020-34813694</w:t>
      </w:r>
    </w:p>
    <w:p w14:paraId="1F043A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广东国咨招标有限公司</w:t>
      </w:r>
      <w:r>
        <w:rPr>
          <w:rStyle w:val="3"/>
          <w:rFonts w:hint="eastAsia"/>
          <w:lang w:val="en-US" w:eastAsia="zh-CN"/>
        </w:rPr>
        <w:br w:type="textWrapping"/>
      </w:r>
      <w:r>
        <w:rPr>
          <w:rStyle w:val="3"/>
          <w:rFonts w:hint="eastAsia"/>
          <w:lang w:val="en-US" w:eastAsia="zh-CN"/>
        </w:rPr>
        <w:t>2025年6月9日</w:t>
      </w:r>
    </w:p>
    <w:p w14:paraId="4A3E6B54">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982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2025-06-09T05:24:05Z</dcterms:created>
  <dc:creator>28039</dc:creator>
  <cp:lastModifiedBy>沫燃 *</cp:lastModifiedBy>
  <dcterms:modified xsi:type="dcterms:W3CDTF">2025-06-09T05:24:16Z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BFF824E727FD49BAA1DA6FBB5CD2DE98_12</vt:lpwstr>
  </property>
</Properties>
</file>