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A9F31">
      <w:pPr>
        <w:pStyle w:val="2"/>
        <w:bidi w:val="0"/>
      </w:pPr>
      <w:r>
        <w:rPr>
          <w:rFonts w:hint="eastAsia"/>
        </w:rPr>
        <w:t>1.招标编号：0873-2025FW3L0102</w:t>
      </w:r>
    </w:p>
    <w:p w14:paraId="5CCAB9F2">
      <w:pPr>
        <w:pStyle w:val="2"/>
        <w:bidi w:val="0"/>
        <w:rPr>
          <w:rFonts w:hint="eastAsia"/>
        </w:rPr>
      </w:pPr>
      <w:r>
        <w:rPr>
          <w:rFonts w:hint="eastAsia"/>
        </w:rPr>
        <w:t>2.招标项目名称：人民教育出版社有限公司</w:t>
      </w:r>
      <w:bookmarkStart w:id="0" w:name="_GoBack"/>
      <w:r>
        <w:rPr>
          <w:rFonts w:hint="eastAsia"/>
        </w:rPr>
        <w:t>纸张仓储物流服务采购项目</w:t>
      </w:r>
      <w:bookmarkEnd w:id="0"/>
    </w:p>
    <w:p w14:paraId="5D5BAE32">
      <w:pPr>
        <w:pStyle w:val="2"/>
        <w:bidi w:val="0"/>
        <w:rPr>
          <w:rFonts w:hint="eastAsia"/>
        </w:rPr>
      </w:pPr>
      <w:r>
        <w:rPr>
          <w:rFonts w:hint="eastAsia"/>
        </w:rPr>
        <w:t>3.招标人名称：人民教育出版社有限公司</w:t>
      </w:r>
    </w:p>
    <w:p w14:paraId="274C28A6">
      <w:pPr>
        <w:pStyle w:val="2"/>
        <w:bidi w:val="0"/>
        <w:rPr>
          <w:rFonts w:hint="eastAsia"/>
        </w:rPr>
      </w:pPr>
      <w:r>
        <w:rPr>
          <w:rFonts w:hint="eastAsia"/>
        </w:rPr>
        <w:t>4.招标人地址：北京市海淀区中关村南大街17号楼1号楼</w:t>
      </w:r>
    </w:p>
    <w:p w14:paraId="678D03DC">
      <w:pPr>
        <w:pStyle w:val="2"/>
        <w:bidi w:val="0"/>
        <w:rPr>
          <w:rFonts w:hint="eastAsia"/>
        </w:rPr>
      </w:pPr>
      <w:r>
        <w:rPr>
          <w:rFonts w:hint="eastAsia"/>
        </w:rPr>
        <w:t>5.招标代理机构名称：北京中教仪国际招标代理有限公司</w:t>
      </w:r>
    </w:p>
    <w:p w14:paraId="7FD24728">
      <w:pPr>
        <w:pStyle w:val="2"/>
        <w:bidi w:val="0"/>
        <w:rPr>
          <w:rFonts w:hint="eastAsia"/>
        </w:rPr>
      </w:pPr>
      <w:r>
        <w:rPr>
          <w:rFonts w:hint="eastAsia"/>
        </w:rPr>
        <w:t>6.招标代理机构地址：北京市海淀区文慧园北路10号，中教仪北师大办公楼</w:t>
      </w:r>
    </w:p>
    <w:p w14:paraId="29AC5A14">
      <w:pPr>
        <w:pStyle w:val="2"/>
        <w:bidi w:val="0"/>
        <w:rPr>
          <w:rFonts w:hint="eastAsia"/>
        </w:rPr>
      </w:pPr>
      <w:r>
        <w:rPr>
          <w:rFonts w:hint="eastAsia"/>
        </w:rPr>
        <w:t>7.招标内容：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020"/>
        <w:gridCol w:w="1060"/>
        <w:gridCol w:w="1300"/>
      </w:tblGrid>
      <w:tr w14:paraId="6E0C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50559C">
            <w:pPr>
              <w:pStyle w:val="2"/>
              <w:bidi w:val="0"/>
            </w:pPr>
            <w:r>
              <w:rPr>
                <w:rFonts w:hint="eastAsia"/>
              </w:rPr>
              <w:t>包号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ED121B">
            <w:pPr>
              <w:pStyle w:val="2"/>
              <w:bidi w:val="0"/>
            </w:pPr>
            <w:r>
              <w:rPr>
                <w:rFonts w:hint="eastAsia"/>
              </w:rPr>
              <w:t>招标内容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AC9A87">
            <w:pPr>
              <w:pStyle w:val="2"/>
              <w:bidi w:val="0"/>
            </w:pPr>
            <w:r>
              <w:rPr>
                <w:rFonts w:hint="eastAsia"/>
              </w:rPr>
              <w:t>服务期限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2B69F2">
            <w:pPr>
              <w:pStyle w:val="2"/>
              <w:bidi w:val="0"/>
            </w:pPr>
            <w:r>
              <w:rPr>
                <w:rFonts w:hint="eastAsia"/>
              </w:rPr>
              <w:t>服务商数量</w:t>
            </w:r>
          </w:p>
        </w:tc>
      </w:tr>
      <w:tr w14:paraId="5234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381967">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966F02">
            <w:pPr>
              <w:pStyle w:val="2"/>
              <w:bidi w:val="0"/>
            </w:pPr>
            <w:r>
              <w:rPr>
                <w:rFonts w:hint="eastAsia"/>
              </w:rPr>
              <w:t>纸张仓储物流服务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7F3E5D">
            <w:pPr>
              <w:pStyle w:val="2"/>
              <w:bidi w:val="0"/>
            </w:pPr>
            <w:r>
              <w:rPr>
                <w:rFonts w:hint="eastAsia"/>
              </w:rPr>
              <w:t>1年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D39393">
            <w:pPr>
              <w:pStyle w:val="2"/>
              <w:bidi w:val="0"/>
            </w:pPr>
            <w:r>
              <w:rPr>
                <w:rFonts w:hint="eastAsia"/>
              </w:rPr>
              <w:t>3家</w:t>
            </w:r>
          </w:p>
        </w:tc>
      </w:tr>
    </w:tbl>
    <w:p w14:paraId="5C471D0E">
      <w:pPr>
        <w:pStyle w:val="2"/>
        <w:bidi w:val="0"/>
        <w:rPr>
          <w:rFonts w:hint="eastAsia"/>
        </w:rPr>
      </w:pPr>
      <w:r>
        <w:rPr>
          <w:rFonts w:hint="eastAsia"/>
        </w:rPr>
        <w:t>本项目共1包，投标人只可按照具体邀请要求投完整的1包，不可以将一包中的内容拆分投标。</w:t>
      </w:r>
    </w:p>
    <w:p w14:paraId="069CC70E">
      <w:pPr>
        <w:pStyle w:val="2"/>
        <w:bidi w:val="0"/>
        <w:rPr>
          <w:rFonts w:hint="eastAsia"/>
        </w:rPr>
      </w:pPr>
      <w:r>
        <w:rPr>
          <w:rFonts w:hint="eastAsia"/>
        </w:rPr>
        <w:t>8.招标文件出售价格：人民币500元/包，招标文件售后不退。建议采用汇款形式进行报名，请按本公告所述账户信息汇款（不接受个人账户汇款），请您在本公告页面附件自行下载“报名登记表”填写，将报名登记表（word文本形式）、汇款底单在获取招标文件规定的时间内一起发送至xiejie59893114@126.com。</w:t>
      </w:r>
    </w:p>
    <w:p w14:paraId="475C1E0B">
      <w:pPr>
        <w:pStyle w:val="2"/>
        <w:bidi w:val="0"/>
        <w:rPr>
          <w:rFonts w:hint="eastAsia"/>
        </w:rPr>
      </w:pPr>
      <w:r>
        <w:rPr>
          <w:rFonts w:hint="eastAsia"/>
        </w:rPr>
        <w:t>9.购买招标文件时间：2025年06月09日至2025年06月16日，每天9：00-11：00；14：00-16：00（法定节假日除外）。</w:t>
      </w:r>
    </w:p>
    <w:p w14:paraId="3A690B34">
      <w:pPr>
        <w:pStyle w:val="2"/>
        <w:bidi w:val="0"/>
        <w:rPr>
          <w:rFonts w:hint="eastAsia"/>
        </w:rPr>
      </w:pPr>
      <w:r>
        <w:rPr>
          <w:rFonts w:hint="eastAsia"/>
        </w:rPr>
        <w:t>10.招标文件发售地点：北京市海淀区文慧园北路10号，中教仪总公司北师大办公楼509室。</w:t>
      </w:r>
    </w:p>
    <w:p w14:paraId="5249E854">
      <w:pPr>
        <w:pStyle w:val="2"/>
        <w:bidi w:val="0"/>
        <w:rPr>
          <w:rFonts w:hint="eastAsia"/>
        </w:rPr>
      </w:pPr>
      <w:r>
        <w:rPr>
          <w:rFonts w:hint="eastAsia"/>
        </w:rPr>
        <w:t>11.投标截止时间：2025年06月30日14:00（北京时间）</w:t>
      </w:r>
    </w:p>
    <w:p w14:paraId="1B120DE1">
      <w:pPr>
        <w:pStyle w:val="2"/>
        <w:bidi w:val="0"/>
        <w:rPr>
          <w:rFonts w:hint="eastAsia"/>
        </w:rPr>
      </w:pPr>
      <w:r>
        <w:rPr>
          <w:rFonts w:hint="eastAsia"/>
        </w:rPr>
        <w:t>12.开标时间：2025年06月30日14:00（北京时间）</w:t>
      </w:r>
    </w:p>
    <w:p w14:paraId="58EA051A">
      <w:pPr>
        <w:pStyle w:val="2"/>
        <w:bidi w:val="0"/>
        <w:rPr>
          <w:rFonts w:hint="eastAsia"/>
        </w:rPr>
      </w:pPr>
      <w:r>
        <w:rPr>
          <w:rFonts w:hint="eastAsia"/>
        </w:rPr>
        <w:t>13.开标地点：北京海淀区文慧园北路10号中教仪总公司师大办公楼4层会议室。</w:t>
      </w:r>
    </w:p>
    <w:p w14:paraId="43586E9B">
      <w:pPr>
        <w:pStyle w:val="2"/>
        <w:bidi w:val="0"/>
        <w:rPr>
          <w:rFonts w:hint="eastAsia"/>
        </w:rPr>
      </w:pPr>
      <w:r>
        <w:rPr>
          <w:rFonts w:hint="eastAsia"/>
        </w:rPr>
        <w:t>14.投标人的资格条件：</w:t>
      </w:r>
    </w:p>
    <w:p w14:paraId="3A5907E6">
      <w:pPr>
        <w:pStyle w:val="2"/>
        <w:bidi w:val="0"/>
        <w:rPr>
          <w:rFonts w:hint="eastAsia"/>
        </w:rPr>
      </w:pPr>
      <w:r>
        <w:rPr>
          <w:rFonts w:hint="eastAsia"/>
        </w:rPr>
        <w:t>14.1按照招标公告的规定，获得招标文件。</w:t>
      </w:r>
    </w:p>
    <w:p w14:paraId="331A6F3D">
      <w:pPr>
        <w:pStyle w:val="2"/>
        <w:bidi w:val="0"/>
        <w:rPr>
          <w:rFonts w:hint="eastAsia"/>
        </w:rPr>
      </w:pPr>
      <w:r>
        <w:rPr>
          <w:rFonts w:hint="eastAsia"/>
        </w:rPr>
        <w:t>14.2在中华人民共和国境内注册，能够独立承担民事责任，有生产或供应能力的企业法人，提供营业执照副本复印件。</w:t>
      </w:r>
    </w:p>
    <w:p w14:paraId="1E2ABE83">
      <w:pPr>
        <w:pStyle w:val="2"/>
        <w:bidi w:val="0"/>
        <w:rPr>
          <w:rFonts w:hint="eastAsia"/>
        </w:rPr>
      </w:pPr>
      <w:r>
        <w:rPr>
          <w:rFonts w:hint="eastAsia"/>
        </w:rPr>
        <w:t>14.3 具有良好的商业信誉和健全的财务会计制度。</w:t>
      </w:r>
    </w:p>
    <w:p w14:paraId="504BD70A">
      <w:pPr>
        <w:pStyle w:val="2"/>
        <w:bidi w:val="0"/>
        <w:rPr>
          <w:rFonts w:hint="eastAsia"/>
        </w:rPr>
      </w:pPr>
      <w:r>
        <w:rPr>
          <w:rFonts w:hint="eastAsia"/>
        </w:rPr>
        <w:t>14.4具有依法缴纳税收和社会保障资金的良好记录，提供相关证明材料。</w:t>
      </w:r>
    </w:p>
    <w:p w14:paraId="6EDD8FDE">
      <w:pPr>
        <w:pStyle w:val="2"/>
        <w:bidi w:val="0"/>
        <w:rPr>
          <w:rFonts w:hint="eastAsia"/>
        </w:rPr>
      </w:pPr>
      <w:r>
        <w:rPr>
          <w:rFonts w:hint="eastAsia"/>
        </w:rPr>
        <w:t>14.5具有良好的商业信誉，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自查打印件（投标截止时间前3个工作日内）。</w:t>
      </w:r>
    </w:p>
    <w:p w14:paraId="3136D9F0">
      <w:pPr>
        <w:pStyle w:val="2"/>
        <w:bidi w:val="0"/>
        <w:rPr>
          <w:rFonts w:hint="eastAsia"/>
        </w:rPr>
      </w:pPr>
      <w:r>
        <w:rPr>
          <w:rFonts w:hint="eastAsia"/>
        </w:rPr>
        <w:t>14.6参加投标活动近三年（指2022年至今）内，在经营活动中没有重大违法记录，提供承诺函。重大违法记录指：因违法经营受到刑事处罚或者责令停产停业、吊销许可证或者执照、较大数额罚款等行政处罚。</w:t>
      </w:r>
    </w:p>
    <w:p w14:paraId="0FB39B5C">
      <w:pPr>
        <w:pStyle w:val="2"/>
        <w:bidi w:val="0"/>
        <w:rPr>
          <w:rFonts w:hint="eastAsia"/>
        </w:rPr>
      </w:pPr>
      <w:r>
        <w:rPr>
          <w:rFonts w:hint="eastAsia"/>
        </w:rPr>
        <w:t>14.7具有履行合同所必需的管理人员、运输设备和专业技术能力，需提供声明函。</w:t>
      </w:r>
    </w:p>
    <w:p w14:paraId="26E93741">
      <w:pPr>
        <w:pStyle w:val="2"/>
        <w:bidi w:val="0"/>
        <w:rPr>
          <w:rFonts w:hint="eastAsia"/>
        </w:rPr>
      </w:pPr>
      <w:r>
        <w:rPr>
          <w:rFonts w:hint="eastAsia"/>
        </w:rPr>
        <w:t>14.8遵守国家有关法律、法规、规章制度。</w:t>
      </w:r>
    </w:p>
    <w:p w14:paraId="03152EC4">
      <w:pPr>
        <w:pStyle w:val="2"/>
        <w:bidi w:val="0"/>
        <w:rPr>
          <w:rFonts w:hint="eastAsia"/>
        </w:rPr>
      </w:pPr>
      <w:r>
        <w:rPr>
          <w:rFonts w:hint="eastAsia"/>
        </w:rPr>
        <w:t>14.9营业执照的经营范围必须包含仓储服务和普通货运（或运输服务、或道路货物运输）。</w:t>
      </w:r>
    </w:p>
    <w:p w14:paraId="7D18DBF7">
      <w:pPr>
        <w:pStyle w:val="2"/>
        <w:bidi w:val="0"/>
        <w:rPr>
          <w:rFonts w:hint="eastAsia"/>
        </w:rPr>
      </w:pPr>
      <w:r>
        <w:rPr>
          <w:rFonts w:hint="eastAsia"/>
        </w:rPr>
        <w:t>14.10投标人不是为采购项目提供整体设计、规范编制或者项目管理、监理、检测等服务的供应商。（说明：为采购项目提供整体设计、规范编制或者项目管理、监理、检测等服务的供应商，不得再参加该采购项目的其他采购活动。）</w:t>
      </w:r>
    </w:p>
    <w:p w14:paraId="636BBA6F">
      <w:pPr>
        <w:pStyle w:val="2"/>
        <w:bidi w:val="0"/>
        <w:rPr>
          <w:rFonts w:hint="eastAsia"/>
        </w:rPr>
      </w:pPr>
      <w:r>
        <w:rPr>
          <w:rFonts w:hint="eastAsia"/>
        </w:rPr>
        <w:t>14.11投标人与其他投标人不存在“单位负责人为同一人或者存在直接控股、管理关系的不同供应商”的情形。（说明：单位负责人为同一人或者存在直接控股、管理关系的不同供应商，不得参加同一合同项下的招标活动。）</w:t>
      </w:r>
    </w:p>
    <w:p w14:paraId="76A6A7F9">
      <w:pPr>
        <w:pStyle w:val="2"/>
        <w:bidi w:val="0"/>
        <w:rPr>
          <w:rFonts w:hint="eastAsia"/>
        </w:rPr>
      </w:pPr>
      <w:r>
        <w:rPr>
          <w:rFonts w:hint="eastAsia"/>
        </w:rPr>
        <w:t>14.12 本项目不接受联合体投标。</w:t>
      </w:r>
    </w:p>
    <w:p w14:paraId="15D89272">
      <w:pPr>
        <w:pStyle w:val="2"/>
        <w:bidi w:val="0"/>
        <w:rPr>
          <w:rFonts w:hint="eastAsia"/>
        </w:rPr>
      </w:pPr>
      <w:r>
        <w:rPr>
          <w:rFonts w:hint="eastAsia"/>
        </w:rPr>
        <w:t>15.评标方法和标准：综合评分法</w:t>
      </w:r>
    </w:p>
    <w:p w14:paraId="16933B95">
      <w:pPr>
        <w:pStyle w:val="2"/>
        <w:bidi w:val="0"/>
        <w:rPr>
          <w:rFonts w:hint="eastAsia"/>
        </w:rPr>
      </w:pPr>
      <w:r>
        <w:rPr>
          <w:rFonts w:hint="eastAsia"/>
        </w:rPr>
        <w:t>16.联系方式：</w:t>
      </w:r>
    </w:p>
    <w:p w14:paraId="7DF9B10D">
      <w:pPr>
        <w:pStyle w:val="2"/>
        <w:bidi w:val="0"/>
        <w:rPr>
          <w:rFonts w:hint="eastAsia"/>
        </w:rPr>
      </w:pPr>
      <w:r>
        <w:rPr>
          <w:rFonts w:hint="eastAsia"/>
        </w:rPr>
        <w:t>联系人：谢杰、刘欣、杜健、蒋旭</w:t>
      </w:r>
    </w:p>
    <w:p w14:paraId="5B4C95AD">
      <w:pPr>
        <w:pStyle w:val="2"/>
        <w:bidi w:val="0"/>
        <w:rPr>
          <w:rFonts w:hint="eastAsia"/>
        </w:rPr>
      </w:pPr>
      <w:r>
        <w:rPr>
          <w:rFonts w:hint="eastAsia"/>
        </w:rPr>
        <w:t>电话：010-59893114、3131、3122</w:t>
      </w:r>
    </w:p>
    <w:p w14:paraId="7EC07AD3">
      <w:pPr>
        <w:pStyle w:val="2"/>
        <w:bidi w:val="0"/>
        <w:rPr>
          <w:rFonts w:hint="eastAsia"/>
        </w:rPr>
      </w:pPr>
      <w:r>
        <w:rPr>
          <w:rFonts w:hint="eastAsia"/>
        </w:rPr>
        <w:t>联系地址：北京海淀区文慧园北路10号中教仪总公司师大办公楼509室。</w:t>
      </w:r>
    </w:p>
    <w:p w14:paraId="38788D63">
      <w:pPr>
        <w:pStyle w:val="2"/>
        <w:bidi w:val="0"/>
        <w:rPr>
          <w:rFonts w:hint="eastAsia"/>
        </w:rPr>
      </w:pPr>
      <w:r>
        <w:rPr>
          <w:rFonts w:hint="eastAsia"/>
        </w:rPr>
        <w:t>邮政编码：100082</w:t>
      </w:r>
    </w:p>
    <w:p w14:paraId="06ACBD11">
      <w:pPr>
        <w:pStyle w:val="2"/>
        <w:bidi w:val="0"/>
        <w:rPr>
          <w:rFonts w:hint="eastAsia"/>
        </w:rPr>
      </w:pPr>
      <w:r>
        <w:rPr>
          <w:rFonts w:hint="eastAsia"/>
        </w:rPr>
        <w:t>传真：010-59893119</w:t>
      </w:r>
    </w:p>
    <w:p w14:paraId="6C52FC5B">
      <w:pPr>
        <w:pStyle w:val="2"/>
        <w:bidi w:val="0"/>
        <w:rPr>
          <w:rFonts w:hint="eastAsia"/>
        </w:rPr>
      </w:pPr>
      <w:r>
        <w:rPr>
          <w:rFonts w:hint="eastAsia"/>
        </w:rPr>
        <w:t>17.北京中教仪国际招标代理有限公司账户信息（本项目接收标书款和投标保证金的专用账户）：</w:t>
      </w:r>
    </w:p>
    <w:p w14:paraId="243E3A1F">
      <w:pPr>
        <w:pStyle w:val="2"/>
        <w:bidi w:val="0"/>
        <w:rPr>
          <w:rFonts w:hint="eastAsia"/>
        </w:rPr>
      </w:pPr>
      <w:r>
        <w:rPr>
          <w:rFonts w:hint="eastAsia"/>
        </w:rPr>
        <w:t>开户名：北京中教仪国际招标代理有限公司</w:t>
      </w:r>
    </w:p>
    <w:p w14:paraId="14F6C288">
      <w:pPr>
        <w:pStyle w:val="2"/>
        <w:bidi w:val="0"/>
        <w:rPr>
          <w:rFonts w:hint="eastAsia"/>
        </w:rPr>
      </w:pPr>
      <w:r>
        <w:rPr>
          <w:rFonts w:hint="eastAsia"/>
        </w:rPr>
        <w:t>开户银行：广发银行股份有限公司北京自贸试验区国际商务服务片区支行</w:t>
      </w:r>
    </w:p>
    <w:p w14:paraId="78B3AB34">
      <w:pPr>
        <w:pStyle w:val="2"/>
        <w:bidi w:val="0"/>
        <w:rPr>
          <w:rFonts w:hint="eastAsia"/>
        </w:rPr>
      </w:pPr>
      <w:r>
        <w:rPr>
          <w:rFonts w:hint="eastAsia"/>
        </w:rPr>
        <w:t>账 号：6232593799017636161</w:t>
      </w:r>
    </w:p>
    <w:p w14:paraId="1AD0156E">
      <w:pPr>
        <w:pStyle w:val="2"/>
        <w:bidi w:val="0"/>
        <w:rPr>
          <w:rFonts w:hint="eastAsia"/>
        </w:rPr>
      </w:pPr>
      <w:r>
        <w:rPr>
          <w:rFonts w:hint="eastAsia"/>
        </w:rPr>
        <w:t>注：请投标人在汇款时务必注明所投标项目的项目编号及用途，否则，因款项用途不明导致投标无效等后果由投标人自行承担；不接受个人账户汇款。</w:t>
      </w:r>
    </w:p>
    <w:p w14:paraId="3DEA0B65">
      <w:pPr>
        <w:pStyle w:val="2"/>
        <w:bidi w:val="0"/>
        <w:rPr>
          <w:rFonts w:hint="eastAsia"/>
        </w:rPr>
      </w:pPr>
      <w:r>
        <w:rPr>
          <w:rFonts w:hint="eastAsia"/>
        </w:rPr>
        <w:t>北京中教仪国际招标代理有限公司</w:t>
      </w:r>
    </w:p>
    <w:p w14:paraId="56584B31">
      <w:pPr>
        <w:pStyle w:val="2"/>
        <w:bidi w:val="0"/>
        <w:rPr>
          <w:rFonts w:hint="eastAsia"/>
        </w:rPr>
      </w:pPr>
      <w:r>
        <w:rPr>
          <w:rFonts w:hint="eastAsia"/>
        </w:rPr>
        <w:t>2025年06月09日</w:t>
      </w:r>
    </w:p>
    <w:p w14:paraId="36E7FD9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F6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2025-06-10T06:58:25Z</dcterms:created>
  <dc:creator>28039</dc:creator>
  <cp:lastModifiedBy>沫燃 *</cp:lastModifiedBy>
  <dcterms:modified xsi:type="dcterms:W3CDTF">2025-06-10T06:58:34Z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C00AAF3814EF4D2F97BB5D452BF6B2D4_12</vt:lpwstr>
  </property>
</Properties>
</file>