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56"/>
      </w:tblGrid>
      <w:tr w14:paraId="05DC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58E33EA">
            <w:pPr>
              <w:keepNext w:val="0"/>
              <w:keepLines w:val="0"/>
              <w:widowControl/>
              <w:suppressLineNumbers w:val="0"/>
              <w:wordWrap w:val="0"/>
              <w:spacing w:before="0" w:beforeAutospacing="0" w:after="0" w:afterAutospacing="0" w:line="300" w:lineRule="atLeast"/>
              <w:ind w:left="0" w:right="0"/>
              <w:jc w:val="left"/>
              <w:rPr>
                <w:rStyle w:val="3"/>
              </w:rPr>
            </w:pPr>
            <w:r>
              <w:rPr>
                <w:rStyle w:val="3"/>
                <w:rFonts w:hint="eastAsia"/>
                <w:lang w:val="en-US" w:eastAsia="zh-CN"/>
              </w:rPr>
              <w:t> 一、项目概况</w:t>
            </w:r>
          </w:p>
        </w:tc>
      </w:tr>
      <w:tr w14:paraId="0C2E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D2EDD52">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我公司以下项目进行国内公开招标，现邀请合格投标人提交密封投标。</w:t>
            </w:r>
          </w:p>
        </w:tc>
      </w:tr>
      <w:tr w14:paraId="2717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58B632D2">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二、项目基本情况</w:t>
            </w:r>
          </w:p>
        </w:tc>
      </w:tr>
      <w:tr w14:paraId="0540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3886C28E">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雷沃特车整机物流运输服务项目</w:t>
            </w:r>
            <w:bookmarkEnd w:id="0"/>
          </w:p>
        </w:tc>
      </w:tr>
      <w:tr w14:paraId="0F75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3349BEF">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2、项目类别：货物类</w:t>
            </w:r>
          </w:p>
        </w:tc>
      </w:tr>
      <w:tr w14:paraId="3BFC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2688433B">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3、采购方式：公开招标</w:t>
            </w:r>
          </w:p>
        </w:tc>
      </w:tr>
      <w:tr w14:paraId="30A8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F08F58B">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4、采购内容：1、运输范围：从扬州运至全国各地，以及全国各地之间的公路运输。 2、运输货物：矿卡 招标范围、报价范围、采购范围及所应达到的具体要求，以招标文件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由投标人自行承担。 3、报名截止时间：2025年6月19日17时30分 4、报名方式：通过邮件的方式将报名信息发送到本公告的联系信箱。 （邮件标题名称要求：项目编号+项目名称+报名单位的全称） 请在邮件正文中明确投标的项目名称、项目编号、报名单位的全称、企业注册地址、注册资本、注册时间、联系人、联系电话及常用信箱。同时，应在邮件附件中添加企业简介、企业资质及投标人符合条件的相关证明资料。</w:t>
            </w:r>
          </w:p>
        </w:tc>
      </w:tr>
      <w:tr w14:paraId="1BFC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7415279">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三、供应商资格条件</w:t>
            </w:r>
          </w:p>
        </w:tc>
      </w:tr>
      <w:tr w14:paraId="3564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9064F6D">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1、资质条件：</w:t>
            </w:r>
            <w:r>
              <w:rPr>
                <w:rStyle w:val="3"/>
                <w:rFonts w:hint="eastAsia"/>
                <w:lang w:val="en-US" w:eastAsia="zh-CN"/>
              </w:rPr>
              <w:br w:type="textWrapping"/>
            </w:r>
            <w:r>
              <w:rPr>
                <w:rStyle w:val="3"/>
                <w:rFonts w:hint="eastAsia"/>
                <w:lang w:val="en-US" w:eastAsia="zh-CN"/>
              </w:rPr>
              <w:t>    （1）投标人须遵守《中华人民共和国招标投标法》、《中华人民共和国民法典》及其它有关的法律和法规；为中华人民共和国境内注册的独立法人机构，具有独立承担民事责任能力，且注册时间不低于2年；</w:t>
            </w:r>
            <w:r>
              <w:rPr>
                <w:rStyle w:val="3"/>
                <w:rFonts w:hint="eastAsia"/>
                <w:lang w:val="en-US" w:eastAsia="zh-CN"/>
              </w:rPr>
              <w:br w:type="textWrapping"/>
            </w:r>
            <w:r>
              <w:rPr>
                <w:rStyle w:val="3"/>
                <w:rFonts w:hint="eastAsia"/>
                <w:lang w:val="en-US" w:eastAsia="zh-CN"/>
              </w:rPr>
              <w:t>    （2）投标人具有独立法人资格，注册资金不少于1000万元，经营范围满足招标项目需求；</w:t>
            </w:r>
            <w:r>
              <w:rPr>
                <w:rStyle w:val="3"/>
                <w:rFonts w:hint="eastAsia"/>
                <w:lang w:val="en-US" w:eastAsia="zh-CN"/>
              </w:rPr>
              <w:br w:type="textWrapping"/>
            </w:r>
            <w:r>
              <w:rPr>
                <w:rStyle w:val="3"/>
                <w:rFonts w:hint="eastAsia"/>
                <w:lang w:val="en-US" w:eastAsia="zh-CN"/>
              </w:rPr>
              <w:t>    （3）适用于矿卡运输的自有车辆（不低于5台）；</w:t>
            </w:r>
            <w:r>
              <w:rPr>
                <w:rStyle w:val="3"/>
                <w:rFonts w:hint="eastAsia"/>
                <w:lang w:val="en-US" w:eastAsia="zh-CN"/>
              </w:rPr>
              <w:br w:type="textWrapping"/>
            </w:r>
            <w:r>
              <w:rPr>
                <w:rStyle w:val="3"/>
                <w:rFonts w:hint="eastAsia"/>
                <w:lang w:val="en-US" w:eastAsia="zh-CN"/>
              </w:rPr>
              <w:t>    （4）投标人具有健全的财务会计制度，财务状况和市场行为良好。没有处于被有权机关吊销营业执照、吊销资质、停业整顿、取消投标资格以及财产被接管、冻结或进入破产程序等，资信良好；</w:t>
            </w:r>
            <w:r>
              <w:rPr>
                <w:rStyle w:val="3"/>
                <w:rFonts w:hint="eastAsia"/>
                <w:lang w:val="en-US" w:eastAsia="zh-CN"/>
              </w:rPr>
              <w:br w:type="textWrapping"/>
            </w:r>
            <w:r>
              <w:rPr>
                <w:rStyle w:val="3"/>
                <w:rFonts w:hint="eastAsia"/>
                <w:lang w:val="en-US" w:eastAsia="zh-CN"/>
              </w:rPr>
              <w:t>    （5)投标人具有良好的商业信誉，近3年（自2022年1月1日至开标截止日期）企业信誉良好，不存在以下情形：处于被责令停业状态；处于财产被接管、冻结、破产状态；骗取成交或严重违约或重大质量问题；被工商行政管理机关在全国企业信用信息公示系统中列入严重违法失信企业名单；在“信用中国”中被列入失信被执行人名单；被其他法律法规、规章限制竞选；</w:t>
            </w:r>
            <w:r>
              <w:rPr>
                <w:rStyle w:val="3"/>
                <w:rFonts w:hint="eastAsia"/>
                <w:lang w:val="en-US" w:eastAsia="zh-CN"/>
              </w:rPr>
              <w:br w:type="textWrapping"/>
            </w:r>
            <w:r>
              <w:rPr>
                <w:rStyle w:val="3"/>
                <w:rFonts w:hint="eastAsia"/>
                <w:lang w:val="en-US" w:eastAsia="zh-CN"/>
              </w:rPr>
              <w:t>    (6)投标人在近三年内在经营活动中无重大违法、违规的不良记录；</w:t>
            </w:r>
            <w:r>
              <w:rPr>
                <w:rStyle w:val="3"/>
                <w:rFonts w:hint="eastAsia"/>
                <w:lang w:val="en-US" w:eastAsia="zh-CN"/>
              </w:rPr>
              <w:br w:type="textWrapping"/>
            </w:r>
            <w:r>
              <w:rPr>
                <w:rStyle w:val="3"/>
                <w:rFonts w:hint="eastAsia"/>
                <w:lang w:val="en-US" w:eastAsia="zh-CN"/>
              </w:rPr>
              <w:t>    (7)投标人须具有履行合同所必须的设备、财务、技术、服务等方面的资质和能力，并具有以投标人的名义开具正规运输业务增值税专用发票的资质（税率9%）；</w:t>
            </w:r>
            <w:r>
              <w:rPr>
                <w:rStyle w:val="3"/>
                <w:rFonts w:hint="eastAsia"/>
                <w:lang w:val="en-US" w:eastAsia="zh-CN"/>
              </w:rPr>
              <w:br w:type="textWrapping"/>
            </w:r>
            <w:r>
              <w:rPr>
                <w:rStyle w:val="3"/>
                <w:rFonts w:hint="eastAsia"/>
                <w:lang w:val="en-US" w:eastAsia="zh-CN"/>
              </w:rPr>
              <w:t>    2、投标人在报名时需提供的资质文件</w:t>
            </w:r>
            <w:r>
              <w:rPr>
                <w:rStyle w:val="3"/>
                <w:rFonts w:hint="eastAsia"/>
                <w:lang w:val="en-US" w:eastAsia="zh-CN"/>
              </w:rPr>
              <w:br w:type="textWrapping"/>
            </w:r>
            <w:r>
              <w:rPr>
                <w:rStyle w:val="3"/>
                <w:rFonts w:hint="eastAsia"/>
                <w:lang w:val="en-US" w:eastAsia="zh-CN"/>
              </w:rPr>
              <w:t>    （1）提供具有统一社会信用代码的三证合一的营业执照壹份；</w:t>
            </w:r>
            <w:r>
              <w:rPr>
                <w:rStyle w:val="3"/>
                <w:rFonts w:hint="eastAsia"/>
                <w:lang w:val="en-US" w:eastAsia="zh-CN"/>
              </w:rPr>
              <w:br w:type="textWrapping"/>
            </w:r>
            <w:r>
              <w:rPr>
                <w:rStyle w:val="3"/>
                <w:rFonts w:hint="eastAsia"/>
                <w:lang w:val="en-US" w:eastAsia="zh-CN"/>
              </w:rPr>
              <w:t>    （2）开户许可证或基本户证明复印件壹份；</w:t>
            </w:r>
            <w:r>
              <w:rPr>
                <w:rStyle w:val="3"/>
                <w:rFonts w:hint="eastAsia"/>
                <w:lang w:val="en-US" w:eastAsia="zh-CN"/>
              </w:rPr>
              <w:br w:type="textWrapping"/>
            </w:r>
            <w:r>
              <w:rPr>
                <w:rStyle w:val="3"/>
                <w:rFonts w:hint="eastAsia"/>
                <w:lang w:val="en-US" w:eastAsia="zh-CN"/>
              </w:rPr>
              <w:t>    （3）道路运输经营许可证（具备大型物件运输资质）壹份，并保证行政许可在有效期内；</w:t>
            </w:r>
            <w:r>
              <w:rPr>
                <w:rStyle w:val="3"/>
                <w:rFonts w:hint="eastAsia"/>
                <w:lang w:val="en-US" w:eastAsia="zh-CN"/>
              </w:rPr>
              <w:br w:type="textWrapping"/>
            </w:r>
            <w:r>
              <w:rPr>
                <w:rStyle w:val="3"/>
                <w:rFonts w:hint="eastAsia"/>
                <w:lang w:val="en-US" w:eastAsia="zh-CN"/>
              </w:rPr>
              <w:t>    （4）法人身份证复印件，若法人不参加投标，需提交法人授权委托书（公章+法人手写签名或盖法人章+被授权人手写签名）及被授权人的身份证复印件和在本公司的社保缴纳证明；</w:t>
            </w:r>
            <w:r>
              <w:rPr>
                <w:rStyle w:val="3"/>
                <w:rFonts w:hint="eastAsia"/>
                <w:lang w:val="en-US" w:eastAsia="zh-CN"/>
              </w:rPr>
              <w:br w:type="textWrapping"/>
            </w:r>
            <w:r>
              <w:rPr>
                <w:rStyle w:val="3"/>
                <w:rFonts w:hint="eastAsia"/>
                <w:lang w:val="en-US" w:eastAsia="zh-CN"/>
              </w:rPr>
              <w:t>    （5）投标人应在“全国企业信用信息公示系统网站”、“中国执行信息公开网”、“裁判文书网”等网站提供投标人工商登记、营业状态、行政处罚以及是否存在失信记录等信息；</w:t>
            </w:r>
            <w:r>
              <w:rPr>
                <w:rStyle w:val="3"/>
                <w:rFonts w:hint="eastAsia"/>
                <w:lang w:val="en-US" w:eastAsia="zh-CN"/>
              </w:rPr>
              <w:br w:type="textWrapping"/>
            </w:r>
            <w:r>
              <w:rPr>
                <w:rStyle w:val="3"/>
                <w:rFonts w:hint="eastAsia"/>
                <w:lang w:val="en-US" w:eastAsia="zh-CN"/>
              </w:rPr>
              <w:t>    （6）提供近两年的公司财务报表（资产负债表、损益表、现金流量表）；2023-2024年度财务报表主营业务收入合计不低于2000万元；</w:t>
            </w:r>
            <w:r>
              <w:rPr>
                <w:rStyle w:val="3"/>
                <w:rFonts w:hint="eastAsia"/>
                <w:lang w:val="en-US" w:eastAsia="zh-CN"/>
              </w:rPr>
              <w:br w:type="textWrapping"/>
            </w:r>
            <w:r>
              <w:rPr>
                <w:rStyle w:val="3"/>
                <w:rFonts w:hint="eastAsia"/>
                <w:lang w:val="en-US" w:eastAsia="zh-CN"/>
              </w:rPr>
              <w:t>    （7）提供正在或曾经从事过类似相关行业服务经历的从业证明（可使用正在或曾经从事过的服务合同，近二年具备与整机生产企业（矿卡）或整车运输公司的承运经验）；</w:t>
            </w:r>
            <w:r>
              <w:rPr>
                <w:rStyle w:val="3"/>
                <w:rFonts w:hint="eastAsia"/>
                <w:lang w:val="en-US" w:eastAsia="zh-CN"/>
              </w:rPr>
              <w:br w:type="textWrapping"/>
            </w:r>
            <w:r>
              <w:rPr>
                <w:rStyle w:val="3"/>
                <w:rFonts w:hint="eastAsia"/>
                <w:lang w:val="en-US" w:eastAsia="zh-CN"/>
              </w:rPr>
              <w:t>    （8）请按上述顺序编制报名材料目录，并按目录做成电子版报名材料发至报名邮箱，报名材料需合成到一个文件中（word、PDF格式不限）大小不超过20M，所有资质证明文件均需盖有法人单位公章，不得使用电子印章。</w:t>
            </w:r>
            <w:r>
              <w:rPr>
                <w:rStyle w:val="3"/>
                <w:rFonts w:hint="eastAsia"/>
                <w:lang w:val="en-US" w:eastAsia="zh-CN"/>
              </w:rPr>
              <w:br w:type="textWrapping"/>
            </w:r>
            <w:r>
              <w:rPr>
                <w:rStyle w:val="3"/>
                <w:rFonts w:hint="eastAsia"/>
                <w:lang w:val="en-US" w:eastAsia="zh-CN"/>
              </w:rPr>
              <w:t>    　　三、获取招标文件的办法和时间</w:t>
            </w:r>
            <w:r>
              <w:rPr>
                <w:rStyle w:val="3"/>
                <w:rFonts w:hint="eastAsia"/>
                <w:lang w:val="en-US" w:eastAsia="zh-CN"/>
              </w:rPr>
              <w:br w:type="textWrapping"/>
            </w:r>
            <w:r>
              <w:rPr>
                <w:rStyle w:val="3"/>
                <w:rFonts w:hint="eastAsia"/>
                <w:lang w:val="en-US" w:eastAsia="zh-CN"/>
              </w:rPr>
              <w:t>    　　报名截止后，由招标小组审核所有报名单位资质，确定最终具备参加投标的单位后，发放招标文件。</w:t>
            </w:r>
            <w:r>
              <w:rPr>
                <w:rStyle w:val="3"/>
                <w:rFonts w:hint="eastAsia"/>
                <w:lang w:val="en-US" w:eastAsia="zh-CN"/>
              </w:rPr>
              <w:br w:type="textWrapping"/>
            </w:r>
            <w:r>
              <w:rPr>
                <w:rStyle w:val="3"/>
                <w:rFonts w:hint="eastAsia"/>
                <w:lang w:val="en-US" w:eastAsia="zh-CN"/>
              </w:rPr>
              <w:t>    四、开标地点与时间</w:t>
            </w:r>
            <w:r>
              <w:rPr>
                <w:rStyle w:val="3"/>
                <w:rFonts w:hint="eastAsia"/>
                <w:lang w:val="en-US" w:eastAsia="zh-CN"/>
              </w:rPr>
              <w:br w:type="textWrapping"/>
            </w:r>
            <w:r>
              <w:rPr>
                <w:rStyle w:val="3"/>
                <w:rFonts w:hint="eastAsia"/>
                <w:lang w:val="en-US" w:eastAsia="zh-CN"/>
              </w:rPr>
              <w:t>    开标地点：青岛市黄岛区千山北路352号</w:t>
            </w:r>
            <w:r>
              <w:rPr>
                <w:rStyle w:val="3"/>
                <w:rFonts w:hint="eastAsia"/>
                <w:lang w:val="en-US" w:eastAsia="zh-CN"/>
              </w:rPr>
              <w:br w:type="textWrapping"/>
            </w:r>
            <w:r>
              <w:rPr>
                <w:rStyle w:val="3"/>
                <w:rFonts w:hint="eastAsia"/>
                <w:lang w:val="en-US" w:eastAsia="zh-CN"/>
              </w:rPr>
              <w:t>    　　投标截止时间后送达的投标文件将被拒收，在规定时间内所提交的文件不符合相关规定要求的也将被拒收；开标时，请投标人的法定代表人或其授权的投标人代表出席开标仪式。 </w:t>
            </w:r>
            <w:r>
              <w:rPr>
                <w:rStyle w:val="3"/>
                <w:rFonts w:hint="eastAsia"/>
                <w:lang w:val="en-US" w:eastAsia="zh-CN"/>
              </w:rPr>
              <w:br w:type="textWrapping"/>
            </w:r>
            <w:r>
              <w:rPr>
                <w:rStyle w:val="3"/>
                <w:rFonts w:hint="eastAsia"/>
                <w:lang w:val="en-US" w:eastAsia="zh-CN"/>
              </w:rPr>
              <w:t>    　 五、联系方式</w:t>
            </w:r>
            <w:r>
              <w:rPr>
                <w:rStyle w:val="3"/>
                <w:rFonts w:hint="eastAsia"/>
                <w:lang w:val="en-US" w:eastAsia="zh-CN"/>
              </w:rPr>
              <w:br w:type="textWrapping"/>
            </w:r>
            <w:r>
              <w:rPr>
                <w:rStyle w:val="3"/>
                <w:rFonts w:hint="eastAsia"/>
                <w:lang w:val="en-US" w:eastAsia="zh-CN"/>
              </w:rPr>
              <w:t>    项目联系电话：周先生 17664041992</w:t>
            </w:r>
            <w:r>
              <w:rPr>
                <w:rStyle w:val="3"/>
                <w:rFonts w:hint="eastAsia"/>
                <w:lang w:val="en-US" w:eastAsia="zh-CN"/>
              </w:rPr>
              <w:br w:type="textWrapping"/>
            </w:r>
            <w:r>
              <w:rPr>
                <w:rStyle w:val="3"/>
                <w:rFonts w:hint="eastAsia"/>
                <w:lang w:val="en-US" w:eastAsia="zh-CN"/>
              </w:rPr>
              <w:t>    收件邮箱：gcjxzb@lovol.com</w:t>
            </w:r>
            <w:r>
              <w:rPr>
                <w:rStyle w:val="3"/>
                <w:rFonts w:hint="eastAsia"/>
                <w:lang w:val="en-US" w:eastAsia="zh-CN"/>
              </w:rPr>
              <w:br w:type="textWrapping"/>
            </w:r>
            <w:r>
              <w:rPr>
                <w:rStyle w:val="3"/>
                <w:rFonts w:hint="eastAsia"/>
                <w:lang w:val="en-US" w:eastAsia="zh-CN"/>
              </w:rPr>
              <w:t>    六、举报方式：</w:t>
            </w:r>
            <w:r>
              <w:rPr>
                <w:rStyle w:val="3"/>
                <w:rFonts w:hint="eastAsia"/>
                <w:lang w:val="en-US" w:eastAsia="zh-CN"/>
              </w:rPr>
              <w:br w:type="textWrapping"/>
            </w:r>
            <w:r>
              <w:rPr>
                <w:rStyle w:val="3"/>
                <w:rFonts w:hint="eastAsia"/>
                <w:lang w:val="en-US" w:eastAsia="zh-CN"/>
              </w:rPr>
              <w:t>    （1）举报邮箱：jubao@lovol.com</w:t>
            </w:r>
            <w:r>
              <w:rPr>
                <w:rStyle w:val="3"/>
                <w:rFonts w:hint="eastAsia"/>
                <w:lang w:val="en-US" w:eastAsia="zh-CN"/>
              </w:rPr>
              <w:br w:type="textWrapping"/>
            </w:r>
            <w:r>
              <w:rPr>
                <w:rStyle w:val="3"/>
                <w:rFonts w:hint="eastAsia"/>
                <w:lang w:val="en-US" w:eastAsia="zh-CN"/>
              </w:rPr>
              <w:t>    （2）举报电话：0532-86907205</w:t>
            </w:r>
            <w:r>
              <w:rPr>
                <w:rStyle w:val="3"/>
                <w:rFonts w:hint="eastAsia"/>
                <w:lang w:val="en-US" w:eastAsia="zh-CN"/>
              </w:rPr>
              <w:br w:type="textWrapping"/>
            </w:r>
            <w:r>
              <w:rPr>
                <w:rStyle w:val="3"/>
                <w:rFonts w:hint="eastAsia"/>
                <w:lang w:val="en-US" w:eastAsia="zh-CN"/>
              </w:rPr>
              <w:t>    （3）信件举报（通信地址）：山东省青岛市黄岛区黄河东路75号监察部收。电话0532-86907205</w:t>
            </w:r>
          </w:p>
        </w:tc>
      </w:tr>
      <w:tr w14:paraId="1AA6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4C79760F">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四、采购文件领取</w:t>
            </w:r>
          </w:p>
        </w:tc>
      </w:tr>
      <w:tr w14:paraId="1921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13841A12">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1、采购文件领取方式：线下</w:t>
            </w:r>
          </w:p>
        </w:tc>
      </w:tr>
      <w:tr w14:paraId="277C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266C47A">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2、采购文件领取截止时间：2025-06-19 17:30:00</w:t>
            </w:r>
          </w:p>
        </w:tc>
      </w:tr>
      <w:tr w14:paraId="3CD6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3088CA57">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3、采购文件领取地点：青岛市黄岛区千山北路352号邮箱（gcjxzb@lovol.com）</w:t>
            </w:r>
          </w:p>
        </w:tc>
      </w:tr>
      <w:tr w14:paraId="71D0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1FE4F8AE">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五、响应文件提交</w:t>
            </w:r>
          </w:p>
        </w:tc>
      </w:tr>
      <w:tr w14:paraId="4968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14B5E49">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1、递交方式：线下</w:t>
            </w:r>
          </w:p>
        </w:tc>
      </w:tr>
      <w:tr w14:paraId="7E41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36037A72">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2、递交截止时间：2025-06-27 09:00:00</w:t>
            </w:r>
          </w:p>
        </w:tc>
      </w:tr>
      <w:tr w14:paraId="5AD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E39F2BA">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3、递交地点：青岛市黄岛区千山北路352号</w:t>
            </w:r>
          </w:p>
        </w:tc>
      </w:tr>
      <w:tr w14:paraId="6C37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1C8582C">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六、开标时间和地点</w:t>
            </w:r>
          </w:p>
        </w:tc>
      </w:tr>
      <w:tr w14:paraId="0B45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B31F983">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1、开标时间：2025-06-27 09:00:00</w:t>
            </w:r>
          </w:p>
        </w:tc>
      </w:tr>
      <w:tr w14:paraId="7181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58777597">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2、开标地点：青岛市黄岛区千山北路352号</w:t>
            </w:r>
          </w:p>
        </w:tc>
      </w:tr>
      <w:tr w14:paraId="37DF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2E81DC0">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七、发布公告的媒介</w:t>
            </w:r>
          </w:p>
        </w:tc>
      </w:tr>
      <w:tr w14:paraId="504F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7488CC02">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阳光采购服务平台（www.ygcgfw.com）、雷沃重工集团有限公司官网（www.wlovol.com）</w:t>
            </w:r>
          </w:p>
        </w:tc>
      </w:tr>
      <w:tr w14:paraId="7793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06BEBE8A">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八、联系方式</w:t>
            </w:r>
          </w:p>
        </w:tc>
      </w:tr>
      <w:tr w14:paraId="7A51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0223E203">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1、采购人信息：</w:t>
            </w:r>
          </w:p>
        </w:tc>
      </w:tr>
      <w:tr w14:paraId="57A9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1A68D670">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名称：雷沃重工集团有限公司</w:t>
            </w:r>
          </w:p>
        </w:tc>
      </w:tr>
      <w:tr w14:paraId="4E7C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2C48977A">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地址：青岛市黄岛区千山北路352号</w:t>
            </w:r>
          </w:p>
        </w:tc>
      </w:tr>
      <w:tr w14:paraId="13BE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435267A7">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联系人：周先生</w:t>
            </w:r>
          </w:p>
        </w:tc>
      </w:tr>
      <w:tr w14:paraId="1199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6951DB3A">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联系电话：17664041992</w:t>
            </w:r>
          </w:p>
        </w:tc>
      </w:tr>
      <w:tr w14:paraId="72D8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091C74A6">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九、其他说明</w:t>
            </w:r>
          </w:p>
        </w:tc>
      </w:tr>
      <w:tr w14:paraId="354E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182683F6">
            <w:pPr>
              <w:keepNext w:val="0"/>
              <w:keepLines w:val="0"/>
              <w:widowControl/>
              <w:suppressLineNumbers w:val="0"/>
              <w:wordWrap w:val="0"/>
              <w:spacing w:before="0" w:beforeAutospacing="0" w:after="0" w:afterAutospacing="0" w:line="300" w:lineRule="atLeast"/>
              <w:ind w:left="0" w:right="0"/>
              <w:jc w:val="left"/>
              <w:rPr>
                <w:rStyle w:val="3"/>
                <w:rFonts w:hint="eastAsia"/>
              </w:rPr>
            </w:pPr>
            <w:r>
              <w:rPr>
                <w:rStyle w:val="3"/>
                <w:rFonts w:hint="eastAsia"/>
                <w:lang w:val="en-US" w:eastAsia="zh-CN"/>
              </w:rPr>
              <w:t>    供应商或投标人应在阳光采购服务平台进行注册并报名，否则无法发布中标结果或结果公示</w:t>
            </w:r>
          </w:p>
        </w:tc>
      </w:tr>
    </w:tbl>
    <w:p w14:paraId="33EFADC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F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2025-06-13T08:12:33Z</dcterms:created>
  <dc:creator>28039</dc:creator>
  <cp:lastModifiedBy>沫燃 *</cp:lastModifiedBy>
  <dcterms:modified xsi:type="dcterms:W3CDTF">2025-06-13T08:12:44Z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3376F5D115B744A090FC42799B1E3395_12</vt:lpwstr>
  </property>
</Properties>
</file>