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00C86">
      <w:pPr>
        <w:pStyle w:val="2"/>
        <w:bidi w:val="0"/>
      </w:pPr>
      <w:r>
        <w:rPr>
          <w:rFonts w:hint="eastAsia"/>
        </w:rPr>
        <w:t>山推工程机械股份有限公司——山推股份下料分公司物流配送服务项目 经股份公司有关部门批准，现采用公开招标方式选择中标人，欢迎符合条件的投标人前来参加投标。有关事宜公告如下：</w:t>
      </w:r>
    </w:p>
    <w:p w14:paraId="7635FE23">
      <w:pPr>
        <w:pStyle w:val="2"/>
        <w:bidi w:val="0"/>
        <w:rPr>
          <w:rFonts w:hint="eastAsia"/>
        </w:rPr>
      </w:pPr>
    </w:p>
    <w:p w14:paraId="35E8763F">
      <w:pPr>
        <w:pStyle w:val="2"/>
        <w:bidi w:val="0"/>
        <w:rPr>
          <w:rFonts w:hint="eastAsia"/>
        </w:rPr>
      </w:pPr>
      <w:r>
        <w:rPr>
          <w:rFonts w:hint="eastAsia"/>
        </w:rPr>
        <w:t>一、项目基本信息</w:t>
      </w:r>
    </w:p>
    <w:p w14:paraId="2E7DEEA6">
      <w:pPr>
        <w:pStyle w:val="2"/>
        <w:bidi w:val="0"/>
        <w:rPr>
          <w:rFonts w:hint="eastAsia"/>
        </w:rPr>
      </w:pPr>
      <w:r>
        <w:rPr>
          <w:rFonts w:hint="eastAsia"/>
        </w:rPr>
        <w:t xml:space="preserve">1. 项目名称： </w:t>
      </w:r>
      <w:bookmarkStart w:id="0" w:name="_GoBack"/>
      <w:r>
        <w:rPr>
          <w:rFonts w:hint="eastAsia"/>
        </w:rPr>
        <w:t>山推股份下料分公司物流配送服务</w:t>
      </w:r>
      <w:bookmarkEnd w:id="0"/>
    </w:p>
    <w:p w14:paraId="6D3D0552">
      <w:pPr>
        <w:pStyle w:val="2"/>
        <w:bidi w:val="0"/>
        <w:rPr>
          <w:rFonts w:hint="eastAsia"/>
        </w:rPr>
      </w:pPr>
      <w:r>
        <w:rPr>
          <w:rFonts w:hint="eastAsia"/>
        </w:rPr>
        <w:t>2. 招标编号： STZBF（G）2025-143</w:t>
      </w:r>
    </w:p>
    <w:p w14:paraId="56EA539B">
      <w:pPr>
        <w:pStyle w:val="2"/>
        <w:bidi w:val="0"/>
        <w:rPr>
          <w:rFonts w:hint="eastAsia"/>
        </w:rPr>
      </w:pPr>
      <w:r>
        <w:rPr>
          <w:rFonts w:hint="eastAsia"/>
        </w:rPr>
        <w:t>3. 项目地址：山东省济宁市山推国际事业园</w:t>
      </w:r>
    </w:p>
    <w:p w14:paraId="07BD5C76">
      <w:pPr>
        <w:pStyle w:val="2"/>
        <w:bidi w:val="0"/>
        <w:rPr>
          <w:rFonts w:hint="eastAsia"/>
        </w:rPr>
      </w:pPr>
      <w:r>
        <w:rPr>
          <w:rFonts w:hint="eastAsia"/>
        </w:rPr>
        <w:t>4. 资金来源：自筹</w:t>
      </w:r>
    </w:p>
    <w:p w14:paraId="69E239C5">
      <w:pPr>
        <w:pStyle w:val="2"/>
        <w:bidi w:val="0"/>
        <w:rPr>
          <w:rFonts w:hint="eastAsia"/>
        </w:rPr>
      </w:pPr>
      <w:r>
        <w:rPr>
          <w:rFonts w:hint="eastAsia"/>
        </w:rPr>
        <w:t>5. 项目概况：为安全、规范、及时完成下料分公司生产零部件配送至各相关客户处的装车、运输、卸货（根据客户要求摆放货物）及办理结算单据过程，现对下料分公司物流配送服务业务进行招标。</w:t>
      </w:r>
    </w:p>
    <w:p w14:paraId="05F057BC">
      <w:pPr>
        <w:pStyle w:val="2"/>
        <w:bidi w:val="0"/>
        <w:rPr>
          <w:rFonts w:hint="eastAsia"/>
        </w:rPr>
      </w:pPr>
    </w:p>
    <w:p w14:paraId="16CCE538">
      <w:pPr>
        <w:pStyle w:val="2"/>
        <w:bidi w:val="0"/>
        <w:rPr>
          <w:rFonts w:hint="eastAsia"/>
        </w:rPr>
      </w:pPr>
      <w:r>
        <w:rPr>
          <w:rFonts w:hint="eastAsia"/>
        </w:rPr>
        <w:t>二、投标资格要求</w:t>
      </w:r>
    </w:p>
    <w:p w14:paraId="2FC690BE">
      <w:pPr>
        <w:pStyle w:val="2"/>
        <w:bidi w:val="0"/>
        <w:rPr>
          <w:rFonts w:hint="eastAsia"/>
        </w:rPr>
      </w:pPr>
      <w:r>
        <w:rPr>
          <w:rFonts w:hint="eastAsia"/>
        </w:rPr>
        <w:t>1. 凡具有独立法人资格，有生产或供应能力的企事业单位，承认招标文件所有内容且具有完成本项目内容能力的供应商均可参加投标;</w:t>
      </w:r>
    </w:p>
    <w:p w14:paraId="5C625891">
      <w:pPr>
        <w:pStyle w:val="2"/>
        <w:bidi w:val="0"/>
        <w:rPr>
          <w:rFonts w:hint="eastAsia"/>
        </w:rPr>
      </w:pPr>
      <w:r>
        <w:rPr>
          <w:rFonts w:hint="eastAsia"/>
        </w:rPr>
        <w:t>2. 投标人须遵守《中华人民共和国招标投标法》《中华人民共和国民法典》及其它有关的法律和法规;为中华人民共和国国内注册的独立法人机构，具有独立承担民事责任能力;</w:t>
      </w:r>
    </w:p>
    <w:p w14:paraId="60BF4A36">
      <w:pPr>
        <w:pStyle w:val="2"/>
        <w:bidi w:val="0"/>
        <w:rPr>
          <w:rFonts w:hint="eastAsia"/>
        </w:rPr>
      </w:pPr>
      <w:r>
        <w:rPr>
          <w:rFonts w:hint="eastAsia"/>
        </w:rPr>
        <w:t>3. 经营范围满足招标项目需求。投标人注册资本不得少于人民币 300万元。</w:t>
      </w:r>
    </w:p>
    <w:p w14:paraId="1B8905AC">
      <w:pPr>
        <w:pStyle w:val="2"/>
        <w:bidi w:val="0"/>
        <w:rPr>
          <w:rFonts w:hint="eastAsia"/>
        </w:rPr>
      </w:pPr>
      <w:r>
        <w:rPr>
          <w:rFonts w:hint="eastAsia"/>
        </w:rPr>
        <w:t>4. 投标人满足技术、质量、资金等要求，财务状况良好、经营稳定，具有全面履约的能力，提供相关信用等级和完税证明;</w:t>
      </w:r>
    </w:p>
    <w:p w14:paraId="5C13DB20">
      <w:pPr>
        <w:pStyle w:val="2"/>
        <w:bidi w:val="0"/>
        <w:rPr>
          <w:rFonts w:hint="eastAsia"/>
        </w:rPr>
      </w:pPr>
      <w:r>
        <w:rPr>
          <w:rFonts w:hint="eastAsia"/>
        </w:rPr>
        <w:t>5. 投标人需执业两年以上，近两年没有违反职业道德和违法执业行为;无不良信用记录，未被暂停或取消招投标资格;</w:t>
      </w:r>
    </w:p>
    <w:p w14:paraId="6DDFD6E0">
      <w:pPr>
        <w:pStyle w:val="2"/>
        <w:bidi w:val="0"/>
        <w:rPr>
          <w:rFonts w:hint="eastAsia"/>
        </w:rPr>
      </w:pPr>
      <w:r>
        <w:rPr>
          <w:rFonts w:hint="eastAsia"/>
        </w:rPr>
        <w:t>6. 投标人不得为失信被执行人（以“信用中国”网站查询的记录结果为准）;不接受重大税收违法案件当事人名单、政府采购严重违法失信行为记录名单的投标人参与投标;不接受在“国家企业信用信息公示系统”、“中国执行信息公开网”、“信用中国”等信息平台中，存在行政处罚及失信记录等信息的投标人参与投标;</w:t>
      </w:r>
    </w:p>
    <w:p w14:paraId="47486D41">
      <w:pPr>
        <w:pStyle w:val="2"/>
        <w:bidi w:val="0"/>
        <w:rPr>
          <w:rFonts w:hint="eastAsia"/>
        </w:rPr>
      </w:pPr>
      <w:r>
        <w:rPr>
          <w:rFonts w:hint="eastAsia"/>
        </w:rPr>
        <w:t>7. 投标方未被列入山东重工集团黑名单;</w:t>
      </w:r>
    </w:p>
    <w:p w14:paraId="676CF04B">
      <w:pPr>
        <w:pStyle w:val="2"/>
        <w:bidi w:val="0"/>
        <w:rPr>
          <w:rFonts w:hint="eastAsia"/>
        </w:rPr>
      </w:pPr>
      <w:r>
        <w:rPr>
          <w:rFonts w:hint="eastAsia"/>
        </w:rPr>
        <w:t>8. 投标单位负责人为同一人或者存在控股、管理关系的不同单位，不得参加同一标段投标或者未划分标段的同一招标项目投标;</w:t>
      </w:r>
    </w:p>
    <w:p w14:paraId="0D8B33BC">
      <w:pPr>
        <w:pStyle w:val="2"/>
        <w:bidi w:val="0"/>
        <w:rPr>
          <w:rFonts w:hint="eastAsia"/>
        </w:rPr>
      </w:pPr>
      <w:r>
        <w:rPr>
          <w:rFonts w:hint="eastAsia"/>
        </w:rPr>
        <w:t>9. 不接受投标方的直接或间接股东、法定代表人、董事、监事、高管为招标人员工及其亲属等投标人参与投标;</w:t>
      </w:r>
    </w:p>
    <w:p w14:paraId="27453617">
      <w:pPr>
        <w:pStyle w:val="2"/>
        <w:bidi w:val="0"/>
        <w:rPr>
          <w:rFonts w:hint="eastAsia"/>
        </w:rPr>
      </w:pPr>
      <w:r>
        <w:rPr>
          <w:rFonts w:hint="eastAsia"/>
        </w:rPr>
        <w:t>10. 本项目不接受联合体投标，中标后不得分包或转包;</w:t>
      </w:r>
    </w:p>
    <w:p w14:paraId="36CC3EB6">
      <w:pPr>
        <w:pStyle w:val="2"/>
        <w:bidi w:val="0"/>
        <w:rPr>
          <w:rFonts w:hint="eastAsia"/>
        </w:rPr>
      </w:pPr>
      <w:r>
        <w:rPr>
          <w:rFonts w:hint="eastAsia"/>
        </w:rPr>
        <w:t>11. 无招标违规、谎报年度报告信息、提供虚假资质资料等行为或其他行政处罚记录;</w:t>
      </w:r>
    </w:p>
    <w:p w14:paraId="7C11B9EF">
      <w:pPr>
        <w:pStyle w:val="2"/>
        <w:bidi w:val="0"/>
        <w:rPr>
          <w:rFonts w:hint="eastAsia"/>
        </w:rPr>
      </w:pPr>
    </w:p>
    <w:p w14:paraId="030DA12E">
      <w:pPr>
        <w:pStyle w:val="2"/>
        <w:bidi w:val="0"/>
        <w:rPr>
          <w:rFonts w:hint="eastAsia"/>
        </w:rPr>
      </w:pPr>
      <w:r>
        <w:rPr>
          <w:rFonts w:hint="eastAsia"/>
        </w:rPr>
        <w:t>三、投标报名应提交的资料（所有资料必须每页加盖公章）</w:t>
      </w:r>
    </w:p>
    <w:p w14:paraId="5ED98E43">
      <w:pPr>
        <w:pStyle w:val="2"/>
        <w:bidi w:val="0"/>
        <w:rPr>
          <w:rFonts w:hint="eastAsia"/>
        </w:rPr>
      </w:pPr>
      <w:r>
        <w:rPr>
          <w:rFonts w:hint="eastAsia"/>
        </w:rPr>
        <w:t>1. 未按以下要求格式提交资料的，报名无效，不再另行通知。</w:t>
      </w:r>
    </w:p>
    <w:p w14:paraId="601F3672">
      <w:pPr>
        <w:pStyle w:val="2"/>
        <w:bidi w:val="0"/>
        <w:rPr>
          <w:rFonts w:hint="eastAsia"/>
        </w:rPr>
      </w:pPr>
      <w:r>
        <w:rPr>
          <w:rFonts w:hint="eastAsia"/>
        </w:rPr>
        <w:t>2. 每份文件材料需按照所示顺序依次排列，每份材料均需盖有公司印章。</w:t>
      </w:r>
    </w:p>
    <w:p w14:paraId="533265F5">
      <w:pPr>
        <w:pStyle w:val="2"/>
        <w:bidi w:val="0"/>
        <w:rPr>
          <w:rFonts w:hint="eastAsia"/>
        </w:rPr>
      </w:pPr>
      <w:r>
        <w:rPr>
          <w:rFonts w:hint="eastAsia"/>
        </w:rPr>
        <w:t>3. 报名材料内容及格式</w:t>
      </w:r>
    </w:p>
    <w:p w14:paraId="1E2DCF8A">
      <w:pPr>
        <w:pStyle w:val="2"/>
        <w:bidi w:val="0"/>
        <w:rPr>
          <w:rFonts w:hint="eastAsia"/>
        </w:rPr>
      </w:pPr>
      <w:r>
        <w:rPr>
          <w:rFonts w:hint="eastAsia"/>
        </w:rPr>
        <w:t>要求报名材料为肆份PDF文件，应包含目录及所要求内容（每份文件不大于20M,如果超过20M请分包），分别为</w:t>
      </w:r>
    </w:p>
    <w:p w14:paraId="1E79869F">
      <w:pPr>
        <w:pStyle w:val="2"/>
        <w:bidi w:val="0"/>
        <w:rPr>
          <w:rFonts w:hint="eastAsia"/>
        </w:rPr>
      </w:pPr>
      <w:r>
        <w:rPr>
          <w:rFonts w:hint="eastAsia"/>
        </w:rPr>
        <w:t>（1） 文件壹名称：公司信息—招标编号—XXXX公司</w:t>
      </w:r>
    </w:p>
    <w:p w14:paraId="5FDAA6D3">
      <w:pPr>
        <w:pStyle w:val="2"/>
        <w:bidi w:val="0"/>
        <w:rPr>
          <w:rFonts w:hint="eastAsia"/>
        </w:rPr>
      </w:pPr>
      <w:r>
        <w:rPr>
          <w:rFonts w:hint="eastAsia"/>
        </w:rPr>
        <w:t>包含内容：</w:t>
      </w:r>
    </w:p>
    <w:p w14:paraId="6952FF8D">
      <w:pPr>
        <w:pStyle w:val="2"/>
        <w:bidi w:val="0"/>
        <w:rPr>
          <w:rFonts w:hint="eastAsia"/>
        </w:rPr>
      </w:pPr>
      <w:r>
        <w:rPr>
          <w:rFonts w:hint="eastAsia"/>
        </w:rPr>
        <w:t>① 公司简介;</w:t>
      </w:r>
    </w:p>
    <w:p w14:paraId="51A98992">
      <w:pPr>
        <w:pStyle w:val="2"/>
        <w:bidi w:val="0"/>
        <w:rPr>
          <w:rFonts w:hint="eastAsia"/>
        </w:rPr>
      </w:pPr>
      <w:r>
        <w:rPr>
          <w:rFonts w:hint="eastAsia"/>
        </w:rPr>
        <w:t>② 有效期内三证合一的营业执照;</w:t>
      </w:r>
    </w:p>
    <w:p w14:paraId="28AC9F5D">
      <w:pPr>
        <w:pStyle w:val="2"/>
        <w:bidi w:val="0"/>
        <w:rPr>
          <w:rFonts w:hint="eastAsia"/>
        </w:rPr>
      </w:pPr>
      <w:r>
        <w:rPr>
          <w:rFonts w:hint="eastAsia"/>
        </w:rPr>
        <w:t>③ 如法定代表人参与投标，需提供法人身份证明、身份证;如委托他人参与投标，还需提供法定代表人授权委托书、被授权人身份证（均要求在有效期内、复印件盖公章）;</w:t>
      </w:r>
    </w:p>
    <w:p w14:paraId="0DF95096">
      <w:pPr>
        <w:pStyle w:val="2"/>
        <w:bidi w:val="0"/>
        <w:rPr>
          <w:rFonts w:hint="eastAsia"/>
        </w:rPr>
      </w:pPr>
      <w:r>
        <w:rPr>
          <w:rFonts w:hint="eastAsia"/>
        </w:rPr>
        <w:t>（2） 文件贰名称：信用资料—招标编号—XXXX公司</w:t>
      </w:r>
    </w:p>
    <w:p w14:paraId="68424E00">
      <w:pPr>
        <w:pStyle w:val="2"/>
        <w:bidi w:val="0"/>
        <w:rPr>
          <w:rFonts w:hint="eastAsia"/>
        </w:rPr>
      </w:pPr>
      <w:r>
        <w:rPr>
          <w:rFonts w:hint="eastAsia"/>
        </w:rPr>
        <w:t>包含内容：</w:t>
      </w:r>
    </w:p>
    <w:p w14:paraId="32CFEDDC">
      <w:pPr>
        <w:pStyle w:val="2"/>
        <w:bidi w:val="0"/>
        <w:rPr>
          <w:rFonts w:hint="eastAsia"/>
        </w:rPr>
      </w:pPr>
      <w:r>
        <w:rPr>
          <w:rFonts w:hint="eastAsia"/>
        </w:rPr>
        <w:t>① 开户行许可证;</w:t>
      </w:r>
    </w:p>
    <w:p w14:paraId="130D80EF">
      <w:pPr>
        <w:pStyle w:val="2"/>
        <w:bidi w:val="0"/>
        <w:rPr>
          <w:rFonts w:hint="eastAsia"/>
        </w:rPr>
      </w:pPr>
      <w:r>
        <w:rPr>
          <w:rFonts w:hint="eastAsia"/>
        </w:rPr>
        <w:t>② 半年内有效期的银行资信证明或近一个月人民银行企业信用报告;</w:t>
      </w:r>
    </w:p>
    <w:p w14:paraId="0877731C">
      <w:pPr>
        <w:pStyle w:val="2"/>
        <w:bidi w:val="0"/>
        <w:rPr>
          <w:rFonts w:hint="eastAsia"/>
        </w:rPr>
      </w:pPr>
      <w:r>
        <w:rPr>
          <w:rFonts w:hint="eastAsia"/>
        </w:rPr>
        <w:t>③ 企业近半年完税证明;</w:t>
      </w:r>
    </w:p>
    <w:p w14:paraId="284E8333">
      <w:pPr>
        <w:pStyle w:val="2"/>
        <w:bidi w:val="0"/>
        <w:rPr>
          <w:rFonts w:hint="eastAsia"/>
        </w:rPr>
      </w:pPr>
      <w:r>
        <w:rPr>
          <w:rFonts w:hint="eastAsia"/>
        </w:rPr>
        <w:t>④ 企业纳税信用等级（纳税网站端口首页截图）;</w:t>
      </w:r>
    </w:p>
    <w:p w14:paraId="4D7738B0">
      <w:pPr>
        <w:pStyle w:val="2"/>
        <w:bidi w:val="0"/>
        <w:rPr>
          <w:rFonts w:hint="eastAsia"/>
        </w:rPr>
      </w:pPr>
      <w:r>
        <w:rPr>
          <w:rFonts w:hint="eastAsia"/>
        </w:rPr>
        <w:t>（3） 文件叁名称：其他资料—招标编号—XXXX公司</w:t>
      </w:r>
    </w:p>
    <w:p w14:paraId="49BFCEFF">
      <w:pPr>
        <w:pStyle w:val="2"/>
        <w:bidi w:val="0"/>
        <w:rPr>
          <w:rFonts w:hint="eastAsia"/>
        </w:rPr>
      </w:pPr>
      <w:r>
        <w:rPr>
          <w:rFonts w:hint="eastAsia"/>
        </w:rPr>
        <w:t>包含内容：</w:t>
      </w:r>
    </w:p>
    <w:p w14:paraId="6EF1F0AE">
      <w:pPr>
        <w:pStyle w:val="2"/>
        <w:bidi w:val="0"/>
        <w:rPr>
          <w:rFonts w:hint="eastAsia"/>
        </w:rPr>
      </w:pPr>
      <w:r>
        <w:rPr>
          <w:rFonts w:hint="eastAsia"/>
        </w:rPr>
        <w:t>① 提供道路运输经营许可证、组织机构代码证、营运车辆行驶证及驾驶员机动车驾驶证3份，叉车证</w:t>
      </w:r>
    </w:p>
    <w:p w14:paraId="6602F93C">
      <w:pPr>
        <w:pStyle w:val="2"/>
        <w:bidi w:val="0"/>
        <w:rPr>
          <w:rFonts w:hint="eastAsia"/>
        </w:rPr>
      </w:pPr>
      <w:r>
        <w:rPr>
          <w:rFonts w:hint="eastAsia"/>
        </w:rPr>
        <w:t>② 阳光采购服务平台【http:/www.ygcgfw.com/】登录或完成注册的截图（注册并审核通过即可，无需参与交费活动）</w:t>
      </w:r>
    </w:p>
    <w:p w14:paraId="19CFEF49">
      <w:pPr>
        <w:pStyle w:val="2"/>
        <w:bidi w:val="0"/>
        <w:rPr>
          <w:rFonts w:hint="eastAsia"/>
        </w:rPr>
      </w:pPr>
      <w:r>
        <w:rPr>
          <w:rFonts w:hint="eastAsia"/>
        </w:rPr>
        <w:t>③ 相关合同：具备该类项目生产、安装成熟经验，提供2021年1月1日至今相同或类似项目合同复印件，其中必须包括合同首页、合同金额所在页、签字盖章页及合同标的页，提供数量不得低于3份;</w:t>
      </w:r>
    </w:p>
    <w:p w14:paraId="0E86F0FF">
      <w:pPr>
        <w:pStyle w:val="2"/>
        <w:bidi w:val="0"/>
        <w:rPr>
          <w:rFonts w:hint="eastAsia"/>
        </w:rPr>
      </w:pPr>
      <w:r>
        <w:rPr>
          <w:rFonts w:hint="eastAsia"/>
        </w:rPr>
        <w:t>（4） 文件肆名称：相关报告—招标编号—XXXX公司</w:t>
      </w:r>
    </w:p>
    <w:p w14:paraId="04F83523">
      <w:pPr>
        <w:pStyle w:val="2"/>
        <w:bidi w:val="0"/>
        <w:rPr>
          <w:rFonts w:hint="eastAsia"/>
        </w:rPr>
      </w:pPr>
      <w:r>
        <w:rPr>
          <w:rFonts w:hint="eastAsia"/>
        </w:rPr>
        <w:t>包含内容：</w:t>
      </w:r>
    </w:p>
    <w:p w14:paraId="735CB0E7">
      <w:pPr>
        <w:pStyle w:val="2"/>
        <w:bidi w:val="0"/>
        <w:rPr>
          <w:rFonts w:hint="eastAsia"/>
        </w:rPr>
      </w:pPr>
      <w:r>
        <w:rPr>
          <w:rFonts w:hint="eastAsia"/>
        </w:rPr>
        <w:t>① 近一周内下载的信用中国报告;</w:t>
      </w:r>
    </w:p>
    <w:p w14:paraId="7B5D38C9">
      <w:pPr>
        <w:pStyle w:val="2"/>
        <w:bidi w:val="0"/>
        <w:rPr>
          <w:rFonts w:hint="eastAsia"/>
        </w:rPr>
      </w:pPr>
      <w:r>
        <w:rPr>
          <w:rFonts w:hint="eastAsia"/>
        </w:rPr>
        <w:t>② 国家企业信用信息公示系统报告;</w:t>
      </w:r>
    </w:p>
    <w:p w14:paraId="5716B23C">
      <w:pPr>
        <w:pStyle w:val="2"/>
        <w:bidi w:val="0"/>
        <w:rPr>
          <w:rFonts w:hint="eastAsia"/>
        </w:rPr>
      </w:pPr>
      <w:r>
        <w:rPr>
          <w:rFonts w:hint="eastAsia"/>
        </w:rPr>
        <w:t>③ 中国执行信息公开网报告。</w:t>
      </w:r>
    </w:p>
    <w:p w14:paraId="08900E6A">
      <w:pPr>
        <w:pStyle w:val="2"/>
        <w:bidi w:val="0"/>
        <w:rPr>
          <w:rFonts w:hint="eastAsia"/>
        </w:rPr>
      </w:pPr>
      <w:r>
        <w:rPr>
          <w:rFonts w:hint="eastAsia"/>
        </w:rPr>
        <w:t>4. 如某项资料确实不能提供，请书面说明原因并盖章。</w:t>
      </w:r>
    </w:p>
    <w:p w14:paraId="5F4DF0E3">
      <w:pPr>
        <w:pStyle w:val="2"/>
        <w:bidi w:val="0"/>
        <w:rPr>
          <w:rFonts w:hint="eastAsia"/>
        </w:rPr>
      </w:pPr>
    </w:p>
    <w:p w14:paraId="1DD8E772">
      <w:pPr>
        <w:pStyle w:val="2"/>
        <w:bidi w:val="0"/>
        <w:rPr>
          <w:rFonts w:hint="eastAsia"/>
        </w:rPr>
      </w:pPr>
      <w:r>
        <w:rPr>
          <w:rFonts w:hint="eastAsia"/>
        </w:rPr>
        <w:t>四、报名时间和方式</w:t>
      </w:r>
    </w:p>
    <w:p w14:paraId="4EE07A88">
      <w:pPr>
        <w:pStyle w:val="2"/>
        <w:bidi w:val="0"/>
        <w:rPr>
          <w:rFonts w:hint="eastAsia"/>
        </w:rPr>
      </w:pPr>
      <w:r>
        <w:rPr>
          <w:rFonts w:hint="eastAsia"/>
        </w:rPr>
        <w:t>1. 报名时间：2025年06月19日—2025年06月26日17时00分，报名截止时间后送达的报名文件将被拒收;</w:t>
      </w:r>
    </w:p>
    <w:p w14:paraId="78A48B20">
      <w:pPr>
        <w:pStyle w:val="2"/>
        <w:bidi w:val="0"/>
        <w:rPr>
          <w:rFonts w:hint="eastAsia"/>
        </w:rPr>
      </w:pPr>
      <w:r>
        <w:rPr>
          <w:rFonts w:hint="eastAsia"/>
        </w:rPr>
        <w:t>2. 报名材料发至报名邮箱：【shantuizhaobiao_zz@shantui.com】和【jiayanjun@shantui.com】，邮件标题为：报名材料-招标编号-项目名称-公司简称;</w:t>
      </w:r>
    </w:p>
    <w:p w14:paraId="4EDDE7BC">
      <w:pPr>
        <w:pStyle w:val="2"/>
        <w:bidi w:val="0"/>
        <w:rPr>
          <w:rFonts w:hint="eastAsia"/>
        </w:rPr>
      </w:pPr>
      <w:r>
        <w:rPr>
          <w:rFonts w:hint="eastAsia"/>
        </w:rPr>
        <w:t>3. 邮件内容编辑为：招标编号-项目名称-投标方公司名称-项目负责人及联系方式（项目招投标过程中，不得更换）;</w:t>
      </w:r>
    </w:p>
    <w:p w14:paraId="23B99A8A">
      <w:pPr>
        <w:pStyle w:val="2"/>
        <w:bidi w:val="0"/>
        <w:rPr>
          <w:rFonts w:hint="eastAsia"/>
        </w:rPr>
      </w:pPr>
    </w:p>
    <w:p w14:paraId="6190BD03">
      <w:pPr>
        <w:pStyle w:val="2"/>
        <w:bidi w:val="0"/>
        <w:rPr>
          <w:rFonts w:hint="eastAsia"/>
        </w:rPr>
      </w:pPr>
      <w:r>
        <w:rPr>
          <w:rFonts w:hint="eastAsia"/>
        </w:rPr>
        <w:t>五、获取招标文件的时间及方式</w:t>
      </w:r>
    </w:p>
    <w:p w14:paraId="77983089">
      <w:pPr>
        <w:pStyle w:val="2"/>
        <w:bidi w:val="0"/>
        <w:rPr>
          <w:rFonts w:hint="eastAsia"/>
        </w:rPr>
      </w:pPr>
      <w:r>
        <w:rPr>
          <w:rFonts w:hint="eastAsia"/>
        </w:rPr>
        <w:t>资格审查通过后方可购买标书。</w:t>
      </w:r>
    </w:p>
    <w:p w14:paraId="7CC19111">
      <w:pPr>
        <w:pStyle w:val="2"/>
        <w:bidi w:val="0"/>
        <w:rPr>
          <w:rFonts w:hint="eastAsia"/>
        </w:rPr>
      </w:pPr>
      <w:r>
        <w:rPr>
          <w:rFonts w:hint="eastAsia"/>
        </w:rPr>
        <w:t>1. 招标文件获取方式：电子邮箱传递</w:t>
      </w:r>
    </w:p>
    <w:p w14:paraId="2B5B66D3">
      <w:pPr>
        <w:pStyle w:val="2"/>
        <w:bidi w:val="0"/>
        <w:rPr>
          <w:rFonts w:hint="eastAsia"/>
        </w:rPr>
      </w:pPr>
      <w:r>
        <w:rPr>
          <w:rFonts w:hint="eastAsia"/>
        </w:rPr>
        <w:t>2. 报名负责人：主管部门（招标事宜）：谢工 0537-2909425</w:t>
      </w:r>
    </w:p>
    <w:p w14:paraId="127AD21C">
      <w:pPr>
        <w:pStyle w:val="2"/>
        <w:bidi w:val="0"/>
        <w:rPr>
          <w:rFonts w:hint="eastAsia"/>
        </w:rPr>
      </w:pPr>
      <w:r>
        <w:rPr>
          <w:rFonts w:hint="eastAsia"/>
        </w:rPr>
        <w:t>项目负责人（技术事宜）：贾工13562777878</w:t>
      </w:r>
    </w:p>
    <w:p w14:paraId="241F46AD">
      <w:pPr>
        <w:pStyle w:val="2"/>
        <w:bidi w:val="0"/>
        <w:rPr>
          <w:rFonts w:hint="eastAsia"/>
        </w:rPr>
      </w:pPr>
      <w:r>
        <w:rPr>
          <w:rFonts w:hint="eastAsia"/>
        </w:rPr>
        <w:t>报名期限内，潜在参标方先根据项目公告要求报名，并与项目负责人进行技术交流，如需要补充材料，在规定时间内完成。报名时的资料查验不代表资格审查的最终通过或合格。</w:t>
      </w:r>
    </w:p>
    <w:p w14:paraId="2E6D8145">
      <w:pPr>
        <w:pStyle w:val="2"/>
        <w:bidi w:val="0"/>
        <w:rPr>
          <w:rFonts w:hint="eastAsia"/>
        </w:rPr>
      </w:pPr>
      <w:r>
        <w:rPr>
          <w:rFonts w:hint="eastAsia"/>
        </w:rPr>
        <w:t>3. 疑问处理</w:t>
      </w:r>
    </w:p>
    <w:p w14:paraId="468CC840">
      <w:pPr>
        <w:pStyle w:val="2"/>
        <w:bidi w:val="0"/>
        <w:rPr>
          <w:rFonts w:hint="eastAsia"/>
        </w:rPr>
      </w:pPr>
      <w:r>
        <w:rPr>
          <w:rFonts w:hint="eastAsia"/>
        </w:rPr>
        <w:t>提交疑问时间：  【2025年06月26日17时00分前</w:t>
      </w:r>
    </w:p>
    <w:p w14:paraId="16970D7E">
      <w:pPr>
        <w:pStyle w:val="2"/>
        <w:bidi w:val="0"/>
        <w:rPr>
          <w:rFonts w:hint="eastAsia"/>
        </w:rPr>
      </w:pPr>
      <w:r>
        <w:rPr>
          <w:rFonts w:hint="eastAsia"/>
        </w:rPr>
        <w:t>提交疑问方式：电话联系（招标工作相关请联系主管部门，项目技术相关请联系项目负责人）或将答疑问题以word文件格式发邮件至【shantuizhaobiao_zz@shantui.com】，并电话联系工作人员查收（谢工 0537-2909425），邮件名格式为：答疑文件-XXX公司（公司简称）-招标编号。同时须在邮件中以文字方式提供投标单位全称、投标授权人姓名、联系方式（固定电话、手机、电子邮箱）。</w:t>
      </w:r>
    </w:p>
    <w:p w14:paraId="5335229E">
      <w:pPr>
        <w:pStyle w:val="2"/>
        <w:bidi w:val="0"/>
        <w:rPr>
          <w:rFonts w:hint="eastAsia"/>
        </w:rPr>
      </w:pPr>
      <w:r>
        <w:rPr>
          <w:rFonts w:hint="eastAsia"/>
        </w:rPr>
        <w:t>答疑、澄清和修改文件方式：招标人将以电子邮件的方式将招标文件的答疑澄清文件发送至答疑文件提交时登记的电子邮箱。</w:t>
      </w:r>
    </w:p>
    <w:p w14:paraId="1CD3948C">
      <w:pPr>
        <w:pStyle w:val="2"/>
        <w:bidi w:val="0"/>
        <w:rPr>
          <w:rFonts w:hint="eastAsia"/>
        </w:rPr>
      </w:pPr>
      <w:r>
        <w:rPr>
          <w:rFonts w:hint="eastAsia"/>
        </w:rPr>
        <w:t>如需要统一澄清的，通过公告发布的媒介统一澄清。</w:t>
      </w:r>
    </w:p>
    <w:p w14:paraId="08838BE8">
      <w:pPr>
        <w:pStyle w:val="2"/>
        <w:bidi w:val="0"/>
        <w:rPr>
          <w:rFonts w:hint="eastAsia"/>
        </w:rPr>
      </w:pPr>
    </w:p>
    <w:p w14:paraId="5C170732">
      <w:pPr>
        <w:pStyle w:val="2"/>
        <w:bidi w:val="0"/>
        <w:rPr>
          <w:rFonts w:hint="eastAsia"/>
        </w:rPr>
      </w:pPr>
      <w:r>
        <w:rPr>
          <w:rFonts w:hint="eastAsia"/>
        </w:rPr>
        <w:t>六、缴费须知</w:t>
      </w:r>
    </w:p>
    <w:p w14:paraId="53B83E55">
      <w:pPr>
        <w:pStyle w:val="2"/>
        <w:bidi w:val="0"/>
        <w:rPr>
          <w:rFonts w:hint="eastAsia"/>
        </w:rPr>
      </w:pPr>
      <w:r>
        <w:rPr>
          <w:rFonts w:hint="eastAsia"/>
        </w:rPr>
        <w:t>1.所有缴费不接受私人账户汇款及现款交存，只接受公对公转账，缴费信息详见招标文件（资格预审通过后统一发送）;</w:t>
      </w:r>
    </w:p>
    <w:p w14:paraId="7D0E86F3">
      <w:pPr>
        <w:pStyle w:val="2"/>
        <w:bidi w:val="0"/>
        <w:rPr>
          <w:rFonts w:hint="eastAsia"/>
        </w:rPr>
      </w:pPr>
      <w:r>
        <w:rPr>
          <w:rFonts w:hint="eastAsia"/>
        </w:rPr>
        <w:t>2.招标文件售价：200元/份，售后不退，招标文件发售WORD版或PDF版。</w:t>
      </w:r>
    </w:p>
    <w:p w14:paraId="3EAEDED8">
      <w:pPr>
        <w:pStyle w:val="2"/>
        <w:bidi w:val="0"/>
        <w:rPr>
          <w:rFonts w:hint="eastAsia"/>
        </w:rPr>
      </w:pPr>
      <w:r>
        <w:rPr>
          <w:rFonts w:hint="eastAsia"/>
        </w:rPr>
        <w:t>3.本项目无投标保证金</w:t>
      </w:r>
    </w:p>
    <w:p w14:paraId="41B53CE6">
      <w:pPr>
        <w:pStyle w:val="2"/>
        <w:bidi w:val="0"/>
        <w:rPr>
          <w:rFonts w:hint="eastAsia"/>
        </w:rPr>
      </w:pPr>
      <w:r>
        <w:rPr>
          <w:rFonts w:hint="eastAsia"/>
        </w:rPr>
        <w:t>4.履约保证金：  5 %合同额，可能会根据合同额进行调整，详情请见中标通知书。履约保证金在中标通知书下发后、合同生效前交取，作为合同生效要件之一。电汇、银行承兑（上市银行）、银行保函或电子保函均可，根据合同约定退还</w:t>
      </w:r>
    </w:p>
    <w:p w14:paraId="21B250C2">
      <w:pPr>
        <w:pStyle w:val="2"/>
        <w:bidi w:val="0"/>
        <w:rPr>
          <w:rFonts w:hint="eastAsia"/>
        </w:rPr>
      </w:pPr>
    </w:p>
    <w:p w14:paraId="7A85E8D5">
      <w:pPr>
        <w:pStyle w:val="2"/>
        <w:bidi w:val="0"/>
        <w:rPr>
          <w:rFonts w:hint="eastAsia"/>
        </w:rPr>
      </w:pPr>
      <w:r>
        <w:rPr>
          <w:rFonts w:hint="eastAsia"/>
        </w:rPr>
        <w:t>七、发布公告的媒介</w:t>
      </w:r>
    </w:p>
    <w:p w14:paraId="0F5BE1D8">
      <w:pPr>
        <w:pStyle w:val="2"/>
        <w:bidi w:val="0"/>
        <w:rPr>
          <w:rFonts w:hint="eastAsia"/>
        </w:rPr>
      </w:pPr>
      <w:r>
        <w:rPr>
          <w:rFonts w:hint="eastAsia"/>
        </w:rPr>
        <w:t>本次招标公告、澄清文件、候选中标人公示、中标公告在山东招标采购网（http://www.sdzbcg.com）、招标网（http:///）、阳光采购服务平台（http://www.ygcgfw.com）发布，山推官方网站（http://www.shantui.com）只发布招标公告，请各潜在投标人及时关注相关信息;</w:t>
      </w:r>
    </w:p>
    <w:p w14:paraId="5ADC1F1C">
      <w:pPr>
        <w:pStyle w:val="2"/>
        <w:bidi w:val="0"/>
        <w:rPr>
          <w:rFonts w:hint="eastAsia"/>
        </w:rPr>
      </w:pPr>
      <w:r>
        <w:rPr>
          <w:rFonts w:hint="eastAsia"/>
        </w:rPr>
        <w:t>投标单位请务必在阳光采购服务平台【http:/</w:t>
      </w:r>
      <w:r>
        <w:rPr>
          <w:rFonts w:hint="eastAsia"/>
        </w:rPr>
        <w:fldChar w:fldCharType="begin"/>
      </w:r>
      <w:r>
        <w:rPr>
          <w:rFonts w:hint="eastAsia"/>
        </w:rPr>
        <w:instrText xml:space="preserve"> HYPERLINK "http://www.ygcgfw.com/%E3%80%91%E5%AE%8C%E6%88%90%E6%B3%A8%E5%86%8C%E3%80%82"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www.ygcgfw.com/】完成注册。</w:t>
      </w:r>
      <w:r>
        <w:rPr>
          <w:rFonts w:hint="eastAsia"/>
        </w:rPr>
        <w:fldChar w:fldCharType="end"/>
      </w:r>
    </w:p>
    <w:p w14:paraId="4B04545C">
      <w:pPr>
        <w:pStyle w:val="2"/>
        <w:bidi w:val="0"/>
        <w:rPr>
          <w:rFonts w:hint="eastAsia"/>
        </w:rPr>
      </w:pPr>
    </w:p>
    <w:p w14:paraId="59B8E4DF">
      <w:pPr>
        <w:pStyle w:val="2"/>
        <w:bidi w:val="0"/>
        <w:rPr>
          <w:rFonts w:hint="eastAsia"/>
        </w:rPr>
      </w:pPr>
      <w:r>
        <w:rPr>
          <w:rFonts w:hint="eastAsia"/>
        </w:rPr>
        <w:t>八、投标文件及开标地点</w:t>
      </w:r>
    </w:p>
    <w:p w14:paraId="10817A53">
      <w:pPr>
        <w:pStyle w:val="2"/>
        <w:bidi w:val="0"/>
        <w:rPr>
          <w:rFonts w:hint="eastAsia"/>
        </w:rPr>
      </w:pPr>
      <w:r>
        <w:rPr>
          <w:rFonts w:hint="eastAsia"/>
        </w:rPr>
        <w:t>资格审查通过后方可购买招标文件，开标时间地点以邮件通知为准。</w:t>
      </w:r>
    </w:p>
    <w:p w14:paraId="7736071B">
      <w:pPr>
        <w:pStyle w:val="2"/>
        <w:bidi w:val="0"/>
        <w:rPr>
          <w:rFonts w:hint="eastAsia"/>
        </w:rPr>
      </w:pPr>
      <w:r>
        <w:rPr>
          <w:rFonts w:hint="eastAsia"/>
        </w:rPr>
        <w:t>投标文件递交方式：开标现场递交</w:t>
      </w:r>
    </w:p>
    <w:p w14:paraId="7218BF31">
      <w:pPr>
        <w:pStyle w:val="2"/>
        <w:bidi w:val="0"/>
        <w:rPr>
          <w:rFonts w:hint="eastAsia"/>
        </w:rPr>
      </w:pPr>
      <w:r>
        <w:rPr>
          <w:rFonts w:hint="eastAsia"/>
        </w:rPr>
        <w:t>投标文件递交地点：山东省济宁市327国道58号山推国际事业园办公大楼（详见招标文件）</w:t>
      </w:r>
    </w:p>
    <w:p w14:paraId="2F5E8C4A">
      <w:pPr>
        <w:pStyle w:val="2"/>
        <w:bidi w:val="0"/>
        <w:rPr>
          <w:rFonts w:hint="eastAsia"/>
        </w:rPr>
      </w:pPr>
    </w:p>
    <w:p w14:paraId="225487C1">
      <w:pPr>
        <w:pStyle w:val="2"/>
        <w:bidi w:val="0"/>
        <w:rPr>
          <w:rFonts w:hint="eastAsia"/>
        </w:rPr>
      </w:pPr>
      <w:r>
        <w:rPr>
          <w:rFonts w:hint="eastAsia"/>
        </w:rPr>
        <w:t>九、重要说明</w:t>
      </w:r>
    </w:p>
    <w:p w14:paraId="4AF64E23">
      <w:pPr>
        <w:pStyle w:val="2"/>
        <w:bidi w:val="0"/>
        <w:rPr>
          <w:rFonts w:hint="eastAsia"/>
        </w:rPr>
      </w:pPr>
      <w:r>
        <w:rPr>
          <w:rFonts w:hint="eastAsia"/>
        </w:rPr>
        <w:t>1.本项目由制造部承办，并对招标过程中可能出现的争议问题进行解释;</w:t>
      </w:r>
    </w:p>
    <w:p w14:paraId="70F12888">
      <w:pPr>
        <w:pStyle w:val="2"/>
        <w:bidi w:val="0"/>
        <w:rPr>
          <w:rFonts w:hint="eastAsia"/>
        </w:rPr>
      </w:pPr>
      <w:r>
        <w:rPr>
          <w:rFonts w:hint="eastAsia"/>
        </w:rPr>
        <w:t>2.报名截止后，我公司有权对投标方资质进行择优筛选，而不对未通过筛选的投标方进行任何解释;</w:t>
      </w:r>
    </w:p>
    <w:p w14:paraId="7296DF10">
      <w:pPr>
        <w:pStyle w:val="2"/>
        <w:bidi w:val="0"/>
        <w:rPr>
          <w:rFonts w:hint="eastAsia"/>
        </w:rPr>
      </w:pPr>
      <w:r>
        <w:rPr>
          <w:rFonts w:hint="eastAsia"/>
        </w:rPr>
        <w:t>3.各投标人在交取招标文件费后，视为认同本招标项目和招标流程。</w:t>
      </w:r>
    </w:p>
    <w:p w14:paraId="5F5A1F67">
      <w:pPr>
        <w:pStyle w:val="2"/>
        <w:bidi w:val="0"/>
        <w:rPr>
          <w:rFonts w:hint="eastAsia"/>
        </w:rPr>
      </w:pPr>
      <w:r>
        <w:rPr>
          <w:rFonts w:hint="eastAsia"/>
        </w:rPr>
        <w:t>4.投标人必须登记用于本项目招投标过程中的准确有效的联系电话、电子信箱和负责人，并不得随意更换。本项目招投标过程中相关的招标文件、澄清、修改、资料、通知等信息均由山推工程机械股份有限公司通过此联系方式发送至投标人，所有信息一旦发布即视为以书面形式通知所有潜在投标人，逾期不予确认回复的均视为投标人已收到相关信息，若因登记的联系方式有误、通讯障碍、无人应答或未及时查阅等因素给投标人造成的一切损失均由投标人承担;</w:t>
      </w:r>
    </w:p>
    <w:p w14:paraId="4FD43509">
      <w:pPr>
        <w:pStyle w:val="2"/>
        <w:bidi w:val="0"/>
        <w:rPr>
          <w:rFonts w:hint="eastAsia"/>
        </w:rPr>
      </w:pPr>
      <w:r>
        <w:rPr>
          <w:rFonts w:hint="eastAsia"/>
        </w:rPr>
        <w:t>5.投标保证金的收取及退还：根据公司管理办法收取相应保证金，但无论中标与否，投标保证金原则上需在招标结果公布后退回，中标单位保证金在合同签订后退还或自动转为项目履约保证金（如招标文件有要求）。发生以下情况时，招标人有权没收投标保证金：</w:t>
      </w:r>
    </w:p>
    <w:p w14:paraId="39C51AC0">
      <w:pPr>
        <w:pStyle w:val="2"/>
        <w:bidi w:val="0"/>
        <w:rPr>
          <w:rFonts w:hint="eastAsia"/>
        </w:rPr>
      </w:pPr>
      <w:r>
        <w:rPr>
          <w:rFonts w:hint="eastAsia"/>
        </w:rPr>
        <w:t>（1） 投标人递送投标文件后，无正当理由放弃投标的;</w:t>
      </w:r>
    </w:p>
    <w:p w14:paraId="5E826B44">
      <w:pPr>
        <w:pStyle w:val="2"/>
        <w:bidi w:val="0"/>
        <w:rPr>
          <w:rFonts w:hint="eastAsia"/>
        </w:rPr>
      </w:pPr>
      <w:r>
        <w:rPr>
          <w:rFonts w:hint="eastAsia"/>
        </w:rPr>
        <w:t>（2） 自中标通知书发出之日起30 日内，中标人无正当理由不与招标人签订合同的;</w:t>
      </w:r>
    </w:p>
    <w:p w14:paraId="3A236171">
      <w:pPr>
        <w:pStyle w:val="2"/>
        <w:bidi w:val="0"/>
        <w:rPr>
          <w:rFonts w:hint="eastAsia"/>
        </w:rPr>
      </w:pPr>
      <w:r>
        <w:rPr>
          <w:rFonts w:hint="eastAsia"/>
        </w:rPr>
        <w:t>（3） 投标人在投标过程中被查实有串标、围标、陪标等违规违纪行为的;</w:t>
      </w:r>
    </w:p>
    <w:p w14:paraId="2F0FA762">
      <w:pPr>
        <w:pStyle w:val="2"/>
        <w:bidi w:val="0"/>
        <w:rPr>
          <w:rFonts w:hint="eastAsia"/>
        </w:rPr>
      </w:pPr>
      <w:r>
        <w:rPr>
          <w:rFonts w:hint="eastAsia"/>
        </w:rPr>
        <w:t>（4） 投标人有违约违规行为或被投诉、举报的，在调查处理期间，保证金暂不退还，待调查处理结束后按有关规定处理。</w:t>
      </w:r>
    </w:p>
    <w:p w14:paraId="3D616A20">
      <w:pPr>
        <w:pStyle w:val="2"/>
        <w:bidi w:val="0"/>
        <w:rPr>
          <w:rFonts w:hint="eastAsia"/>
        </w:rPr>
      </w:pPr>
    </w:p>
    <w:p w14:paraId="318DCBC4">
      <w:pPr>
        <w:pStyle w:val="2"/>
        <w:bidi w:val="0"/>
        <w:rPr>
          <w:rFonts w:hint="eastAsia"/>
        </w:rPr>
      </w:pPr>
    </w:p>
    <w:p w14:paraId="6A480470">
      <w:pPr>
        <w:pStyle w:val="2"/>
        <w:bidi w:val="0"/>
        <w:rPr>
          <w:rFonts w:hint="eastAsia"/>
        </w:rPr>
      </w:pPr>
      <w:r>
        <w:rPr>
          <w:rFonts w:hint="eastAsia"/>
        </w:rPr>
        <w:t>山推工程机械股份有限公司</w:t>
      </w:r>
    </w:p>
    <w:p w14:paraId="50AC0786">
      <w:pPr>
        <w:pStyle w:val="2"/>
        <w:bidi w:val="0"/>
        <w:rPr>
          <w:rFonts w:hint="eastAsia"/>
        </w:rPr>
      </w:pPr>
      <w:r>
        <w:rPr>
          <w:rFonts w:hint="eastAsia"/>
        </w:rPr>
        <w:t>制造部</w:t>
      </w:r>
    </w:p>
    <w:p w14:paraId="10241A12">
      <w:pPr>
        <w:pStyle w:val="2"/>
        <w:bidi w:val="0"/>
        <w:rPr>
          <w:rFonts w:hint="eastAsia"/>
        </w:rPr>
      </w:pPr>
      <w:r>
        <w:rPr>
          <w:rFonts w:hint="eastAsia"/>
        </w:rPr>
        <w:t>2025年06月19日</w:t>
      </w:r>
    </w:p>
    <w:p w14:paraId="2821C90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9E4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2025-06-20T06:21:05Z</dcterms:created>
  <dc:creator>28039</dc:creator>
  <cp:lastModifiedBy>沫燃 *</cp:lastModifiedBy>
  <dcterms:modified xsi:type="dcterms:W3CDTF">2025-06-20T06:21:16Z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F04DED25C31D4B139F98AFAF6BD088A2_12</vt:lpwstr>
  </property>
</Properties>
</file>