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32E4">
      <w:pPr>
        <w:spacing w:line="360" w:lineRule="auto"/>
        <w:jc w:val="center"/>
        <w:rPr>
          <w:rFonts w:ascii="黑体" w:hAnsi="黑体" w:eastAsia="黑体" w:cs="宋体"/>
          <w:b/>
          <w:bCs/>
          <w:color w:val="333333"/>
          <w:kern w:val="36"/>
          <w:sz w:val="32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2"/>
          <w:szCs w:val="30"/>
        </w:rPr>
        <w:t>广东美智联达物流供应链有限公司</w:t>
      </w:r>
    </w:p>
    <w:p w14:paraId="455F39F0">
      <w:pPr>
        <w:spacing w:line="360" w:lineRule="auto"/>
        <w:jc w:val="center"/>
        <w:rPr>
          <w:rFonts w:hint="eastAsia" w:ascii="黑体" w:hAnsi="黑体" w:eastAsia="黑体" w:cs="宋体"/>
          <w:b/>
          <w:bCs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28"/>
          <w:szCs w:val="28"/>
        </w:rPr>
        <w:t>202</w:t>
      </w:r>
      <w:r>
        <w:rPr>
          <w:rFonts w:hint="eastAsia" w:ascii="黑体" w:hAnsi="黑体" w:eastAsia="黑体" w:cs="宋体"/>
          <w:b/>
          <w:bCs/>
          <w:color w:val="333333"/>
          <w:kern w:val="36"/>
          <w:sz w:val="28"/>
          <w:szCs w:val="28"/>
          <w:lang w:val="en-US" w:eastAsia="zh-CN"/>
        </w:rPr>
        <w:t>5-2028围板箱跨境租赁业务招标公告</w:t>
      </w:r>
    </w:p>
    <w:p w14:paraId="517F7E73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广东美智联达物流供应链有限公司定于202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>日对202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5-2028围板箱跨境租赁业务</w:t>
      </w:r>
      <w:r>
        <w:rPr>
          <w:rFonts w:hint="eastAsia" w:asciiTheme="minorEastAsia" w:hAnsiTheme="minorEastAsia"/>
          <w:sz w:val="24"/>
          <w:szCs w:val="24"/>
        </w:rPr>
        <w:t>进行公开招标。现就招标有关事宜予以公告，竭诚欢迎国内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外</w:t>
      </w:r>
      <w:r>
        <w:rPr>
          <w:rFonts w:hint="eastAsia" w:asciiTheme="minorEastAsia" w:hAnsiTheme="minorEastAsia"/>
          <w:sz w:val="24"/>
          <w:szCs w:val="24"/>
        </w:rPr>
        <w:t>符合要求的供应商参加投标。</w:t>
      </w:r>
    </w:p>
    <w:p w14:paraId="1995130E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default" w:eastAsiaTheme="minorEastAsia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</w:rPr>
        <w:t>一、招标时间</w:t>
      </w:r>
      <w:r>
        <w:rPr>
          <w:rFonts w:hint="eastAsia"/>
          <w:b/>
          <w:color w:val="000000"/>
          <w:sz w:val="24"/>
          <w:lang w:val="en-US" w:eastAsia="zh-CN"/>
        </w:rPr>
        <w:t>和安排</w:t>
      </w:r>
    </w:p>
    <w:p w14:paraId="23F915AA">
      <w:p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202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color w:val="auto"/>
          <w:sz w:val="24"/>
          <w:szCs w:val="24"/>
        </w:rPr>
        <w:t>日-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color w:val="auto"/>
          <w:sz w:val="24"/>
          <w:szCs w:val="24"/>
        </w:rPr>
        <w:t>日（未完成顺延）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702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D5BFEC0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4261" w:type="dxa"/>
          </w:tcPr>
          <w:p w14:paraId="6635805A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</w:tr>
      <w:tr w14:paraId="3AD3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9AD53F5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7月1日-7月7日</w:t>
            </w:r>
          </w:p>
        </w:tc>
        <w:tc>
          <w:tcPr>
            <w:tcW w:w="4261" w:type="dxa"/>
          </w:tcPr>
          <w:p w14:paraId="5E970C98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招标公告</w:t>
            </w:r>
          </w:p>
        </w:tc>
      </w:tr>
      <w:tr w14:paraId="72DD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90E60C3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7月1日-7月14日</w:t>
            </w:r>
          </w:p>
        </w:tc>
        <w:tc>
          <w:tcPr>
            <w:tcW w:w="4261" w:type="dxa"/>
          </w:tcPr>
          <w:p w14:paraId="05ACCDB1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标书购买和资格审核</w:t>
            </w:r>
          </w:p>
        </w:tc>
      </w:tr>
      <w:tr w14:paraId="6EE2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B967499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7月15日上午</w:t>
            </w:r>
          </w:p>
        </w:tc>
        <w:tc>
          <w:tcPr>
            <w:tcW w:w="4261" w:type="dxa"/>
            <w:vAlign w:val="top"/>
          </w:tcPr>
          <w:p w14:paraId="5A2CEF0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标前会</w:t>
            </w:r>
          </w:p>
        </w:tc>
      </w:tr>
      <w:tr w14:paraId="159A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7915497">
            <w:pPr>
              <w:spacing w:line="360" w:lineRule="auto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7月15日下午</w:t>
            </w:r>
          </w:p>
        </w:tc>
        <w:tc>
          <w:tcPr>
            <w:tcW w:w="4261" w:type="dxa"/>
            <w:vAlign w:val="top"/>
          </w:tcPr>
          <w:p w14:paraId="20AD2467">
            <w:pPr>
              <w:spacing w:line="360" w:lineRule="auto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投标/开标/评标</w:t>
            </w:r>
          </w:p>
        </w:tc>
      </w:tr>
    </w:tbl>
    <w:p w14:paraId="4B73B77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</w:pPr>
    </w:p>
    <w:p w14:paraId="1B0FE00C">
      <w:pPr>
        <w:spacing w:line="360" w:lineRule="auto"/>
        <w:ind w:firstLine="480" w:firstLineChars="200"/>
        <w:rPr>
          <w:rFonts w:ascii="黑体" w:hAnsi="黑体" w:eastAsia="黑体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二、招标项目</w:t>
      </w:r>
    </w:p>
    <w:p w14:paraId="6E124F98"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1.中国始发至泰国回收的围板箱跨境租赁业务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5D51D25E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2.尺寸和技术要求见附件一；</w:t>
      </w:r>
    </w:p>
    <w:p w14:paraId="58A17E66">
      <w:p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3.始发地址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无锡/芜湖/佛山/广州；</w:t>
      </w:r>
    </w:p>
    <w:p w14:paraId="30C9CB30">
      <w:pPr>
        <w:spacing w:line="360" w:lineRule="auto"/>
        <w:ind w:firstLine="480" w:firstLineChars="200"/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4.回收地址：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大成/曼谷/是拉差/罗勇</w:t>
      </w:r>
    </w:p>
    <w:p w14:paraId="5E868FC0">
      <w:pPr>
        <w:spacing w:line="360" w:lineRule="auto"/>
        <w:ind w:firstLine="480" w:firstLineChars="200"/>
        <w:rPr>
          <w:rFonts w:ascii="黑体" w:hAnsi="黑体" w:eastAsia="黑体"/>
          <w:sz w:val="24"/>
          <w:szCs w:val="30"/>
        </w:rPr>
      </w:pPr>
      <w:r>
        <w:rPr>
          <w:rFonts w:hint="eastAsia" w:ascii="黑体" w:hAnsi="黑体" w:eastAsia="黑体"/>
          <w:sz w:val="24"/>
          <w:szCs w:val="30"/>
        </w:rPr>
        <w:t>三、供应商资质要求:</w:t>
      </w:r>
    </w:p>
    <w:p w14:paraId="5055810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投标人必须是在中华人民共和国境内依照《中华人民共和国公司法》注册的、具有法人资格、有经营资质、且有能力按招标文件要求提供招标产品的厂家，成立年限必须满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年。</w:t>
      </w:r>
    </w:p>
    <w:p w14:paraId="2C27840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投标人注册资金必须100万元以上。</w:t>
      </w:r>
    </w:p>
    <w:p w14:paraId="7B0FC8D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投标人必须提供13%的增值税专用发票；</w:t>
      </w:r>
    </w:p>
    <w:p w14:paraId="4130E76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本次招标不接受两家及以上供应商联合投标，否则无效。</w:t>
      </w:r>
    </w:p>
    <w:p w14:paraId="08CDD74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招标方将对投标人资格进行审核，符合条件的方可参与投标；</w:t>
      </w:r>
    </w:p>
    <w:p w14:paraId="7579BDD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.符合以下关系的公司不得同时参加同一标的的投标。</w:t>
      </w:r>
    </w:p>
    <w:p w14:paraId="42AF338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 法定代表人为同一人的两家及多家公司；</w:t>
      </w:r>
    </w:p>
    <w:p w14:paraId="7CC9E56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 存在控股、参股、交叉持股、管理关系的两家及多家公司；</w:t>
      </w:r>
    </w:p>
    <w:p w14:paraId="08BC7DD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 存在其他形式的关联关系，可能影响招投标项目公平公证进行的两家及多家公司。</w:t>
      </w:r>
    </w:p>
    <w:p w14:paraId="2760CBD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.公司法人、股东和业务人员不能在美的集团已有黑名单中。 </w:t>
      </w:r>
    </w:p>
    <w:p w14:paraId="0D1FAA4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.股东为美的在职员工亲属（指配偶、直系血亲、三代以内旁系血亲、近姻亲关系）的供应商禁止引入。 </w:t>
      </w:r>
    </w:p>
    <w:p w14:paraId="49D10EC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.在美的离职前三年内曾任 13 级（原 P3）及以上人员任职供应商管理层、股东、销售岗位的供应商禁止引入。</w:t>
      </w:r>
    </w:p>
    <w:p w14:paraId="6B6A834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.具备必要的测试和检验能力和设备；</w:t>
      </w:r>
    </w:p>
    <w:p w14:paraId="6745879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F08FCD9"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四、招标相关事项说明</w:t>
      </w:r>
    </w:p>
    <w:p w14:paraId="2C7856C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（一）资质要求</w:t>
      </w:r>
    </w:p>
    <w:p w14:paraId="50EB888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1、营业执照、税务登记证和组织机构代码证(已办理三证合一的投标单位只需提供营业执照)、法人身份证、供应商承诺书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见附件一）</w:t>
      </w:r>
      <w:r>
        <w:rPr>
          <w:rFonts w:hint="eastAsia" w:asciiTheme="minorEastAsia" w:hAnsiTheme="minorEastAsia"/>
          <w:sz w:val="24"/>
          <w:szCs w:val="24"/>
        </w:rPr>
        <w:t>、加盖公章或财务专用章收款账号信息。</w:t>
      </w:r>
    </w:p>
    <w:p w14:paraId="2879377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2、其他可证明公司资历及实力的书面资料（年度审计报告、完税凭证、获奖证书、技术文件、信用等级证书、质量相关和工厂管理质量认证等）。</w:t>
      </w:r>
    </w:p>
    <w:p w14:paraId="6CAFE19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3、招标方将对投标单位提供的相关资料进行资格审核，并在202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sz w:val="24"/>
          <w:szCs w:val="24"/>
        </w:rPr>
        <w:t>日前通知审核通过的供应商，参与后续投标工作。</w:t>
      </w:r>
    </w:p>
    <w:p w14:paraId="4041875F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4、报名及相关资料请通过(http://ilsp.midea.com)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上传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2E06A60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（二）投标说明</w:t>
      </w:r>
    </w:p>
    <w:p w14:paraId="4426CBE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1、全部参与招投标供应商，均需在美的国际物流招标系统（http://ilsp.midea.com）进行报名、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投标、开标、评标。</w:t>
      </w:r>
      <w:r>
        <w:rPr>
          <w:rFonts w:hint="eastAsia" w:asciiTheme="minorEastAsia" w:hAnsiTheme="minorEastAsia"/>
          <w:sz w:val="24"/>
          <w:szCs w:val="24"/>
        </w:rPr>
        <w:t>不接受线下邮件、纸质标书等形式投标。</w:t>
      </w:r>
    </w:p>
    <w:p w14:paraId="1585E4E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2、报名开始-截止时间：202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日-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日。</w:t>
      </w:r>
    </w:p>
    <w:p w14:paraId="4C3A24C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3、标书款购买：报名审核通过后，可购买标书300元/份，需在标前会召开之前购买标书，否则无法参加投标，不论中标与否，恕不退款；</w:t>
      </w:r>
    </w:p>
    <w:p w14:paraId="30449BB8"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4、</w:t>
      </w:r>
      <w:r>
        <w:rPr>
          <w:rFonts w:hint="eastAsia" w:asciiTheme="minorEastAsia" w:hAnsiTheme="minorEastAsia"/>
          <w:color w:val="auto"/>
          <w:sz w:val="24"/>
          <w:szCs w:val="24"/>
          <w:u w:val="none"/>
        </w:rPr>
        <w:t>投标保证金购买：供应商需缴纳</w:t>
      </w:r>
      <w:r>
        <w:rPr>
          <w:rFonts w:hint="eastAsia" w:asciiTheme="minorEastAsia" w:hAnsiTheme="minorEastAsia"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4"/>
          <w:szCs w:val="24"/>
          <w:u w:val="none"/>
        </w:rPr>
        <w:t>万元投标保证金，未中标供应商在招标结束后及时申请保证金退还后，30</w:t>
      </w:r>
      <w:r>
        <w:rPr>
          <w:rFonts w:hint="eastAsia" w:asciiTheme="minorEastAsia" w:hAnsiTheme="minorEastAsia"/>
          <w:color w:val="auto"/>
          <w:sz w:val="24"/>
          <w:szCs w:val="24"/>
          <w:u w:val="none"/>
          <w:lang w:val="en-US" w:eastAsia="zh-CN"/>
        </w:rPr>
        <w:t>个工作日</w:t>
      </w:r>
      <w:r>
        <w:rPr>
          <w:rFonts w:hint="eastAsia" w:asciiTheme="minorEastAsia" w:hAnsiTheme="minorEastAsia"/>
          <w:color w:val="auto"/>
          <w:sz w:val="24"/>
          <w:szCs w:val="24"/>
          <w:u w:val="none"/>
        </w:rPr>
        <w:t>内无息退还给供应商。如因供应商原因弃标/废标，我司有权扣除本次投标缴纳的保证金。</w:t>
      </w:r>
    </w:p>
    <w:p w14:paraId="2F61FE0E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5、标书款和投标保证金缴纳途径(http://ilsp.midea.com)。</w:t>
      </w:r>
    </w:p>
    <w:p w14:paraId="37383759">
      <w:p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u w:val="none"/>
        </w:rPr>
        <w:t>户  名：</w:t>
      </w:r>
      <w:r>
        <w:rPr>
          <w:rFonts w:hint="eastAsia" w:asciiTheme="minorEastAsia" w:hAnsiTheme="minorEastAsia"/>
          <w:color w:val="auto"/>
          <w:sz w:val="24"/>
          <w:szCs w:val="24"/>
          <w:u w:val="none"/>
          <w:lang w:eastAsia="zh-CN"/>
        </w:rPr>
        <w:t>广东美智联达物流供应链有限公司</w:t>
      </w:r>
    </w:p>
    <w:p w14:paraId="524A67EA">
      <w:pPr>
        <w:spacing w:line="360" w:lineRule="auto"/>
        <w:ind w:firstLine="480" w:firstLineChars="200"/>
        <w:rPr>
          <w:rFonts w:hint="default" w:asciiTheme="minorEastAsia" w:hAnsiTheme="minor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u w:val="none"/>
        </w:rPr>
        <w:t>开户行：中国工商银行股份有限公司广州南沙港前大道支行</w:t>
      </w:r>
    </w:p>
    <w:p w14:paraId="739BF97E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u w:val="none"/>
        </w:rPr>
        <w:t>账  号：3602225119100061186</w:t>
      </w:r>
      <w:r>
        <w:rPr>
          <w:rFonts w:hint="eastAsia" w:asciiTheme="minorEastAsia" w:hAnsiTheme="minorEastAsia"/>
          <w:color w:val="auto"/>
          <w:sz w:val="24"/>
          <w:szCs w:val="24"/>
          <w:u w:val="none"/>
          <w:lang w:val="en-US" w:eastAsia="zh-CN"/>
        </w:rPr>
        <w:t xml:space="preserve">  行号：102581005655</w:t>
      </w:r>
    </w:p>
    <w:p w14:paraId="18DF864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中标后出现恶意弃标、未按期签署合同、未按约缴纳运作保证金等扰乱本次招标秩序的情况，或在招标过程中有行贿、有围标、串标、哄抬标价和恶意竞标或者其他违规违法的行为，或签订合同后，不能按照合同条款约定履约的情况，我司有权扣除本次投标缴纳的保证金，并拉入黑名单，限制招投标。</w:t>
      </w:r>
    </w:p>
    <w:p w14:paraId="610CCB84">
      <w:pPr>
        <w:spacing w:line="360" w:lineRule="auto"/>
        <w:ind w:firstLine="420" w:firstLineChars="175"/>
        <w:rPr>
          <w:rFonts w:ascii="黑体" w:hAnsi="黑体" w:eastAsia="黑体"/>
          <w:sz w:val="24"/>
          <w:szCs w:val="30"/>
        </w:rPr>
      </w:pPr>
      <w:r>
        <w:rPr>
          <w:rFonts w:hint="eastAsia" w:ascii="黑体" w:hAnsi="黑体" w:eastAsia="黑体"/>
          <w:sz w:val="24"/>
          <w:szCs w:val="30"/>
        </w:rPr>
        <w:t>五、招标单位联系人、联系方式及地址：</w:t>
      </w:r>
    </w:p>
    <w:p w14:paraId="7BA41173">
      <w:pPr>
        <w:spacing w:line="360" w:lineRule="auto"/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招标承办单位：广东美智联达物流供应链有限公司</w:t>
      </w:r>
    </w:p>
    <w:p w14:paraId="168108AF">
      <w:pPr>
        <w:spacing w:line="360" w:lineRule="auto"/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联系地址：广东省佛山市顺德区北滘镇怡兴路2号</w:t>
      </w:r>
    </w:p>
    <w:p w14:paraId="47C4F61C">
      <w:pPr>
        <w:spacing w:line="360" w:lineRule="auto"/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邮政编码: 528311</w:t>
      </w:r>
    </w:p>
    <w:p w14:paraId="05A76F4E">
      <w:pPr>
        <w:spacing w:line="360" w:lineRule="auto"/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招标联系人：杜旭麟；duxl30@midea.com；18011870055</w:t>
      </w:r>
    </w:p>
    <w:p w14:paraId="183AD4CD">
      <w:pPr>
        <w:spacing w:line="360" w:lineRule="auto"/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IT技术支持：黎维聪；ex_liwc6@partner.midea.com；15024286294</w:t>
      </w:r>
    </w:p>
    <w:p w14:paraId="461695BF">
      <w:pPr>
        <w:spacing w:line="360" w:lineRule="auto"/>
        <w:ind w:firstLine="420" w:firstLineChars="175"/>
        <w:rPr>
          <w:rFonts w:ascii="黑体" w:hAnsi="黑体" w:eastAsia="黑体"/>
          <w:sz w:val="24"/>
          <w:szCs w:val="30"/>
        </w:rPr>
      </w:pPr>
      <w:r>
        <w:rPr>
          <w:rFonts w:hint="eastAsia" w:ascii="黑体" w:hAnsi="黑体" w:eastAsia="黑体"/>
          <w:sz w:val="24"/>
          <w:szCs w:val="30"/>
        </w:rPr>
        <w:t>六、廉政监督</w:t>
      </w:r>
    </w:p>
    <w:p w14:paraId="7F14BD22">
      <w:pPr>
        <w:ind w:firstLine="420" w:firstLineChars="175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  tousu@midea.com</w:t>
      </w:r>
    </w:p>
    <w:p w14:paraId="29A2F632"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  +86 (0)757 2660 5599</w:t>
      </w:r>
    </w:p>
    <w:p w14:paraId="079D269E">
      <w:pPr>
        <w:ind w:firstLine="420" w:firstLineChars="175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邮寄  中国广东省佛山市顺德区美的大道6号美的总部大楼廉正办公室，邮编：528311</w:t>
      </w:r>
    </w:p>
    <w:p w14:paraId="00812332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br w:type="page"/>
      </w:r>
    </w:p>
    <w:p w14:paraId="6B8F1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4"/>
          <w:lang w:val="en-US" w:eastAsia="zh-CN"/>
        </w:rPr>
        <w:t>附件一：租赁物参数</w:t>
      </w:r>
    </w:p>
    <w:tbl>
      <w:tblPr>
        <w:tblStyle w:val="9"/>
        <w:tblpPr w:leftFromText="180" w:rightFromText="180" w:vertAnchor="page" w:horzAnchor="page" w:tblpX="1444" w:tblpY="1900"/>
        <w:tblOverlap w:val="never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28"/>
        <w:gridCol w:w="7458"/>
      </w:tblGrid>
      <w:tr w14:paraId="15A4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  <w:noWrap w:val="0"/>
            <w:vAlign w:val="center"/>
          </w:tcPr>
          <w:p w14:paraId="456D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材质工艺及结构要求</w:t>
            </w:r>
          </w:p>
        </w:tc>
        <w:tc>
          <w:tcPr>
            <w:tcW w:w="1428" w:type="dxa"/>
            <w:noWrap w:val="0"/>
            <w:vAlign w:val="center"/>
          </w:tcPr>
          <w:p w14:paraId="76C41B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天地盖材质及工艺</w:t>
            </w:r>
          </w:p>
        </w:tc>
        <w:tc>
          <w:tcPr>
            <w:tcW w:w="7458" w:type="dxa"/>
            <w:noWrap w:val="0"/>
            <w:vAlign w:val="center"/>
          </w:tcPr>
          <w:p w14:paraId="6AA6C502">
            <w:pPr>
              <w:tabs>
                <w:tab w:val="right" w:pos="6866"/>
              </w:tabs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材质：采用全新料原料HDPE，符合ROSH2.0标准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ab/>
            </w:r>
          </w:p>
          <w:p w14:paraId="6A780B2B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工艺：吹塑</w:t>
            </w:r>
          </w:p>
        </w:tc>
      </w:tr>
      <w:tr w14:paraId="6640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45EB247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2ECD80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围板材质及尺寸</w:t>
            </w:r>
          </w:p>
        </w:tc>
        <w:tc>
          <w:tcPr>
            <w:tcW w:w="7458" w:type="dxa"/>
            <w:noWrap w:val="0"/>
            <w:vAlign w:val="center"/>
          </w:tcPr>
          <w:p w14:paraId="4583983B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材质：采用全新料原料PP，符合ROSH2.0标准 </w:t>
            </w:r>
          </w:p>
          <w:p w14:paraId="3496464E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工艺：挤塑11MM蜂窝板制作，围板克重不低于4000G/㎡，需封边</w:t>
            </w:r>
          </w:p>
        </w:tc>
      </w:tr>
      <w:tr w14:paraId="4A9B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6F71555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71AE593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载重要求</w:t>
            </w:r>
          </w:p>
        </w:tc>
        <w:tc>
          <w:tcPr>
            <w:tcW w:w="7458" w:type="dxa"/>
            <w:noWrap w:val="0"/>
            <w:vAlign w:val="center"/>
          </w:tcPr>
          <w:p w14:paraId="62457368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需满足单箱载重350KG的，堆叠静载1+3，堆叠动载1+2</w:t>
            </w:r>
          </w:p>
        </w:tc>
      </w:tr>
      <w:tr w14:paraId="1EC4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5330320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80BA59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围板拼接</w:t>
            </w:r>
          </w:p>
        </w:tc>
        <w:tc>
          <w:tcPr>
            <w:tcW w:w="7458" w:type="dxa"/>
            <w:noWrap w:val="0"/>
            <w:vAlign w:val="center"/>
          </w:tcPr>
          <w:p w14:paraId="4901C045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围板不允许有两次以上的拼接，需一张板拼接成型</w:t>
            </w:r>
          </w:p>
        </w:tc>
      </w:tr>
      <w:tr w14:paraId="01E2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2B42CC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4AC83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围板封边</w:t>
            </w:r>
          </w:p>
        </w:tc>
        <w:tc>
          <w:tcPr>
            <w:tcW w:w="7458" w:type="dxa"/>
            <w:noWrap w:val="0"/>
            <w:vAlign w:val="center"/>
          </w:tcPr>
          <w:p w14:paraId="26214751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围板所有切口都必须封边，能与天地盖匹配</w:t>
            </w:r>
          </w:p>
        </w:tc>
      </w:tr>
      <w:tr w14:paraId="360D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65F5F0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B4A71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开窗数量</w:t>
            </w:r>
          </w:p>
        </w:tc>
        <w:tc>
          <w:tcPr>
            <w:tcW w:w="7458" w:type="dxa"/>
            <w:noWrap w:val="0"/>
            <w:vAlign w:val="center"/>
          </w:tcPr>
          <w:p w14:paraId="1759D3F0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围板不开窗</w:t>
            </w:r>
          </w:p>
        </w:tc>
      </w:tr>
      <w:tr w14:paraId="6C87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51B71F3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0AE7E4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围板折叠次数</w:t>
            </w:r>
          </w:p>
        </w:tc>
        <w:tc>
          <w:tcPr>
            <w:tcW w:w="7458" w:type="dxa"/>
            <w:noWrap w:val="0"/>
            <w:vAlign w:val="center"/>
          </w:tcPr>
          <w:p w14:paraId="52607F50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常温状态下，正常围板折叠次数不低于5000次</w:t>
            </w:r>
          </w:p>
        </w:tc>
      </w:tr>
      <w:tr w14:paraId="4B6B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6A01BEE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9A6E3B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底托结构</w:t>
            </w:r>
          </w:p>
        </w:tc>
        <w:tc>
          <w:tcPr>
            <w:tcW w:w="7458" w:type="dxa"/>
            <w:noWrap w:val="0"/>
            <w:vAlign w:val="center"/>
          </w:tcPr>
          <w:p w14:paraId="7DEA8DEA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九脚，堆垛脚的高度应该满足叉车及地牛的叉取，</w:t>
            </w:r>
          </w:p>
        </w:tc>
      </w:tr>
      <w:tr w14:paraId="3212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17E8F9C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25FBF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外尺寸</w:t>
            </w:r>
          </w:p>
        </w:tc>
        <w:tc>
          <w:tcPr>
            <w:tcW w:w="7458" w:type="dxa"/>
            <w:noWrap w:val="0"/>
            <w:vAlign w:val="center"/>
          </w:tcPr>
          <w:p w14:paraId="632F3FA3"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1200*1000*840mm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±3MM</w:t>
            </w:r>
          </w:p>
        </w:tc>
      </w:tr>
      <w:tr w14:paraId="53EE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6A40F1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4DDE5C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有效尺寸</w:t>
            </w:r>
          </w:p>
        </w:tc>
        <w:tc>
          <w:tcPr>
            <w:tcW w:w="7458" w:type="dxa"/>
            <w:noWrap w:val="0"/>
            <w:vAlign w:val="center"/>
          </w:tcPr>
          <w:p w14:paraId="7F17A662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1140*940*635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mm</w:t>
            </w:r>
          </w:p>
        </w:tc>
      </w:tr>
      <w:tr w14:paraId="44AA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3B4B03C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DF7B90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重量要求</w:t>
            </w:r>
          </w:p>
        </w:tc>
        <w:tc>
          <w:tcPr>
            <w:tcW w:w="7458" w:type="dxa"/>
            <w:noWrap w:val="0"/>
            <w:vAlign w:val="center"/>
          </w:tcPr>
          <w:p w14:paraId="03F31A3E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盖：10kg±5%，围板：12kg±5%，托盘：10kg±5%</w:t>
            </w:r>
          </w:p>
        </w:tc>
      </w:tr>
      <w:tr w14:paraId="7F0A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50BBB86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2606AB5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折叠比</w:t>
            </w:r>
          </w:p>
        </w:tc>
        <w:tc>
          <w:tcPr>
            <w:tcW w:w="7458" w:type="dxa"/>
            <w:noWrap w:val="0"/>
            <w:vAlign w:val="center"/>
          </w:tcPr>
          <w:p w14:paraId="46B5563D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成套回收返空箱比例：1:5 分体回收返空箱比例1:7</w:t>
            </w:r>
          </w:p>
        </w:tc>
      </w:tr>
      <w:tr w14:paraId="202E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  <w:noWrap w:val="0"/>
            <w:vAlign w:val="center"/>
          </w:tcPr>
          <w:p w14:paraId="1E07F881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外观要求</w:t>
            </w:r>
          </w:p>
        </w:tc>
        <w:tc>
          <w:tcPr>
            <w:tcW w:w="1428" w:type="dxa"/>
            <w:noWrap w:val="0"/>
            <w:vAlign w:val="center"/>
          </w:tcPr>
          <w:p w14:paraId="46AD619A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颜色及色差</w:t>
            </w:r>
          </w:p>
        </w:tc>
        <w:tc>
          <w:tcPr>
            <w:tcW w:w="7458" w:type="dxa"/>
            <w:noWrap w:val="0"/>
            <w:vAlign w:val="center"/>
          </w:tcPr>
          <w:p w14:paraId="0AFBF178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围板与天地盖颜色要一直一致，保证同一批次的产品颜色无差异。颜色：美的蓝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CMYK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90.20.0.0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RGB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0.146.216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；</w:t>
            </w:r>
          </w:p>
        </w:tc>
      </w:tr>
      <w:tr w14:paraId="1E89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451FC7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B0BEAB8"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表面及切口</w:t>
            </w:r>
          </w:p>
        </w:tc>
        <w:tc>
          <w:tcPr>
            <w:tcW w:w="7458" w:type="dxa"/>
            <w:noWrap w:val="0"/>
            <w:vAlign w:val="center"/>
          </w:tcPr>
          <w:p w14:paraId="2F4488F5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表面光滑平整，无明显皱褶，无裂损，边角无毛刺、飞边，所有的切口及封边整齐、美观</w:t>
            </w:r>
          </w:p>
        </w:tc>
      </w:tr>
      <w:tr w14:paraId="3384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7FB9FDE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282382C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表面光泽</w:t>
            </w:r>
          </w:p>
        </w:tc>
        <w:tc>
          <w:tcPr>
            <w:tcW w:w="7458" w:type="dxa"/>
            <w:noWrap w:val="0"/>
            <w:vAlign w:val="center"/>
          </w:tcPr>
          <w:p w14:paraId="426403F7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围板表面平整光滑，围板无明显印迹</w:t>
            </w:r>
          </w:p>
        </w:tc>
      </w:tr>
      <w:tr w14:paraId="4229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66D5F4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2BA2223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间隙</w:t>
            </w:r>
          </w:p>
        </w:tc>
        <w:tc>
          <w:tcPr>
            <w:tcW w:w="7458" w:type="dxa"/>
            <w:noWrap w:val="0"/>
            <w:vAlign w:val="center"/>
          </w:tcPr>
          <w:p w14:paraId="73A6F174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顶盖，围板，底托接触紧密，可靠稳定</w:t>
            </w:r>
          </w:p>
        </w:tc>
      </w:tr>
      <w:tr w14:paraId="67A5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020812C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 w14:paraId="39B9447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印刷要求</w:t>
            </w:r>
          </w:p>
        </w:tc>
        <w:tc>
          <w:tcPr>
            <w:tcW w:w="7458" w:type="dxa"/>
            <w:noWrap w:val="0"/>
            <w:vAlign w:val="center"/>
          </w:tcPr>
          <w:p w14:paraId="49528913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需按下图要求印刷，字体使用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美的无界联动体1.04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，及配A5标签袋</w:t>
            </w:r>
          </w:p>
          <w:p w14:paraId="4DE02F13"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需在托盘长边使用铆钉加装条形码</w:t>
            </w:r>
          </w:p>
        </w:tc>
      </w:tr>
      <w:tr w14:paraId="101E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464F218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 w14:paraId="2D60BF0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58" w:type="dxa"/>
            <w:noWrap w:val="0"/>
            <w:vAlign w:val="center"/>
          </w:tcPr>
          <w:p w14:paraId="65436A1D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114300" distR="114300">
                  <wp:extent cx="4359275" cy="1231900"/>
                  <wp:effectExtent l="0" t="0" r="9525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27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88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457" w:type="dxa"/>
            <w:vMerge w:val="continue"/>
            <w:noWrap w:val="0"/>
            <w:vAlign w:val="center"/>
          </w:tcPr>
          <w:p w14:paraId="1BF682C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C78CE5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外观样式及图纸</w:t>
            </w:r>
          </w:p>
        </w:tc>
        <w:tc>
          <w:tcPr>
            <w:tcW w:w="7458" w:type="dxa"/>
            <w:noWrap w:val="0"/>
            <w:vAlign w:val="center"/>
          </w:tcPr>
          <w:p w14:paraId="49E46172">
            <w:pPr>
              <w:jc w:val="center"/>
            </w:pPr>
            <w:r>
              <w:drawing>
                <wp:inline distT="0" distB="0" distL="114300" distR="114300">
                  <wp:extent cx="1331595" cy="996950"/>
                  <wp:effectExtent l="0" t="0" r="190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D6ED7"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 w14:paraId="6A8A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restart"/>
            <w:noWrap w:val="0"/>
            <w:vAlign w:val="center"/>
          </w:tcPr>
          <w:p w14:paraId="23B022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测试和适应性</w:t>
            </w:r>
          </w:p>
        </w:tc>
        <w:tc>
          <w:tcPr>
            <w:tcW w:w="1428" w:type="dxa"/>
            <w:noWrap w:val="0"/>
            <w:vAlign w:val="center"/>
          </w:tcPr>
          <w:p w14:paraId="434969D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冲击测试</w:t>
            </w:r>
          </w:p>
        </w:tc>
        <w:tc>
          <w:tcPr>
            <w:tcW w:w="7458" w:type="dxa"/>
            <w:noWrap w:val="0"/>
            <w:vAlign w:val="center"/>
          </w:tcPr>
          <w:p w14:paraId="30342F79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叉车以2M/S的速度撞击围板箱（围板箱负重500KG，非叉脚撞击围板箱），围板箱不允许破裂，可正常使用。</w:t>
            </w:r>
          </w:p>
        </w:tc>
      </w:tr>
      <w:tr w14:paraId="15A5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0615B3E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087289D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跌落测试</w:t>
            </w:r>
          </w:p>
        </w:tc>
        <w:tc>
          <w:tcPr>
            <w:tcW w:w="7458" w:type="dxa"/>
            <w:noWrap w:val="0"/>
            <w:vAlign w:val="center"/>
          </w:tcPr>
          <w:p w14:paraId="723645E1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在室温下，天地盖从2M高度自由跌落，底托和盖子不允许产生裂痕且能正常使用</w:t>
            </w:r>
          </w:p>
        </w:tc>
      </w:tr>
      <w:tr w14:paraId="7F28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372A22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8295C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压力测试</w:t>
            </w:r>
          </w:p>
        </w:tc>
        <w:tc>
          <w:tcPr>
            <w:tcW w:w="7458" w:type="dxa"/>
            <w:noWrap w:val="0"/>
            <w:vAlign w:val="center"/>
          </w:tcPr>
          <w:p w14:paraId="666A3185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在室温下，围板箱压溃试验压溃力需达到5000KG</w:t>
            </w:r>
          </w:p>
        </w:tc>
      </w:tr>
      <w:tr w14:paraId="1920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24AE177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87A6C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适用温度</w:t>
            </w:r>
          </w:p>
        </w:tc>
        <w:tc>
          <w:tcPr>
            <w:tcW w:w="7458" w:type="dxa"/>
            <w:noWrap w:val="0"/>
            <w:vAlign w:val="center"/>
          </w:tcPr>
          <w:p w14:paraId="6ED845AC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-25℃-60℃</w:t>
            </w:r>
          </w:p>
        </w:tc>
      </w:tr>
      <w:tr w14:paraId="1FDF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Merge w:val="continue"/>
            <w:noWrap w:val="0"/>
            <w:vAlign w:val="center"/>
          </w:tcPr>
          <w:p w14:paraId="0ECC30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48F845B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适用寿命</w:t>
            </w:r>
          </w:p>
        </w:tc>
        <w:tc>
          <w:tcPr>
            <w:tcW w:w="7458" w:type="dxa"/>
            <w:noWrap w:val="0"/>
            <w:vAlign w:val="center"/>
          </w:tcPr>
          <w:p w14:paraId="2AF5395A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正常使用寿命5年以上</w:t>
            </w:r>
          </w:p>
        </w:tc>
      </w:tr>
    </w:tbl>
    <w:p w14:paraId="082111F6">
      <w:pPr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F51F5"/>
    <w:multiLevelType w:val="multilevel"/>
    <w:tmpl w:val="6C4F51F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21"/>
        <w:u w:val="none"/>
        <w:vertAlign w:val="baseline"/>
      </w:rPr>
    </w:lvl>
    <w:lvl w:ilvl="4" w:tentative="0">
      <w:start w:val="1"/>
      <w:numFmt w:val="decimal"/>
      <w:pStyle w:val="2"/>
      <w:suff w:val="space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1"/>
        <w:u w:val="none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296" w:hanging="1296"/>
      </w:pPr>
      <w:rPr>
        <w:rFonts w:hint="eastAsia"/>
      </w:rPr>
    </w:lvl>
    <w:lvl w:ilvl="7" w:tentative="0">
      <w:start w:val="1"/>
      <w:numFmt w:val="lowerLetter"/>
      <w:suff w:val="space"/>
      <w:lvlText w:val="%1.%2.%3.%4.%5.%6.%7.%8)"/>
      <w:lvlJc w:val="left"/>
      <w:pPr>
        <w:ind w:left="227" w:firstLine="198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4"/>
        <w:u w:val="none"/>
        <w:vertAlign w:val="baseline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M2VhYmJkN2VjMmUxYmI3MDJiNTcyMWMwYTJkNzgifQ=="/>
  </w:docVars>
  <w:rsids>
    <w:rsidRoot w:val="00561CDB"/>
    <w:rsid w:val="00000462"/>
    <w:rsid w:val="00046B43"/>
    <w:rsid w:val="00056D2A"/>
    <w:rsid w:val="0006197A"/>
    <w:rsid w:val="000818DE"/>
    <w:rsid w:val="0008546D"/>
    <w:rsid w:val="000927EF"/>
    <w:rsid w:val="000958DD"/>
    <w:rsid w:val="000B03D4"/>
    <w:rsid w:val="000B2C1B"/>
    <w:rsid w:val="000D5FC0"/>
    <w:rsid w:val="000E2437"/>
    <w:rsid w:val="000F29C9"/>
    <w:rsid w:val="00104FD3"/>
    <w:rsid w:val="00113A32"/>
    <w:rsid w:val="00116646"/>
    <w:rsid w:val="00117095"/>
    <w:rsid w:val="001374D5"/>
    <w:rsid w:val="00162C23"/>
    <w:rsid w:val="00165F3A"/>
    <w:rsid w:val="00175150"/>
    <w:rsid w:val="001914A7"/>
    <w:rsid w:val="001941ED"/>
    <w:rsid w:val="0019736B"/>
    <w:rsid w:val="001A215E"/>
    <w:rsid w:val="001B48EF"/>
    <w:rsid w:val="001D4DC9"/>
    <w:rsid w:val="001F443E"/>
    <w:rsid w:val="001F6708"/>
    <w:rsid w:val="002154FE"/>
    <w:rsid w:val="00246EDF"/>
    <w:rsid w:val="00257B7D"/>
    <w:rsid w:val="002730B0"/>
    <w:rsid w:val="00276DC4"/>
    <w:rsid w:val="00290F01"/>
    <w:rsid w:val="002B06CC"/>
    <w:rsid w:val="002B4F37"/>
    <w:rsid w:val="002D5C74"/>
    <w:rsid w:val="002D6F8B"/>
    <w:rsid w:val="002E28BC"/>
    <w:rsid w:val="002F08E4"/>
    <w:rsid w:val="002F43AA"/>
    <w:rsid w:val="002F4401"/>
    <w:rsid w:val="002F7451"/>
    <w:rsid w:val="00307A8A"/>
    <w:rsid w:val="0031393D"/>
    <w:rsid w:val="003701C3"/>
    <w:rsid w:val="003706EC"/>
    <w:rsid w:val="00392193"/>
    <w:rsid w:val="003C10C4"/>
    <w:rsid w:val="003F5227"/>
    <w:rsid w:val="00405EF9"/>
    <w:rsid w:val="004262D7"/>
    <w:rsid w:val="004441C6"/>
    <w:rsid w:val="00470574"/>
    <w:rsid w:val="004865FA"/>
    <w:rsid w:val="00486F19"/>
    <w:rsid w:val="004A41BA"/>
    <w:rsid w:val="00503AAB"/>
    <w:rsid w:val="00504FD7"/>
    <w:rsid w:val="00514D8D"/>
    <w:rsid w:val="00515DEB"/>
    <w:rsid w:val="0051625D"/>
    <w:rsid w:val="00527BBB"/>
    <w:rsid w:val="00533207"/>
    <w:rsid w:val="005338A9"/>
    <w:rsid w:val="00543C03"/>
    <w:rsid w:val="00545079"/>
    <w:rsid w:val="00547D6C"/>
    <w:rsid w:val="00561CDB"/>
    <w:rsid w:val="00567560"/>
    <w:rsid w:val="0059162A"/>
    <w:rsid w:val="005957F9"/>
    <w:rsid w:val="005B5892"/>
    <w:rsid w:val="005C47E6"/>
    <w:rsid w:val="005C531B"/>
    <w:rsid w:val="005D15F8"/>
    <w:rsid w:val="005D2F01"/>
    <w:rsid w:val="005D3F05"/>
    <w:rsid w:val="005D6F23"/>
    <w:rsid w:val="00607CB4"/>
    <w:rsid w:val="00610C3B"/>
    <w:rsid w:val="00624BBE"/>
    <w:rsid w:val="0064715B"/>
    <w:rsid w:val="00651B39"/>
    <w:rsid w:val="006539AF"/>
    <w:rsid w:val="006A0573"/>
    <w:rsid w:val="006A2530"/>
    <w:rsid w:val="006F0365"/>
    <w:rsid w:val="006F7F22"/>
    <w:rsid w:val="00712521"/>
    <w:rsid w:val="00712AE7"/>
    <w:rsid w:val="00731948"/>
    <w:rsid w:val="00757E03"/>
    <w:rsid w:val="007840E9"/>
    <w:rsid w:val="00790631"/>
    <w:rsid w:val="0079364D"/>
    <w:rsid w:val="007D68E3"/>
    <w:rsid w:val="007F4B4E"/>
    <w:rsid w:val="00810F74"/>
    <w:rsid w:val="0083774E"/>
    <w:rsid w:val="00880141"/>
    <w:rsid w:val="0088455E"/>
    <w:rsid w:val="008B2DB8"/>
    <w:rsid w:val="008D66F7"/>
    <w:rsid w:val="008E5454"/>
    <w:rsid w:val="0091167F"/>
    <w:rsid w:val="0091439F"/>
    <w:rsid w:val="0092590B"/>
    <w:rsid w:val="009376B6"/>
    <w:rsid w:val="009630EC"/>
    <w:rsid w:val="00965B62"/>
    <w:rsid w:val="00966D57"/>
    <w:rsid w:val="00973288"/>
    <w:rsid w:val="00983CF9"/>
    <w:rsid w:val="00997BF7"/>
    <w:rsid w:val="009A1771"/>
    <w:rsid w:val="009B620A"/>
    <w:rsid w:val="009B6CDD"/>
    <w:rsid w:val="009D478F"/>
    <w:rsid w:val="009F5C38"/>
    <w:rsid w:val="00A01B89"/>
    <w:rsid w:val="00A23495"/>
    <w:rsid w:val="00A31B24"/>
    <w:rsid w:val="00A340E4"/>
    <w:rsid w:val="00A55190"/>
    <w:rsid w:val="00A60C09"/>
    <w:rsid w:val="00AE0679"/>
    <w:rsid w:val="00AF258C"/>
    <w:rsid w:val="00B0256B"/>
    <w:rsid w:val="00B04819"/>
    <w:rsid w:val="00B30C88"/>
    <w:rsid w:val="00B44A60"/>
    <w:rsid w:val="00B516CE"/>
    <w:rsid w:val="00B74D0D"/>
    <w:rsid w:val="00B91177"/>
    <w:rsid w:val="00BE692A"/>
    <w:rsid w:val="00C00CB4"/>
    <w:rsid w:val="00C277DD"/>
    <w:rsid w:val="00C33793"/>
    <w:rsid w:val="00C627B9"/>
    <w:rsid w:val="00C74F13"/>
    <w:rsid w:val="00C76B1D"/>
    <w:rsid w:val="00CB4B7C"/>
    <w:rsid w:val="00CB6FB7"/>
    <w:rsid w:val="00CC1A1F"/>
    <w:rsid w:val="00D038ED"/>
    <w:rsid w:val="00D316FF"/>
    <w:rsid w:val="00D37436"/>
    <w:rsid w:val="00D41C81"/>
    <w:rsid w:val="00D618B7"/>
    <w:rsid w:val="00D65146"/>
    <w:rsid w:val="00D85427"/>
    <w:rsid w:val="00D8620F"/>
    <w:rsid w:val="00D919D4"/>
    <w:rsid w:val="00D93093"/>
    <w:rsid w:val="00DA0627"/>
    <w:rsid w:val="00DA213D"/>
    <w:rsid w:val="00DA4752"/>
    <w:rsid w:val="00DB464C"/>
    <w:rsid w:val="00DE47C3"/>
    <w:rsid w:val="00E41277"/>
    <w:rsid w:val="00E645B6"/>
    <w:rsid w:val="00E66DBB"/>
    <w:rsid w:val="00E74394"/>
    <w:rsid w:val="00E837F2"/>
    <w:rsid w:val="00E92705"/>
    <w:rsid w:val="00E97DED"/>
    <w:rsid w:val="00EA0670"/>
    <w:rsid w:val="00EA1654"/>
    <w:rsid w:val="00EC011D"/>
    <w:rsid w:val="00ED27AB"/>
    <w:rsid w:val="00EF6D7D"/>
    <w:rsid w:val="00F1243F"/>
    <w:rsid w:val="00F3075B"/>
    <w:rsid w:val="00F461E0"/>
    <w:rsid w:val="00F871E2"/>
    <w:rsid w:val="00F9117E"/>
    <w:rsid w:val="00FA0880"/>
    <w:rsid w:val="00FF008A"/>
    <w:rsid w:val="01F60E51"/>
    <w:rsid w:val="060033C2"/>
    <w:rsid w:val="06ED0F2C"/>
    <w:rsid w:val="0854105D"/>
    <w:rsid w:val="08D43FE4"/>
    <w:rsid w:val="08D97B5B"/>
    <w:rsid w:val="0B092985"/>
    <w:rsid w:val="0FC20F55"/>
    <w:rsid w:val="124B6168"/>
    <w:rsid w:val="14077056"/>
    <w:rsid w:val="146A2E54"/>
    <w:rsid w:val="150B56D8"/>
    <w:rsid w:val="15681C52"/>
    <w:rsid w:val="15F1270C"/>
    <w:rsid w:val="15FD1C6A"/>
    <w:rsid w:val="195A4343"/>
    <w:rsid w:val="1E956E12"/>
    <w:rsid w:val="216E24FE"/>
    <w:rsid w:val="22615013"/>
    <w:rsid w:val="248D5EB3"/>
    <w:rsid w:val="26B17B26"/>
    <w:rsid w:val="28AA642C"/>
    <w:rsid w:val="290A2CCA"/>
    <w:rsid w:val="2B031B1F"/>
    <w:rsid w:val="2E0029CA"/>
    <w:rsid w:val="2E867836"/>
    <w:rsid w:val="2EE45D6B"/>
    <w:rsid w:val="2FC32CAB"/>
    <w:rsid w:val="314D7271"/>
    <w:rsid w:val="347F7CAD"/>
    <w:rsid w:val="356D7699"/>
    <w:rsid w:val="363904BD"/>
    <w:rsid w:val="368367A2"/>
    <w:rsid w:val="393722FB"/>
    <w:rsid w:val="395A0C00"/>
    <w:rsid w:val="39C732E2"/>
    <w:rsid w:val="3A910892"/>
    <w:rsid w:val="3BE20402"/>
    <w:rsid w:val="3C4D5A82"/>
    <w:rsid w:val="3D9A43AE"/>
    <w:rsid w:val="3FBC11AF"/>
    <w:rsid w:val="40D62BE7"/>
    <w:rsid w:val="47FB55DC"/>
    <w:rsid w:val="4B47405E"/>
    <w:rsid w:val="4BCE610B"/>
    <w:rsid w:val="4BF2746C"/>
    <w:rsid w:val="4C3730C8"/>
    <w:rsid w:val="4DEE7365"/>
    <w:rsid w:val="4E145472"/>
    <w:rsid w:val="4FFE6DB9"/>
    <w:rsid w:val="51871832"/>
    <w:rsid w:val="524671CB"/>
    <w:rsid w:val="52DF5997"/>
    <w:rsid w:val="52E34B63"/>
    <w:rsid w:val="53A7289B"/>
    <w:rsid w:val="54A46491"/>
    <w:rsid w:val="54D86204"/>
    <w:rsid w:val="55BB4187"/>
    <w:rsid w:val="55CE6CAA"/>
    <w:rsid w:val="562062D0"/>
    <w:rsid w:val="56EA18C1"/>
    <w:rsid w:val="56EE61D1"/>
    <w:rsid w:val="574216FD"/>
    <w:rsid w:val="59087A36"/>
    <w:rsid w:val="59F14380"/>
    <w:rsid w:val="5CB44C89"/>
    <w:rsid w:val="5F58704D"/>
    <w:rsid w:val="5FEF619A"/>
    <w:rsid w:val="61825C49"/>
    <w:rsid w:val="61AB7C57"/>
    <w:rsid w:val="62765AB8"/>
    <w:rsid w:val="63824260"/>
    <w:rsid w:val="65625DD9"/>
    <w:rsid w:val="659351B4"/>
    <w:rsid w:val="668511A2"/>
    <w:rsid w:val="683D381B"/>
    <w:rsid w:val="68A60CBE"/>
    <w:rsid w:val="691B47B7"/>
    <w:rsid w:val="695C2717"/>
    <w:rsid w:val="6AB31A7F"/>
    <w:rsid w:val="70367E0A"/>
    <w:rsid w:val="715169B5"/>
    <w:rsid w:val="738C2CDB"/>
    <w:rsid w:val="75351542"/>
    <w:rsid w:val="76E06E5F"/>
    <w:rsid w:val="7A2E415A"/>
    <w:rsid w:val="7C78306B"/>
    <w:rsid w:val="7CA324B1"/>
    <w:rsid w:val="7EC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qFormat/>
    <w:uiPriority w:val="0"/>
    <w:pPr>
      <w:numPr>
        <w:ilvl w:val="4"/>
        <w:numId w:val="1"/>
      </w:numPr>
      <w:spacing w:line="300" w:lineRule="auto"/>
      <w:jc w:val="left"/>
      <w:outlineLvl w:val="4"/>
    </w:pPr>
    <w:rPr>
      <w:kern w:val="0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2124</Words>
  <Characters>2500</Characters>
  <Lines>12</Lines>
  <Paragraphs>3</Paragraphs>
  <TotalTime>4</TotalTime>
  <ScaleCrop>false</ScaleCrop>
  <LinksUpToDate>false</LinksUpToDate>
  <CharactersWithSpaces>2528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2024-07-01T01:22:00Z</dcterms:created>
  <dc:creator>吴艳青</dc:creator>
  <cp:lastModifiedBy>ALLEN</cp:lastModifiedBy>
  <dcterms:modified xsi:type="dcterms:W3CDTF">2025-07-02T01:05:25Z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51FA0E183B9140EAA301A3F2B4D95310_13</vt:lpwstr>
  </property>
  <property fmtid="{D5CDD505-2E9C-101B-9397-08002B2CF9AE}" pid="4" name="KSOTemplateDocerSaveRecord">
    <vt:lpwstr>eyJoZGlkIjoiYzQ0M2VhYmJkN2VjMmUxYmI3MDJiNTcyMWMwYTJkNzgiLCJ1c2VySWQiOiIzMDY1MTcxOTIifQ==</vt:lpwstr>
  </property>
</Properties>
</file>