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0FE3" w14:textId="77777777" w:rsidR="006A7B3F" w:rsidRDefault="00416461" w:rsidP="00482C7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454D54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吉利</w:t>
      </w:r>
      <w:r>
        <w:rPr>
          <w:rFonts w:ascii="微软雅黑" w:eastAsia="微软雅黑" w:hAnsi="微软雅黑" w:cs="宋体"/>
          <w:b/>
          <w:bCs/>
          <w:color w:val="454D54"/>
          <w:kern w:val="0"/>
          <w:sz w:val="30"/>
          <w:szCs w:val="30"/>
        </w:rPr>
        <w:t>四川</w:t>
      </w:r>
      <w:r w:rsidR="00482C74"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商用车有限公司</w:t>
      </w:r>
    </w:p>
    <w:p w14:paraId="0CB4617E" w14:textId="77777777" w:rsidR="00482C74" w:rsidRPr="00482C74" w:rsidRDefault="00482C74" w:rsidP="00482C74">
      <w:pPr>
        <w:widowControl/>
        <w:shd w:val="clear" w:color="auto" w:fill="FFFFFF"/>
        <w:jc w:val="center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20</w:t>
      </w:r>
      <w:r w:rsidR="006E30C0">
        <w:rPr>
          <w:rFonts w:ascii="微软雅黑" w:eastAsia="微软雅黑" w:hAnsi="微软雅黑" w:cs="宋体"/>
          <w:b/>
          <w:bCs/>
          <w:color w:val="454D54"/>
          <w:kern w:val="0"/>
          <w:sz w:val="30"/>
          <w:szCs w:val="30"/>
        </w:rPr>
        <w:t>2</w:t>
      </w:r>
      <w:r w:rsidR="003258A6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5</w:t>
      </w:r>
      <w:r w:rsidR="006E30C0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至202</w:t>
      </w:r>
      <w:r w:rsidR="003258A6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7</w:t>
      </w: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年</w:t>
      </w:r>
      <w:r w:rsidR="006E30C0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度</w:t>
      </w:r>
      <w:r w:rsidR="00166444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物流</w:t>
      </w: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30"/>
          <w:szCs w:val="30"/>
        </w:rPr>
        <w:t>运输项目招标公告</w:t>
      </w:r>
    </w:p>
    <w:p w14:paraId="7F0CD325" w14:textId="77777777" w:rsidR="00166444" w:rsidRDefault="00166444" w:rsidP="002507F6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宋体"/>
          <w:b/>
          <w:bCs/>
          <w:color w:val="454D54"/>
          <w:kern w:val="0"/>
          <w:sz w:val="24"/>
          <w:szCs w:val="24"/>
        </w:rPr>
      </w:pPr>
    </w:p>
    <w:p w14:paraId="2A0D315F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1.项目名称：</w:t>
      </w:r>
      <w:r w:rsidR="0041646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吉利</w:t>
      </w:r>
      <w:r w:rsidR="00416461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>四川商用车有限公司</w:t>
      </w:r>
      <w:r w:rsidR="006E30C0" w:rsidRPr="006E30C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202</w:t>
      </w:r>
      <w:r w:rsidR="003258A6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5</w:t>
      </w:r>
      <w:r w:rsidR="006E30C0" w:rsidRPr="006E30C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至202</w:t>
      </w:r>
      <w:r w:rsidR="003258A6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7</w:t>
      </w:r>
      <w:r w:rsidR="006E30C0" w:rsidRPr="006E30C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年度</w:t>
      </w:r>
      <w:r w:rsidR="009240D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物流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运输项目</w:t>
      </w:r>
    </w:p>
    <w:p w14:paraId="572BD7F6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2.项目概况与招标范围</w:t>
      </w:r>
    </w:p>
    <w:p w14:paraId="4808D906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2.1项目概况：</w:t>
      </w:r>
    </w:p>
    <w:p w14:paraId="167AA129" w14:textId="77777777" w:rsidR="00482C74" w:rsidRPr="00FD20A0" w:rsidRDefault="00A43444" w:rsidP="000A79B8">
      <w:pPr>
        <w:widowControl/>
        <w:shd w:val="clear" w:color="auto" w:fill="FFFFFF"/>
        <w:spacing w:line="360" w:lineRule="auto"/>
        <w:ind w:firstLine="420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bookmarkStart w:id="0" w:name="OLE_LINK8"/>
      <w:bookmarkStart w:id="1" w:name="OLE_LINK9"/>
      <w:bookmarkEnd w:id="0"/>
      <w:bookmarkEnd w:id="1"/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吉利四川</w:t>
      </w:r>
      <w:r w:rsidR="00482C74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商用车有限公司</w:t>
      </w:r>
      <w:r w:rsidR="00264EDB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202</w:t>
      </w:r>
      <w:r w:rsidR="003258A6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5</w:t>
      </w:r>
      <w:r w:rsidR="00264EDB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年8月-202</w:t>
      </w:r>
      <w:r w:rsidR="003258A6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7</w:t>
      </w:r>
      <w:r w:rsidR="00264EDB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年7月</w:t>
      </w:r>
      <w:r w:rsidR="00A45E53">
        <w:rPr>
          <w:rFonts w:asciiTheme="minorEastAsia" w:hAnsiTheme="minorEastAsia" w:hint="eastAsia"/>
          <w:color w:val="000000" w:themeColor="text1"/>
          <w:sz w:val="24"/>
        </w:rPr>
        <w:t>物流运输（包</w:t>
      </w:r>
      <w:r w:rsidR="00043EDB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含</w:t>
      </w:r>
      <w:r w:rsidR="00A45E53" w:rsidRPr="002D6E0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但不限于备件、技改件、生产件、</w:t>
      </w:r>
      <w:r w:rsidR="003258A6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客车零部件、研发整车</w:t>
      </w:r>
      <w:r w:rsidR="00A45E53" w:rsidRPr="002D6E0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等）</w:t>
      </w:r>
      <w:r w:rsidR="0014161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,</w:t>
      </w:r>
      <w:r w:rsidR="00EF7D0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运输到全国各地</w:t>
      </w:r>
      <w:r w:rsidR="00E5581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proofErr w:type="gramStart"/>
      <w:r w:rsidR="00E5581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现启动</w:t>
      </w:r>
      <w:proofErr w:type="gramEnd"/>
      <w:r w:rsidR="00B13879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运输</w:t>
      </w:r>
      <w:r w:rsidR="00E5581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招标</w:t>
      </w:r>
      <w:r w:rsidR="00B13879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工作</w:t>
      </w:r>
      <w:r w:rsidR="00E5581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79855D89" w14:textId="77777777" w:rsidR="00482C74" w:rsidRPr="004612C2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2.2招标范围：</w:t>
      </w:r>
      <w:r w:rsidR="0014161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从四川南充</w:t>
      </w:r>
      <w:r w:rsidR="0014161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至国</w:t>
      </w:r>
      <w:r w:rsidR="0014161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内</w:t>
      </w:r>
      <w:r w:rsidR="0014161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各地</w:t>
      </w:r>
      <w:r w:rsidR="0014161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；运输方式为零担或专车运输</w:t>
      </w:r>
      <w:r w:rsidR="00AE2A38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(包含4.2米-17.5米整车)</w:t>
      </w:r>
      <w:r w:rsidR="0014161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本次项目</w:t>
      </w:r>
      <w:r w:rsidR="004809A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为</w:t>
      </w:r>
      <w:r w:rsidR="009A1B4C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四川</w:t>
      </w:r>
      <w:r w:rsidR="009A1B4C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南充发</w:t>
      </w:r>
      <w:r w:rsidR="00D345C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往</w:t>
      </w:r>
      <w:r w:rsidR="009A1B4C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国内各地</w:t>
      </w:r>
      <w:r w:rsidR="009A1B4C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共</w:t>
      </w:r>
      <w:r w:rsidR="004612C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一</w:t>
      </w:r>
      <w:r w:rsidR="009A1B4C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个</w:t>
      </w:r>
      <w:r w:rsidR="009A1B4C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标段</w:t>
      </w:r>
      <w:r w:rsidR="004612C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r w:rsidRPr="004612C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具体运输线路</w:t>
      </w:r>
      <w:r w:rsidR="002507F6" w:rsidRPr="004612C2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等</w:t>
      </w:r>
      <w:r w:rsidRPr="004612C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内容详见招标文件。</w:t>
      </w:r>
    </w:p>
    <w:p w14:paraId="0C624117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3.投标人资格要求</w:t>
      </w:r>
    </w:p>
    <w:p w14:paraId="3067CD9F" w14:textId="77777777" w:rsidR="000F59D1" w:rsidRDefault="000F59D1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本次招标要求投标人满足如下资格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和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条件：</w:t>
      </w:r>
    </w:p>
    <w:p w14:paraId="1948246E" w14:textId="77777777" w:rsidR="00482C74" w:rsidRPr="000F59D1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3.1</w:t>
      </w:r>
      <w:r w:rsidR="000F59D1" w:rsidRPr="000F59D1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0F59D1" w:rsidRPr="000F59D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经营</w:t>
      </w:r>
      <w:r w:rsidR="000F59D1" w:rsidRPr="000F59D1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资质</w:t>
      </w:r>
    </w:p>
    <w:p w14:paraId="7FAA575D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3.1.1</w:t>
      </w:r>
      <w:r w:rsidR="009E63B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具备</w:t>
      </w:r>
      <w:r w:rsidR="009E63B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工商主管部门颁发的营业执照，营业范围</w:t>
      </w:r>
      <w:r w:rsidR="009E63B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需</w:t>
      </w:r>
      <w:r w:rsidR="009E63B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覆盖本项目招标范围要求，</w:t>
      </w:r>
      <w:r w:rsidR="007374DE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注册资金</w:t>
      </w:r>
      <w:r w:rsidR="007374D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不</w:t>
      </w:r>
      <w:r w:rsidR="007374DE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少于</w:t>
      </w:r>
      <w:r w:rsidR="00D8059D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1</w:t>
      </w:r>
      <w:r w:rsidR="007374DE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00万</w:t>
      </w:r>
      <w:r w:rsidR="002048B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元</w:t>
      </w:r>
      <w:r w:rsidR="007374DE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r w:rsidR="002048B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有</w:t>
      </w:r>
      <w:r w:rsidR="002048BE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独立法人资格和</w:t>
      </w:r>
      <w:r w:rsidR="002048B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承担</w:t>
      </w:r>
      <w:r w:rsidR="002048BE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民事责任的能力</w:t>
      </w:r>
      <w:r w:rsidR="00332D4F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r w:rsidR="007374DE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拥有“道路运输经营许可证”</w:t>
      </w:r>
      <w:r w:rsidR="00E05ED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44E68EF5" w14:textId="77777777" w:rsid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3.1.2具有一般纳税人资格，</w:t>
      </w:r>
      <w:r w:rsidR="0060729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按国</w:t>
      </w:r>
      <w:r w:rsidR="0060729A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家规定税率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开具货物运输增值税专用发票。</w:t>
      </w:r>
    </w:p>
    <w:p w14:paraId="5C0736BA" w14:textId="77777777" w:rsidR="002048BE" w:rsidRPr="00482C74" w:rsidRDefault="002048BE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3.1.3具有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良好的商业信誉和健全的财务会计制度，提供近</w:t>
      </w:r>
      <w:r w:rsidR="007F009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二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年经会计师事务所审计的财务会计报告。</w:t>
      </w:r>
    </w:p>
    <w:p w14:paraId="1BCB62BA" w14:textId="77777777" w:rsid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</w:t>
      </w:r>
      <w:r w:rsidR="00B4471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2</w:t>
      </w:r>
      <w:r w:rsidR="00B4471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车辆</w:t>
      </w:r>
      <w:r w:rsidR="00B4471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要求</w:t>
      </w:r>
    </w:p>
    <w:p w14:paraId="64973549" w14:textId="77777777" w:rsidR="00B44713" w:rsidRDefault="00B44713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3.2.1车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辆规格：符合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GB1589-2016规定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要求。</w:t>
      </w:r>
    </w:p>
    <w:p w14:paraId="17E428CF" w14:textId="77777777" w:rsidR="00B44713" w:rsidRDefault="00B44713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3.2.2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车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辆数量：不少于</w:t>
      </w:r>
      <w:r w:rsidR="00EA1C9E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辆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，投标报名时需提供自有车辆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行驶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证证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明或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协议车辆合同（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合同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及行驶证）</w:t>
      </w:r>
      <w:r w:rsidR="002048B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26FE4745" w14:textId="77777777" w:rsidR="002048BE" w:rsidRDefault="002048BE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2048B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3.2.3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提供车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辆及货物相关保险证明材料。</w:t>
      </w:r>
    </w:p>
    <w:p w14:paraId="0400F325" w14:textId="77777777" w:rsidR="002048BE" w:rsidRDefault="002048BE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3.3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项目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经验</w:t>
      </w:r>
    </w:p>
    <w:p w14:paraId="337C7416" w14:textId="77777777" w:rsidR="002048BE" w:rsidRDefault="002048BE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lastRenderedPageBreak/>
        <w:t>3.3.1</w:t>
      </w:r>
      <w:r w:rsidR="006D4B3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具备</w:t>
      </w:r>
      <w:r w:rsidR="007F109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物流</w:t>
      </w:r>
      <w:r w:rsidR="006D4B3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运输</w:t>
      </w:r>
      <w:r w:rsidR="006D4B3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服务经验，投标报名时须提供合同扫描件证明材料不少于</w:t>
      </w:r>
      <w:r w:rsidR="007F0092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二</w:t>
      </w:r>
      <w:r w:rsidR="006D4B3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例</w:t>
      </w:r>
      <w:r w:rsidR="006D4B3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487E38D3" w14:textId="77777777" w:rsidR="006D4B35" w:rsidRDefault="006D4B35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3.3.2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从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事物流运输服务年限不少于</w:t>
      </w:r>
      <w:r w:rsidR="007F0092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。</w:t>
      </w:r>
    </w:p>
    <w:p w14:paraId="2D56BF69" w14:textId="77777777" w:rsidR="00747413" w:rsidRDefault="00747413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.3运输质量及安全要求：在装卸及运输过程中不能出现磕碰、凹坑和划伤等质量问题，运输时需要做好防护措施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73F9E0EE" w14:textId="77777777" w:rsidR="00747413" w:rsidRDefault="00747413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.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4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业内口碑良好，无业绩污点（如运力不强、事故发生率多、</w:t>
      </w:r>
      <w:r w:rsidR="0021607F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与控股集团存在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法</w:t>
      </w:r>
      <w:proofErr w:type="gramStart"/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务</w:t>
      </w:r>
      <w:proofErr w:type="gramEnd"/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纠纷</w:t>
      </w:r>
      <w:r w:rsidR="0021607F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和列入黑名单的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）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5436F6BB" w14:textId="77777777" w:rsidR="00747413" w:rsidRDefault="00747413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.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5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运输当中的具体要求，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包括但不限于上述内容，具体以资格审核通过后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招标文件中条款为准。</w:t>
      </w:r>
    </w:p>
    <w:p w14:paraId="5BA44FE7" w14:textId="77777777" w:rsidR="00E62142" w:rsidRPr="009928A3" w:rsidRDefault="006D4B35" w:rsidP="000A79B8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.4</w:t>
      </w:r>
      <w:r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本</w:t>
      </w:r>
      <w:r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次招标不接受联合体投标</w:t>
      </w:r>
      <w:r w:rsidR="00747413"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r w:rsidR="00747413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同一集团公司</w:t>
      </w:r>
      <w:r w:rsidR="00747413"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有</w:t>
      </w:r>
      <w:r w:rsidR="00747413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多家子公司</w:t>
      </w:r>
      <w:r w:rsidR="00747413"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的</w:t>
      </w:r>
      <w:r w:rsidR="00747413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，只能</w:t>
      </w:r>
      <w:r w:rsidR="00F47C17"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授权一</w:t>
      </w:r>
      <w:r w:rsidR="00F47C17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家</w:t>
      </w:r>
      <w:r w:rsidR="00F47C17"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子</w:t>
      </w:r>
      <w:r w:rsidR="00F47C17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公司投标</w:t>
      </w:r>
      <w:r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499A474E" w14:textId="77777777" w:rsidR="00482C74" w:rsidRPr="009928A3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Cs w:val="21"/>
        </w:rPr>
      </w:pPr>
      <w:r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3.</w:t>
      </w:r>
      <w:r w:rsidR="00747413" w:rsidRPr="009928A3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5</w:t>
      </w:r>
      <w:r w:rsidRPr="009928A3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本次招标不接受代理商投标、不接受分包</w:t>
      </w:r>
      <w:r w:rsidR="00747413" w:rsidRPr="009928A3">
        <w:rPr>
          <w:rFonts w:ascii="微软雅黑" w:eastAsia="微软雅黑" w:hAnsi="微软雅黑" w:cs="宋体" w:hint="eastAsia"/>
          <w:color w:val="454D54"/>
          <w:kern w:val="0"/>
          <w:szCs w:val="21"/>
        </w:rPr>
        <w:t>。</w:t>
      </w:r>
    </w:p>
    <w:p w14:paraId="3EAE54E0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4.投标报名</w:t>
      </w:r>
    </w:p>
    <w:p w14:paraId="40FAF189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4.1报名方式</w:t>
      </w:r>
    </w:p>
    <w:p w14:paraId="7610FEA4" w14:textId="77777777" w:rsidR="008321AB" w:rsidRPr="00F00B75" w:rsidRDefault="008321AB" w:rsidP="000A79B8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4.1.1 *凡有意参加报名的投标人，请至吉利集团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招标采购平台</w:t>
      </w:r>
      <w:r w:rsidRPr="00F00B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glzb.geely.com</w:t>
      </w:r>
      <w:r w:rsidRPr="00F00B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）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注册报名，可在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平台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网站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首页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点击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“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下载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供应商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服务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手册”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查看《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吉利电子采购招标平台操作手册（供应商端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》,投标人根据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手册要求进行注册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认证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完成后为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注册成功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后。供应商根据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公告项目名称，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按照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报名要求上传资料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。未按照此方式报名的，视作无效报名。</w:t>
      </w:r>
    </w:p>
    <w:p w14:paraId="0505CCAC" w14:textId="77777777" w:rsidR="008321AB" w:rsidRPr="00F00B75" w:rsidRDefault="008321AB" w:rsidP="000A79B8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4.1.2 *报名截止时间：2023</w:t>
      </w:r>
      <w:r w:rsidR="003258A6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5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年 </w:t>
      </w:r>
      <w:r w:rsidR="002E13D5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7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 月</w:t>
      </w:r>
      <w:r w:rsidR="007416F1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15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日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23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时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00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分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00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秒。</w:t>
      </w:r>
    </w:p>
    <w:p w14:paraId="4A8995F6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4.2报名资料</w:t>
      </w:r>
    </w:p>
    <w:p w14:paraId="1B4AD00B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报名资料于报名截止时间前上传至吉利集团招标采购平台，报名资料包含但不限于以下内容：</w:t>
      </w:r>
    </w:p>
    <w:p w14:paraId="201BE906" w14:textId="77777777" w:rsidR="00482C74" w:rsidRPr="00482C74" w:rsidRDefault="00482C74" w:rsidP="000A79B8">
      <w:pPr>
        <w:widowControl/>
        <w:shd w:val="clear" w:color="auto" w:fill="FFFFFF"/>
        <w:spacing w:line="360" w:lineRule="auto"/>
        <w:ind w:firstLine="570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a、三证合一的营业执照副本、道路运输经营许可证；</w:t>
      </w:r>
    </w:p>
    <w:p w14:paraId="69C75967" w14:textId="6EF97727" w:rsidR="00482C74" w:rsidRPr="00F00B75" w:rsidRDefault="00482C74" w:rsidP="000A79B8">
      <w:pPr>
        <w:widowControl/>
        <w:shd w:val="clear" w:color="auto" w:fill="FFFFFF"/>
        <w:spacing w:line="360" w:lineRule="auto"/>
        <w:ind w:firstLine="570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b、</w:t>
      </w:r>
      <w:r w:rsidRPr="00F67D9E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类似项目业绩证明及证明材料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（提供</w:t>
      </w:r>
      <w:r w:rsidR="00A054A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两</w:t>
      </w:r>
      <w:r w:rsidR="00867C3E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年内的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合同扫描件</w:t>
      </w:r>
      <w:r w:rsidR="00867C3E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和银行</w:t>
      </w:r>
      <w:r w:rsidR="00867C3E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收款</w:t>
      </w:r>
      <w:r w:rsidR="00867C3E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记录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，涉及机密部分可隐去）；</w:t>
      </w:r>
    </w:p>
    <w:p w14:paraId="1FBDB689" w14:textId="77777777" w:rsidR="00482C74" w:rsidRPr="00F00B75" w:rsidRDefault="00482C74" w:rsidP="000A79B8">
      <w:pPr>
        <w:widowControl/>
        <w:shd w:val="clear" w:color="auto" w:fill="FFFFFF"/>
        <w:spacing w:line="360" w:lineRule="auto"/>
        <w:ind w:firstLine="570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c、企业概况及履约能力说明；</w:t>
      </w:r>
    </w:p>
    <w:p w14:paraId="4C1071BF" w14:textId="5091083E" w:rsidR="00482C74" w:rsidRPr="00F00B75" w:rsidRDefault="00482C74" w:rsidP="000A79B8">
      <w:pPr>
        <w:widowControl/>
        <w:shd w:val="clear" w:color="auto" w:fill="FFFFFF"/>
        <w:spacing w:line="360" w:lineRule="auto"/>
        <w:ind w:firstLine="570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lastRenderedPageBreak/>
        <w:t>d、近</w:t>
      </w:r>
      <w:r w:rsidR="00A054A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两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年的财务</w:t>
      </w:r>
      <w:r w:rsidR="00D21EF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报表或</w:t>
      </w:r>
      <w:r w:rsidR="00782B0C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审计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资料；</w:t>
      </w:r>
    </w:p>
    <w:p w14:paraId="41259E56" w14:textId="0E074E2E" w:rsidR="00B73927" w:rsidRDefault="00482C74" w:rsidP="007416F1">
      <w:pPr>
        <w:widowControl/>
        <w:shd w:val="clear" w:color="auto" w:fill="FFFFFF"/>
        <w:spacing w:line="360" w:lineRule="auto"/>
        <w:ind w:firstLine="570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e、</w:t>
      </w:r>
      <w:r w:rsidR="00F67D9E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法人</w:t>
      </w:r>
      <w:r w:rsidR="00D21EF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代表证明书及身份证、</w:t>
      </w:r>
      <w:r w:rsidR="00F67D9E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授权</w:t>
      </w:r>
      <w:r w:rsidR="00D21EF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人</w:t>
      </w:r>
      <w:r w:rsidR="00F67D9E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委托书及身份证复印件</w:t>
      </w:r>
      <w:r w:rsidR="00B7392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；</w:t>
      </w:r>
    </w:p>
    <w:p w14:paraId="2DE88D45" w14:textId="746876E5" w:rsidR="007416F1" w:rsidRPr="00246D8C" w:rsidRDefault="00B73927" w:rsidP="007416F1">
      <w:pPr>
        <w:widowControl/>
        <w:shd w:val="clear" w:color="auto" w:fill="FFFFFF"/>
        <w:spacing w:line="360" w:lineRule="auto"/>
        <w:ind w:firstLine="57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f、</w:t>
      </w:r>
      <w:r w:rsidRPr="00B73927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与吉利控股集团无不良合作书面声明（加盖公章）</w:t>
      </w:r>
      <w:r w:rsidR="00DD77C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；</w:t>
      </w:r>
    </w:p>
    <w:p w14:paraId="4D806496" w14:textId="77777777" w:rsidR="00F67D9E" w:rsidRPr="00F67D9E" w:rsidRDefault="00F67D9E" w:rsidP="000A79B8">
      <w:pPr>
        <w:widowControl/>
        <w:shd w:val="clear" w:color="auto" w:fill="FFFFFF"/>
        <w:spacing w:line="360" w:lineRule="auto"/>
        <w:ind w:firstLine="570"/>
        <w:jc w:val="left"/>
        <w:rPr>
          <w:rFonts w:ascii="宋体" w:eastAsia="宋体" w:hAnsi="宋体" w:cs="宋体"/>
          <w:color w:val="454D54"/>
          <w:kern w:val="0"/>
          <w:szCs w:val="21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以</w:t>
      </w:r>
      <w:r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上资料均需签字盖章后上传。</w:t>
      </w:r>
    </w:p>
    <w:p w14:paraId="519FA422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5.招标文件的获取</w:t>
      </w:r>
    </w:p>
    <w:p w14:paraId="74689DCA" w14:textId="71355B29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5.1报名截止后，对所有报名单位进行资格初审</w:t>
      </w:r>
      <w:r w:rsidR="007416F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、终审。终审合格后在吉利招标平台上发布招标文件</w:t>
      </w:r>
      <w:r w:rsidR="00DD77C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6C7A4EBC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6.发布公告的媒介</w:t>
      </w:r>
    </w:p>
    <w:p w14:paraId="2B2B61FB" w14:textId="77777777" w:rsidR="00696A27" w:rsidRPr="008C4DB4" w:rsidRDefault="00696A27" w:rsidP="000A79B8">
      <w:pPr>
        <w:spacing w:line="360" w:lineRule="auto"/>
        <w:rPr>
          <w:rFonts w:ascii="微软雅黑" w:eastAsia="微软雅黑" w:hAnsi="微软雅黑" w:cs="华文仿宋"/>
          <w:bCs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本次招标公告只在吉利集团招标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采购平台glzb.geely.com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上发布，其他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媒体转载无效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。</w:t>
      </w:r>
    </w:p>
    <w:p w14:paraId="3A5AB260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b/>
          <w:bCs/>
          <w:color w:val="454D54"/>
          <w:kern w:val="0"/>
          <w:sz w:val="24"/>
          <w:szCs w:val="24"/>
        </w:rPr>
        <w:t>7.联系方式</w:t>
      </w:r>
    </w:p>
    <w:p w14:paraId="4479DEB2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招标人：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吉利</w:t>
      </w:r>
      <w:r w:rsidR="00F47C1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四川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商用车有限</w:t>
      </w:r>
      <w:r w:rsidRPr="00F47C1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公司</w:t>
      </w:r>
      <w:r w:rsidR="005167E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 xml:space="preserve"> </w:t>
      </w:r>
    </w:p>
    <w:p w14:paraId="126139FE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招标人地址：</w:t>
      </w:r>
      <w:r w:rsidR="00F47C17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四川省</w:t>
      </w:r>
      <w:r w:rsidR="00F47C17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>南充市嘉陵区</w:t>
      </w:r>
      <w:r w:rsidR="00A554F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远程</w:t>
      </w:r>
      <w:r w:rsidR="00A554F0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>大道二段</w:t>
      </w:r>
      <w:r w:rsidR="00A554F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198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号</w:t>
      </w:r>
      <w:r w:rsidR="005167E1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 xml:space="preserve"> </w:t>
      </w:r>
    </w:p>
    <w:p w14:paraId="36FA8B42" w14:textId="77777777" w:rsidR="00482C74" w:rsidRPr="00F00B75" w:rsidRDefault="00482C74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开标地址：</w:t>
      </w:r>
      <w:r w:rsidR="00A554F0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四</w:t>
      </w:r>
      <w:r w:rsidR="00A554F0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川省</w:t>
      </w:r>
      <w:r w:rsidR="00A554F0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南充市嘉陵区</w:t>
      </w:r>
      <w:r w:rsidR="00A554F0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远程</w:t>
      </w:r>
      <w:r w:rsidR="00A554F0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大道二段</w:t>
      </w:r>
      <w:r w:rsidR="00A554F0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198号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  </w:t>
      </w:r>
    </w:p>
    <w:p w14:paraId="44BD2F7A" w14:textId="77777777" w:rsidR="00685BF2" w:rsidRPr="00F00B75" w:rsidRDefault="00782E84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商务</w:t>
      </w:r>
      <w:r w:rsidR="00356B70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联系人</w:t>
      </w:r>
      <w:r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:</w:t>
      </w:r>
      <w:r w:rsidR="00356B70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3258A6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刘维刚</w:t>
      </w:r>
      <w:r w:rsidR="00E954B3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 </w:t>
      </w:r>
      <w:r w:rsidR="00E954B3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手机号 </w:t>
      </w:r>
      <w:r w:rsidR="00E954B3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3258A6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13990829607</w:t>
      </w:r>
      <w:r w:rsidR="003258A6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 </w:t>
      </w:r>
      <w:r w:rsidR="00E954B3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  </w:t>
      </w:r>
      <w:r w:rsidR="00E954B3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 E-mail :</w:t>
      </w:r>
      <w:r w:rsidR="003258A6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Liu.Weigang@geely.com</w:t>
      </w:r>
    </w:p>
    <w:p w14:paraId="28D3469F" w14:textId="5D046426" w:rsidR="00482C74" w:rsidRPr="00F00B75" w:rsidRDefault="00356B70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技术联系人：</w:t>
      </w:r>
      <w:r w:rsidR="00DD77C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崔祖飞</w:t>
      </w:r>
      <w:r w:rsidR="009B6A3A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 </w:t>
      </w:r>
      <w:r w:rsidR="00482C74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手机号</w:t>
      </w:r>
      <w:r w:rsidR="00C6487F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 </w:t>
      </w:r>
      <w:r w:rsidR="00DD77C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18080333899</w:t>
      </w:r>
      <w:r w:rsidR="00FE4BF1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   </w:t>
      </w:r>
      <w:r w:rsidR="00C6487F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C6487F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482C74"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E-mail :</w:t>
      </w:r>
      <w:bookmarkStart w:id="2" w:name="_Hlk200722378"/>
      <w:r w:rsidR="00DD77CA" w:rsidRPr="00DD77CA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r w:rsidR="00DD77CA" w:rsidRPr="00DD77CA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cui.zufei@geely.com</w:t>
      </w:r>
      <w:r w:rsidR="00B92105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 xml:space="preserve"> </w:t>
      </w:r>
      <w:bookmarkEnd w:id="2"/>
    </w:p>
    <w:p w14:paraId="4C48F96F" w14:textId="77777777" w:rsidR="00482C74" w:rsidRPr="00F00B75" w:rsidRDefault="00482C74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开户户名：</w:t>
      </w:r>
      <w:r w:rsidR="005167E1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 </w:t>
      </w:r>
      <w:r w:rsidR="00CE1A7C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吉利四川</w:t>
      </w:r>
      <w:r w:rsidR="00CE1A7C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商用</w:t>
      </w:r>
      <w:r w:rsidR="00CE1A7C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车</w:t>
      </w:r>
      <w:r w:rsidR="00CE1A7C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有限公司</w:t>
      </w:r>
    </w:p>
    <w:p w14:paraId="2695EF97" w14:textId="77777777" w:rsidR="00482C74" w:rsidRPr="00F00B75" w:rsidRDefault="00482C74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开户银行：</w:t>
      </w:r>
      <w:r w:rsidR="005167E1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 xml:space="preserve"> </w:t>
      </w:r>
      <w:r w:rsidR="00CE1A7C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中国</w:t>
      </w:r>
      <w:r w:rsidR="00CE1A7C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建设银行股份有限公司南充嘉陵支行</w:t>
      </w:r>
    </w:p>
    <w:p w14:paraId="61154CA5" w14:textId="77777777" w:rsidR="00C247BD" w:rsidRPr="00F00B75" w:rsidRDefault="00482C74" w:rsidP="00F00B75">
      <w:pPr>
        <w:spacing w:line="360" w:lineRule="auto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开户账号：</w:t>
      </w:r>
      <w:r w:rsidR="00CE1A7C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51001736341052501070</w:t>
      </w:r>
    </w:p>
    <w:p w14:paraId="092A3926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注</w:t>
      </w:r>
      <w:r w:rsidR="00C247BD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：无论投标结果如何，投标人自行承担所有与参加投标活动有关的全部</w:t>
      </w:r>
      <w:r w:rsidR="00C247BD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费</w:t>
      </w:r>
      <w:r w:rsidR="00C247BD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用</w:t>
      </w:r>
      <w:r w:rsidR="00C247BD">
        <w:rPr>
          <w:rFonts w:ascii="微软雅黑" w:eastAsia="微软雅黑" w:hAnsi="微软雅黑" w:cs="宋体"/>
          <w:color w:val="454D54"/>
          <w:kern w:val="0"/>
          <w:sz w:val="24"/>
          <w:szCs w:val="24"/>
        </w:rPr>
        <w:t>。</w:t>
      </w:r>
    </w:p>
    <w:p w14:paraId="33DF2D2A" w14:textId="77777777" w:rsidR="00482C74" w:rsidRPr="00482C74" w:rsidRDefault="00482C74" w:rsidP="000A79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54D54"/>
          <w:kern w:val="0"/>
          <w:szCs w:val="21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投诉、举报电话：0571-28098280（吉利招标办）</w:t>
      </w:r>
    </w:p>
    <w:p w14:paraId="13D46D3E" w14:textId="77777777" w:rsidR="00482C74" w:rsidRPr="00681D66" w:rsidRDefault="00482C74" w:rsidP="000A79B8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454D54"/>
          <w:kern w:val="0"/>
          <w:sz w:val="24"/>
          <w:szCs w:val="24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举报邮箱：jilizhaobiao@geely.com</w:t>
      </w:r>
    </w:p>
    <w:p w14:paraId="576F93DA" w14:textId="77777777" w:rsidR="00482C74" w:rsidRPr="0008648A" w:rsidRDefault="00482C74" w:rsidP="000A79B8">
      <w:pPr>
        <w:widowControl/>
        <w:shd w:val="clear" w:color="auto" w:fill="FFFFFF"/>
        <w:spacing w:line="360" w:lineRule="auto"/>
        <w:ind w:right="720" w:firstLineChars="1950" w:firstLine="4680"/>
        <w:rPr>
          <w:rFonts w:ascii="宋体" w:eastAsia="宋体" w:hAnsi="宋体" w:cs="宋体"/>
          <w:color w:val="454D54"/>
          <w:kern w:val="0"/>
          <w:szCs w:val="21"/>
          <w:u w:val="single"/>
        </w:rPr>
      </w:pP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</w:rPr>
        <w:t>招标人：</w:t>
      </w:r>
      <w:r w:rsidR="0008648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 </w:t>
      </w:r>
      <w:r w:rsidR="00CE1A7C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吉利</w:t>
      </w:r>
      <w:r w:rsidR="00CE1A7C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>四川</w:t>
      </w:r>
      <w:r w:rsidRPr="00482C74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商用车有限</w:t>
      </w:r>
      <w:r w:rsidRPr="0008648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公司</w:t>
      </w:r>
      <w:r w:rsidR="0008648A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 xml:space="preserve"> </w:t>
      </w:r>
    </w:p>
    <w:p w14:paraId="6E87F21A" w14:textId="77777777" w:rsidR="00482C74" w:rsidRPr="00F00B75" w:rsidRDefault="00482C74" w:rsidP="000A79B8">
      <w:pPr>
        <w:widowControl/>
        <w:shd w:val="clear" w:color="auto" w:fill="FFFFFF"/>
        <w:spacing w:line="360" w:lineRule="auto"/>
        <w:ind w:right="480" w:firstLineChars="2100" w:firstLine="5040"/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</w:pP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日期：20</w:t>
      </w:r>
      <w:r w:rsidR="0008648A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>2</w:t>
      </w:r>
      <w:r w:rsidR="003258A6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5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年</w:t>
      </w:r>
      <w:r w:rsidR="0008648A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 xml:space="preserve"> </w:t>
      </w:r>
      <w:r w:rsidR="00D6325D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7</w:t>
      </w:r>
      <w:r w:rsidR="0008648A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 xml:space="preserve"> 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月</w:t>
      </w:r>
      <w:r w:rsidR="0008648A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 xml:space="preserve"> </w:t>
      </w:r>
      <w:r w:rsidR="00D6325D"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8</w:t>
      </w:r>
      <w:r w:rsidR="0008648A" w:rsidRPr="00F00B75">
        <w:rPr>
          <w:rFonts w:ascii="微软雅黑" w:eastAsia="微软雅黑" w:hAnsi="微软雅黑" w:cs="宋体"/>
          <w:color w:val="454D54"/>
          <w:kern w:val="0"/>
          <w:sz w:val="24"/>
          <w:szCs w:val="24"/>
          <w:u w:val="single"/>
        </w:rPr>
        <w:t xml:space="preserve"> </w:t>
      </w:r>
      <w:r w:rsidRPr="00F00B75">
        <w:rPr>
          <w:rFonts w:ascii="微软雅黑" w:eastAsia="微软雅黑" w:hAnsi="微软雅黑" w:cs="宋体" w:hint="eastAsia"/>
          <w:color w:val="454D54"/>
          <w:kern w:val="0"/>
          <w:sz w:val="24"/>
          <w:szCs w:val="24"/>
          <w:u w:val="single"/>
        </w:rPr>
        <w:t>日</w:t>
      </w:r>
    </w:p>
    <w:p w14:paraId="1393FADB" w14:textId="77777777" w:rsidR="00482C74" w:rsidRDefault="00482C74" w:rsidP="000A79B8">
      <w:pPr>
        <w:spacing w:line="360" w:lineRule="auto"/>
        <w:rPr>
          <w:rFonts w:hint="eastAsia"/>
        </w:rPr>
      </w:pPr>
    </w:p>
    <w:sectPr w:rsidR="00482C74" w:rsidSect="009A75D4">
      <w:pgSz w:w="11906" w:h="16838"/>
      <w:pgMar w:top="96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0D03" w14:textId="77777777" w:rsidR="00FA3A26" w:rsidRDefault="00FA3A26" w:rsidP="002507F6">
      <w:r>
        <w:separator/>
      </w:r>
    </w:p>
  </w:endnote>
  <w:endnote w:type="continuationSeparator" w:id="0">
    <w:p w14:paraId="520FDD5B" w14:textId="77777777" w:rsidR="00FA3A26" w:rsidRDefault="00FA3A26" w:rsidP="0025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7630" w14:textId="77777777" w:rsidR="00FA3A26" w:rsidRDefault="00FA3A26" w:rsidP="002507F6">
      <w:r>
        <w:separator/>
      </w:r>
    </w:p>
  </w:footnote>
  <w:footnote w:type="continuationSeparator" w:id="0">
    <w:p w14:paraId="015F645C" w14:textId="77777777" w:rsidR="00FA3A26" w:rsidRDefault="00FA3A26" w:rsidP="0025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74"/>
    <w:rsid w:val="00007354"/>
    <w:rsid w:val="00015196"/>
    <w:rsid w:val="00015EA8"/>
    <w:rsid w:val="00043EDB"/>
    <w:rsid w:val="00044D00"/>
    <w:rsid w:val="000639DC"/>
    <w:rsid w:val="000827C7"/>
    <w:rsid w:val="0008648A"/>
    <w:rsid w:val="000A5974"/>
    <w:rsid w:val="000A79B8"/>
    <w:rsid w:val="000C255E"/>
    <w:rsid w:val="000F59D1"/>
    <w:rsid w:val="001071A0"/>
    <w:rsid w:val="00107E2E"/>
    <w:rsid w:val="00125D03"/>
    <w:rsid w:val="00126A7A"/>
    <w:rsid w:val="00133A1B"/>
    <w:rsid w:val="00141615"/>
    <w:rsid w:val="001507DA"/>
    <w:rsid w:val="00155B33"/>
    <w:rsid w:val="0016537F"/>
    <w:rsid w:val="00166444"/>
    <w:rsid w:val="0016721E"/>
    <w:rsid w:val="001745EC"/>
    <w:rsid w:val="0018110D"/>
    <w:rsid w:val="001864EC"/>
    <w:rsid w:val="001A171D"/>
    <w:rsid w:val="001A68F1"/>
    <w:rsid w:val="001B1A03"/>
    <w:rsid w:val="001C4BDC"/>
    <w:rsid w:val="001C5514"/>
    <w:rsid w:val="001C5D13"/>
    <w:rsid w:val="001C7EBC"/>
    <w:rsid w:val="001D6456"/>
    <w:rsid w:val="001F7423"/>
    <w:rsid w:val="002048BE"/>
    <w:rsid w:val="0021607F"/>
    <w:rsid w:val="0023109D"/>
    <w:rsid w:val="00246D8C"/>
    <w:rsid w:val="00250511"/>
    <w:rsid w:val="002507F6"/>
    <w:rsid w:val="00257693"/>
    <w:rsid w:val="00264EDB"/>
    <w:rsid w:val="00283028"/>
    <w:rsid w:val="00285512"/>
    <w:rsid w:val="00295BB1"/>
    <w:rsid w:val="00297F69"/>
    <w:rsid w:val="002A7BC0"/>
    <w:rsid w:val="002D5BB6"/>
    <w:rsid w:val="002D6E05"/>
    <w:rsid w:val="002E13D5"/>
    <w:rsid w:val="002E2126"/>
    <w:rsid w:val="002E3E60"/>
    <w:rsid w:val="002E7D69"/>
    <w:rsid w:val="00304002"/>
    <w:rsid w:val="0031516C"/>
    <w:rsid w:val="003258A6"/>
    <w:rsid w:val="00332D4F"/>
    <w:rsid w:val="00343598"/>
    <w:rsid w:val="0034418B"/>
    <w:rsid w:val="00347C62"/>
    <w:rsid w:val="00356B70"/>
    <w:rsid w:val="00367754"/>
    <w:rsid w:val="00394F4E"/>
    <w:rsid w:val="003B03F8"/>
    <w:rsid w:val="003B27F6"/>
    <w:rsid w:val="003B5AFD"/>
    <w:rsid w:val="003C1D95"/>
    <w:rsid w:val="003D36C0"/>
    <w:rsid w:val="003F0AD2"/>
    <w:rsid w:val="00412067"/>
    <w:rsid w:val="00415AA8"/>
    <w:rsid w:val="00416461"/>
    <w:rsid w:val="00426857"/>
    <w:rsid w:val="00450B91"/>
    <w:rsid w:val="00455DD3"/>
    <w:rsid w:val="004612C2"/>
    <w:rsid w:val="00467056"/>
    <w:rsid w:val="004809A1"/>
    <w:rsid w:val="00482C74"/>
    <w:rsid w:val="00491D2A"/>
    <w:rsid w:val="004928CC"/>
    <w:rsid w:val="00493AE9"/>
    <w:rsid w:val="0049468C"/>
    <w:rsid w:val="004A7AEA"/>
    <w:rsid w:val="004B3F42"/>
    <w:rsid w:val="004C5D4F"/>
    <w:rsid w:val="004D3D25"/>
    <w:rsid w:val="0051210A"/>
    <w:rsid w:val="00514260"/>
    <w:rsid w:val="005167E1"/>
    <w:rsid w:val="00531D1B"/>
    <w:rsid w:val="00534E13"/>
    <w:rsid w:val="00536A27"/>
    <w:rsid w:val="005445A5"/>
    <w:rsid w:val="00596D3B"/>
    <w:rsid w:val="005A4375"/>
    <w:rsid w:val="005B2880"/>
    <w:rsid w:val="005C19DE"/>
    <w:rsid w:val="005C3CD9"/>
    <w:rsid w:val="005C68F2"/>
    <w:rsid w:val="005E19E1"/>
    <w:rsid w:val="005E5E53"/>
    <w:rsid w:val="006055F6"/>
    <w:rsid w:val="0060729A"/>
    <w:rsid w:val="006147C5"/>
    <w:rsid w:val="00631959"/>
    <w:rsid w:val="00633B5E"/>
    <w:rsid w:val="00633C10"/>
    <w:rsid w:val="0064029D"/>
    <w:rsid w:val="00640CA7"/>
    <w:rsid w:val="00646AC8"/>
    <w:rsid w:val="006479BE"/>
    <w:rsid w:val="0066064B"/>
    <w:rsid w:val="00681D66"/>
    <w:rsid w:val="00685BF2"/>
    <w:rsid w:val="00686F83"/>
    <w:rsid w:val="0069128F"/>
    <w:rsid w:val="00696A27"/>
    <w:rsid w:val="006A7B3F"/>
    <w:rsid w:val="006B7B20"/>
    <w:rsid w:val="006D4B35"/>
    <w:rsid w:val="006E30C0"/>
    <w:rsid w:val="006E5C98"/>
    <w:rsid w:val="006E69F5"/>
    <w:rsid w:val="006F14FD"/>
    <w:rsid w:val="006F1D27"/>
    <w:rsid w:val="006F521D"/>
    <w:rsid w:val="007056EE"/>
    <w:rsid w:val="00711ECD"/>
    <w:rsid w:val="00713F6A"/>
    <w:rsid w:val="007145A6"/>
    <w:rsid w:val="00723CAA"/>
    <w:rsid w:val="007374DE"/>
    <w:rsid w:val="007416F1"/>
    <w:rsid w:val="00747413"/>
    <w:rsid w:val="007477F9"/>
    <w:rsid w:val="0076341E"/>
    <w:rsid w:val="007726BC"/>
    <w:rsid w:val="0077695A"/>
    <w:rsid w:val="00782B0C"/>
    <w:rsid w:val="00782E84"/>
    <w:rsid w:val="007A1C48"/>
    <w:rsid w:val="007B7AE0"/>
    <w:rsid w:val="007C6106"/>
    <w:rsid w:val="007D4C0D"/>
    <w:rsid w:val="007D6FF6"/>
    <w:rsid w:val="007D7F44"/>
    <w:rsid w:val="007E1287"/>
    <w:rsid w:val="007F0092"/>
    <w:rsid w:val="007F1091"/>
    <w:rsid w:val="00802674"/>
    <w:rsid w:val="008321AB"/>
    <w:rsid w:val="00863471"/>
    <w:rsid w:val="00865914"/>
    <w:rsid w:val="00867C3E"/>
    <w:rsid w:val="00877102"/>
    <w:rsid w:val="008C7506"/>
    <w:rsid w:val="008F3433"/>
    <w:rsid w:val="00900B39"/>
    <w:rsid w:val="009125BD"/>
    <w:rsid w:val="0091616A"/>
    <w:rsid w:val="00916F9A"/>
    <w:rsid w:val="00922B3A"/>
    <w:rsid w:val="009240DE"/>
    <w:rsid w:val="0093258C"/>
    <w:rsid w:val="0094505C"/>
    <w:rsid w:val="00954131"/>
    <w:rsid w:val="00966FC6"/>
    <w:rsid w:val="00980CE4"/>
    <w:rsid w:val="00981FFB"/>
    <w:rsid w:val="009928A3"/>
    <w:rsid w:val="009944CE"/>
    <w:rsid w:val="00995475"/>
    <w:rsid w:val="00996A42"/>
    <w:rsid w:val="009A1B4C"/>
    <w:rsid w:val="009A3E7D"/>
    <w:rsid w:val="009A75D4"/>
    <w:rsid w:val="009B3E65"/>
    <w:rsid w:val="009B62A8"/>
    <w:rsid w:val="009B6A3A"/>
    <w:rsid w:val="009C0AD2"/>
    <w:rsid w:val="009C1A32"/>
    <w:rsid w:val="009E63B3"/>
    <w:rsid w:val="009E698A"/>
    <w:rsid w:val="009F1EE0"/>
    <w:rsid w:val="009F5274"/>
    <w:rsid w:val="00A017A9"/>
    <w:rsid w:val="00A022E4"/>
    <w:rsid w:val="00A054AA"/>
    <w:rsid w:val="00A0572C"/>
    <w:rsid w:val="00A1005D"/>
    <w:rsid w:val="00A3154F"/>
    <w:rsid w:val="00A34C9E"/>
    <w:rsid w:val="00A43444"/>
    <w:rsid w:val="00A45E53"/>
    <w:rsid w:val="00A554F0"/>
    <w:rsid w:val="00A55EB1"/>
    <w:rsid w:val="00A635D6"/>
    <w:rsid w:val="00AA17CA"/>
    <w:rsid w:val="00AB3B61"/>
    <w:rsid w:val="00AB6DE2"/>
    <w:rsid w:val="00AE27A2"/>
    <w:rsid w:val="00AE2A38"/>
    <w:rsid w:val="00AE7928"/>
    <w:rsid w:val="00AF056A"/>
    <w:rsid w:val="00B00351"/>
    <w:rsid w:val="00B00EC0"/>
    <w:rsid w:val="00B01B42"/>
    <w:rsid w:val="00B031AC"/>
    <w:rsid w:val="00B13879"/>
    <w:rsid w:val="00B21146"/>
    <w:rsid w:val="00B21689"/>
    <w:rsid w:val="00B44713"/>
    <w:rsid w:val="00B6152D"/>
    <w:rsid w:val="00B64FA8"/>
    <w:rsid w:val="00B73927"/>
    <w:rsid w:val="00B77CDA"/>
    <w:rsid w:val="00B8105A"/>
    <w:rsid w:val="00B816E1"/>
    <w:rsid w:val="00B822B6"/>
    <w:rsid w:val="00B92105"/>
    <w:rsid w:val="00BF612A"/>
    <w:rsid w:val="00BF71FC"/>
    <w:rsid w:val="00BF79F3"/>
    <w:rsid w:val="00C023F9"/>
    <w:rsid w:val="00C13756"/>
    <w:rsid w:val="00C247BD"/>
    <w:rsid w:val="00C25F4F"/>
    <w:rsid w:val="00C36952"/>
    <w:rsid w:val="00C468C0"/>
    <w:rsid w:val="00C53679"/>
    <w:rsid w:val="00C554DD"/>
    <w:rsid w:val="00C612A5"/>
    <w:rsid w:val="00C6487F"/>
    <w:rsid w:val="00C67D41"/>
    <w:rsid w:val="00C73DDA"/>
    <w:rsid w:val="00C874BB"/>
    <w:rsid w:val="00CB7ADE"/>
    <w:rsid w:val="00CC4FB3"/>
    <w:rsid w:val="00CD3C46"/>
    <w:rsid w:val="00CD5023"/>
    <w:rsid w:val="00CD6EF0"/>
    <w:rsid w:val="00CD71DA"/>
    <w:rsid w:val="00CE1A7C"/>
    <w:rsid w:val="00D14EDF"/>
    <w:rsid w:val="00D21EF7"/>
    <w:rsid w:val="00D2734C"/>
    <w:rsid w:val="00D3063C"/>
    <w:rsid w:val="00D33F47"/>
    <w:rsid w:val="00D345C5"/>
    <w:rsid w:val="00D357E0"/>
    <w:rsid w:val="00D36F4D"/>
    <w:rsid w:val="00D3711D"/>
    <w:rsid w:val="00D6325D"/>
    <w:rsid w:val="00D74731"/>
    <w:rsid w:val="00D8059D"/>
    <w:rsid w:val="00D81678"/>
    <w:rsid w:val="00DB7DC9"/>
    <w:rsid w:val="00DC1365"/>
    <w:rsid w:val="00DC1C16"/>
    <w:rsid w:val="00DC3214"/>
    <w:rsid w:val="00DD77CA"/>
    <w:rsid w:val="00DE1296"/>
    <w:rsid w:val="00E026CE"/>
    <w:rsid w:val="00E05EDE"/>
    <w:rsid w:val="00E13D26"/>
    <w:rsid w:val="00E17408"/>
    <w:rsid w:val="00E20BD3"/>
    <w:rsid w:val="00E26FB0"/>
    <w:rsid w:val="00E55810"/>
    <w:rsid w:val="00E62142"/>
    <w:rsid w:val="00E62532"/>
    <w:rsid w:val="00E65FB8"/>
    <w:rsid w:val="00E753CC"/>
    <w:rsid w:val="00E954B3"/>
    <w:rsid w:val="00E96758"/>
    <w:rsid w:val="00EA1C9E"/>
    <w:rsid w:val="00EA28D5"/>
    <w:rsid w:val="00EA2B67"/>
    <w:rsid w:val="00EA451F"/>
    <w:rsid w:val="00EA4A85"/>
    <w:rsid w:val="00EB3BDD"/>
    <w:rsid w:val="00ED632D"/>
    <w:rsid w:val="00ED66BE"/>
    <w:rsid w:val="00EE0361"/>
    <w:rsid w:val="00EE3F6C"/>
    <w:rsid w:val="00EE7B23"/>
    <w:rsid w:val="00EF0EC1"/>
    <w:rsid w:val="00EF7D0A"/>
    <w:rsid w:val="00F00B75"/>
    <w:rsid w:val="00F03780"/>
    <w:rsid w:val="00F11EEB"/>
    <w:rsid w:val="00F323B5"/>
    <w:rsid w:val="00F427D3"/>
    <w:rsid w:val="00F458DC"/>
    <w:rsid w:val="00F47C17"/>
    <w:rsid w:val="00F53759"/>
    <w:rsid w:val="00F67D9E"/>
    <w:rsid w:val="00F76DB7"/>
    <w:rsid w:val="00F91D62"/>
    <w:rsid w:val="00FA3A26"/>
    <w:rsid w:val="00FC454F"/>
    <w:rsid w:val="00FC46C6"/>
    <w:rsid w:val="00FD20A0"/>
    <w:rsid w:val="00FE4BF1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D696"/>
  <w15:chartTrackingRefBased/>
  <w15:docId w15:val="{FC45BC5E-3F71-4369-9C1E-B0457CF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A1B4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07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0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07F6"/>
    <w:rPr>
      <w:sz w:val="18"/>
      <w:szCs w:val="18"/>
    </w:rPr>
  </w:style>
  <w:style w:type="table" w:styleId="a9">
    <w:name w:val="Table Grid"/>
    <w:basedOn w:val="a1"/>
    <w:uiPriority w:val="39"/>
    <w:rsid w:val="001A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21AB"/>
    <w:rPr>
      <w:b/>
      <w:bCs/>
    </w:rPr>
  </w:style>
  <w:style w:type="character" w:styleId="ab">
    <w:name w:val="Hyperlink"/>
    <w:basedOn w:val="a0"/>
    <w:uiPriority w:val="99"/>
    <w:unhideWhenUsed/>
    <w:rsid w:val="00685B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彭兴地(Xingdi Peng)</dc:creator>
  <cp:keywords/>
  <dc:description/>
  <cp:lastModifiedBy>张恒瑜</cp:lastModifiedBy>
  <cp:revision>10</cp:revision>
  <cp:lastPrinted>2018-08-29T02:32:00Z</cp:lastPrinted>
  <dcterms:created xsi:type="dcterms:W3CDTF">2025-06-26T00:47:00Z</dcterms:created>
  <dcterms:modified xsi:type="dcterms:W3CDTF">2025-07-08T08:41:00Z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61676334b4e8422151e43967553014381f5e06876ebe2bbce66cedec39aecaace13a7a50d2e78fc24905f2d515431157ceb31c225faf309612094c617f654bce39364240fb3cb2ed3f5b47b5a74b7b5104009135faf790c4129ed0dbdd7d9621b8ac1357076e6714996976d861e39f51f59ae7499ef97762caf813e4711b949</vt:lpwstr>
  </property>
  <property fmtid="{D5CDD505-2E9C-101B-9397-08002B2CF9AE}" pid="3" name="EagleCloud1">
    <vt:lpwstr>15afd016fda0cfa653f9bad84e60005a47605108cf7a58e3d0b598a946a51ff6060b548eff58613041456cc94c152eed63870bdcb2e879980135432e5c6617dc85c566e69b3cdac938701ff42dd5f9abc4153375a0a5f4d2f5be1c664991678a0769db3bd49f9a2d3c1f8021e5ec00786e44b01ca2f2f72c6dbec3b0e672837</vt:lpwstr>
  </property>
  <property fmtid="{D5CDD505-2E9C-101B-9397-08002B2CF9AE}" pid="4" name="EagleCloud2">
    <vt:lpwstr>7103287debe17b0d6cc08eacbed9226efff8e956fe8b39f1150b57aaf45f86d03d6cc990882cf5311d8295742b9306e9f5d8bdce278aac4e4bb0a2342c89b9fed2ef1e8a1b854b57a2d9176bc3f1a5d36595e4c845f01858f9d2cc3dae5bb5a3e6fcb6d86c10a1834150e4e0d673ee24ee4d85ed7a20f2a1ec87e658eaaaafb</vt:lpwstr>
  </property>
  <property fmtid="{D5CDD505-2E9C-101B-9397-08002B2CF9AE}" pid="5" name="EagleCloud3">
    <vt:lpwstr>da4eecdca0648f4feb428ebbb7f1d7b7449cf20d4e5f366ce93809edc6e5fd8585c9701768da6728a1f47cab63b125c8b80db164f90bc2f5160f389f793d11ee0a2d182cd8ac8ff97617003d7c191970490d50272729e6ac7b38a8f6123002f77d4e564b2676d8ad7b07cc2ad313bffa3985b58fd088bcbc02dede1d1cb5e05</vt:lpwstr>
  </property>
  <property fmtid="{D5CDD505-2E9C-101B-9397-08002B2CF9AE}" pid="6" name="EagleCloud4">
    <vt:lpwstr>23316c8abb43be23b19a2e03b655bf67ebbd2f18f2b813c509ab252340ff0436401f4b35ae8556903d1d612f60d4d9c9fd74b3e816fce897b0d03a972fcd2994781d836743eadb08b5b51623f030edc88678021ae8c27ef7e043d5abde6ee5eb9b1117fd6c3d462be4edf5ef02c099b5b7097e4ff9b87e7449d1cadddd63b8b</vt:lpwstr>
  </property>
  <property fmtid="{D5CDD505-2E9C-101B-9397-08002B2CF9AE}" pid="7" name="EagleCloud5">
    <vt:lpwstr>8b7423186449457d06b94afb3d24762e8f4a3705943391a31f9b8092645ef5e0762281174a8c4f263dd0ab5994d99ec53aee4c36a9e422983516726d81efa3f362693c0fe9ca27395cff83086cf113192770acc8c0d4f10f3722f5a7ac71e13c632a6a9a026fb5fdab15c33504bd33f284a614d4cb833f5ce133c72403a1fca</vt:lpwstr>
  </property>
  <property fmtid="{D5CDD505-2E9C-101B-9397-08002B2CF9AE}" pid="8" name="EagleCloud6">
    <vt:lpwstr>1bceb2d18008522aece15ff1f814814e965bbfb678adcec70da133333991e1310f12388d6f4f6fd6a433fa49f93b7d8828b6c0501b06fea98dcd08a1cf8547217bf40e4b6af23d1feb47923e4dfc9567a3049f9888eef7719851cc37a9fdb36f0eb8a82b24045ee2a998393cc9667a4e7f129f</vt:lpwstr>
  </property>
</Properties>
</file>