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A145A">
      <w:pPr>
        <w:pStyle w:val="3"/>
        <w:bidi w:val="0"/>
        <w:rPr>
          <w:rFonts w:hint="eastAsia"/>
        </w:rPr>
      </w:pPr>
      <w:r>
        <w:rPr>
          <w:rFonts w:hint="eastAsia"/>
        </w:rPr>
        <w:t>云浮-设备管理部化验-托盘-2507询比采购公告</w:t>
      </w:r>
      <w:bookmarkStart w:id="0" w:name="_GoBack"/>
      <w:bookmarkEnd w:id="0"/>
    </w:p>
    <w:p w14:paraId="0810D0A5">
      <w:pPr>
        <w:pStyle w:val="3"/>
        <w:bidi w:val="0"/>
      </w:pPr>
      <w:r>
        <w:rPr>
          <w:rFonts w:hint="eastAsia"/>
        </w:rPr>
        <w:t>采购公告</w:t>
      </w:r>
    </w:p>
    <w:p w14:paraId="5EE3982D">
      <w:pPr>
        <w:pStyle w:val="3"/>
        <w:bidi w:val="0"/>
        <w:rPr>
          <w:rFonts w:hint="eastAsia"/>
        </w:rPr>
      </w:pPr>
      <w:r>
        <w:rPr>
          <w:rFonts w:hint="eastAsia"/>
        </w:rPr>
        <w:t>公告编号：DLXYGG202507150330</w:t>
      </w:r>
    </w:p>
    <w:p w14:paraId="389E108D">
      <w:pPr>
        <w:pStyle w:val="3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34DED09A">
      <w:pPr>
        <w:pStyle w:val="3"/>
        <w:bidi w:val="0"/>
        <w:rPr>
          <w:rFonts w:hint="eastAsia"/>
        </w:rPr>
      </w:pPr>
      <w:r>
        <w:rPr>
          <w:rFonts w:hint="eastAsia"/>
        </w:rPr>
        <w:t>采购人：华润电力(云浮)有限公司</w:t>
      </w:r>
    </w:p>
    <w:p w14:paraId="0B290C13">
      <w:pPr>
        <w:pStyle w:val="3"/>
        <w:bidi w:val="0"/>
        <w:rPr>
          <w:rFonts w:hint="eastAsia"/>
        </w:rPr>
      </w:pPr>
      <w:r>
        <w:rPr>
          <w:rFonts w:hint="eastAsia"/>
        </w:rPr>
        <w:t>采购项目编号：6YFDL020250700081</w:t>
      </w:r>
    </w:p>
    <w:p w14:paraId="7E2344A1">
      <w:pPr>
        <w:pStyle w:val="3"/>
        <w:bidi w:val="0"/>
        <w:rPr>
          <w:rFonts w:hint="eastAsia"/>
        </w:rPr>
      </w:pPr>
      <w:r>
        <w:rPr>
          <w:rFonts w:hint="eastAsia"/>
        </w:rPr>
        <w:t>采购项目名称：云浮-设备管理部化验-托盘-2507</w:t>
      </w:r>
    </w:p>
    <w:p w14:paraId="7CDFEF6E">
      <w:pPr>
        <w:pStyle w:val="3"/>
        <w:bidi w:val="0"/>
        <w:rPr>
          <w:rFonts w:hint="eastAsia"/>
        </w:rPr>
      </w:pPr>
      <w:r>
        <w:rPr>
          <w:rFonts w:hint="eastAsia"/>
        </w:rPr>
        <w:t>采购内容和范围：托盘，具体见采购内容及补充说明。备注：1.本询价按整体最低价推荐采购，供应方务必确保规格型号满足要求，供货提供产品合格证，技术联系人刘雪玲-15177426147。2.请认真阅读物资详细要求、合同草案、供货验收要求、询价公告以及附件资料（若有）等内容，均衡报价，充分考虑报价成本，如开标后由于卖方报价原因放弃报价，或者无正当理由放弃成交或拒签合同的，买方有权给予“限时暂停合作”处置，期限为半年。3.交货期系统默认为7天，请按照实际交货期如实填写。4.如有商务差异或对规格型号要求有疑问请在网上上传质疑文件，买方将在网上统一发澄清文件。</w:t>
      </w:r>
    </w:p>
    <w:p w14:paraId="452F8CB7">
      <w:pPr>
        <w:pStyle w:val="3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6D3D44DF">
      <w:pPr>
        <w:pStyle w:val="3"/>
        <w:bidi w:val="0"/>
        <w:rPr>
          <w:rFonts w:hint="eastAsia"/>
        </w:rPr>
      </w:pPr>
      <w:r>
        <w:rPr>
          <w:rFonts w:hint="eastAsia"/>
        </w:rPr>
        <w:t>无需资格审查</w:t>
      </w:r>
    </w:p>
    <w:p w14:paraId="59CADBDA">
      <w:pPr>
        <w:pStyle w:val="3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7C20CD0B">
      <w:pPr>
        <w:pStyle w:val="3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176A3EE">
      <w:pPr>
        <w:pStyle w:val="3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1BBA03B0">
      <w:pPr>
        <w:pStyle w:val="3"/>
        <w:bidi w:val="0"/>
        <w:rPr>
          <w:rFonts w:hint="eastAsia"/>
        </w:rPr>
      </w:pPr>
      <w:r>
        <w:rPr>
          <w:rFonts w:hint="eastAsia"/>
        </w:rPr>
        <w:t>响应文件提交/报价截止时间： 2025-07-21 12:00:00 （北京时间，若有变化另行通知）。</w:t>
      </w:r>
    </w:p>
    <w:p w14:paraId="35329BAB">
      <w:pPr>
        <w:pStyle w:val="3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6BCB82E8">
      <w:pPr>
        <w:pStyle w:val="3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1D533B78">
      <w:pPr>
        <w:pStyle w:val="3"/>
        <w:bidi w:val="0"/>
        <w:rPr>
          <w:rFonts w:hint="eastAsia"/>
        </w:rPr>
      </w:pPr>
      <w:r>
        <w:rPr>
          <w:rFonts w:hint="eastAsia"/>
        </w:rPr>
        <w:t>联系人：赵璐</w:t>
      </w:r>
    </w:p>
    <w:p w14:paraId="22504934">
      <w:pPr>
        <w:pStyle w:val="3"/>
        <w:bidi w:val="0"/>
        <w:rPr>
          <w:rFonts w:hint="eastAsia"/>
        </w:rPr>
      </w:pPr>
      <w:r>
        <w:rPr>
          <w:rFonts w:hint="eastAsia"/>
        </w:rPr>
        <w:t>电话：18933038787</w:t>
      </w:r>
    </w:p>
    <w:p w14:paraId="33B1E70E">
      <w:pPr>
        <w:pStyle w:val="3"/>
        <w:bidi w:val="0"/>
        <w:rPr>
          <w:rFonts w:hint="eastAsia"/>
        </w:rPr>
      </w:pPr>
      <w:r>
        <w:rPr>
          <w:rFonts w:hint="eastAsia"/>
        </w:rPr>
        <w:t>邮箱：zhaolu28@crpower.com.cn</w:t>
      </w:r>
    </w:p>
    <w:p w14:paraId="23550C03">
      <w:pPr>
        <w:pStyle w:val="3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779"/>
        <w:gridCol w:w="1060"/>
        <w:gridCol w:w="580"/>
        <w:gridCol w:w="1060"/>
      </w:tblGrid>
      <w:tr w14:paraId="78DD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FE907">
            <w:pPr>
              <w:pStyle w:val="3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37A827">
            <w:pPr>
              <w:pStyle w:val="3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98223">
            <w:pPr>
              <w:pStyle w:val="3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AD167">
            <w:pPr>
              <w:pStyle w:val="3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3D731">
            <w:pPr>
              <w:pStyle w:val="3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0A73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58F82">
            <w:pPr>
              <w:pStyle w:val="3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202B3C">
            <w:pPr>
              <w:pStyle w:val="3"/>
              <w:bidi w:val="0"/>
            </w:pPr>
            <w:r>
              <w:rPr>
                <w:rFonts w:hint="eastAsia"/>
              </w:rPr>
              <w:t>托盘\400×400×50 耐酸碱\聚乙烯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7FA0F3">
            <w:pPr>
              <w:pStyle w:val="3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EFF3BB">
            <w:pPr>
              <w:pStyle w:val="3"/>
              <w:bidi w:val="0"/>
            </w:pPr>
            <w:r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6A03E">
            <w:pPr>
              <w:pStyle w:val="3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631C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F09FF">
            <w:pPr>
              <w:pStyle w:val="3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EA7B9">
            <w:pPr>
              <w:pStyle w:val="3"/>
              <w:bidi w:val="0"/>
            </w:pPr>
            <w:r>
              <w:rPr>
                <w:rFonts w:hint="eastAsia"/>
              </w:rPr>
              <w:t>托盘\600×400×50 耐酸碱\聚乙烯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87405">
            <w:pPr>
              <w:pStyle w:val="3"/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E4F86">
            <w:pPr>
              <w:pStyle w:val="3"/>
              <w:bidi w:val="0"/>
            </w:pPr>
            <w:r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60CA2">
            <w:pPr>
              <w:pStyle w:val="3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1CF1C7D4">
      <w:pPr>
        <w:pStyle w:val="3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0FEB3408">
      <w:pPr>
        <w:pStyle w:val="3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71DAD575">
      <w:pPr>
        <w:pStyle w:val="3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18576A32">
      <w:pPr>
        <w:pStyle w:val="3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757524DA">
      <w:pPr>
        <w:pStyle w:val="3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70B4F329">
      <w:pPr>
        <w:pStyle w:val="3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7BD5853E">
      <w:pPr>
        <w:pStyle w:val="3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0FD50CC7">
      <w:pPr>
        <w:pStyle w:val="3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25A73E1E">
      <w:pPr>
        <w:pStyle w:val="3"/>
        <w:bidi w:val="0"/>
        <w:rPr>
          <w:rFonts w:hint="eastAsia"/>
        </w:rPr>
      </w:pPr>
      <w:r>
        <w:rPr>
          <w:rFonts w:hint="eastAsia"/>
        </w:rPr>
        <w:t>2025年07月15日</w:t>
      </w:r>
    </w:p>
    <w:p w14:paraId="0B0A341E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2025-07-15T08:52:49Z</dcterms:created>
  <dc:creator>28039</dc:creator>
  <cp:lastModifiedBy>璇儿</cp:lastModifiedBy>
  <dcterms:modified xsi:type="dcterms:W3CDTF">2025-07-15T08:53:11Z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06EEE42F55584B11800070AEDCAA9E7B_12</vt:lpwstr>
  </property>
</Properties>
</file>