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81274">
      <w:pPr>
        <w:pStyle w:val="2"/>
        <w:bidi w:val="0"/>
        <w:rPr>
          <w:rFonts w:hint="eastAsia"/>
        </w:rPr>
      </w:pPr>
      <w:bookmarkStart w:id="0" w:name="_GoBack"/>
      <w:r>
        <w:rPr>
          <w:rFonts w:hint="eastAsia"/>
        </w:rPr>
        <w:t>贵州科泰金福农业发展有限公司2025软托盘（吨袋）采购项目询比公告</w:t>
      </w:r>
    </w:p>
    <w:bookmarkEnd w:id="0"/>
    <w:p w14:paraId="6264D400">
      <w:pPr>
        <w:pStyle w:val="2"/>
        <w:bidi w:val="0"/>
      </w:pPr>
      <w:r>
        <w:t>一、项目内容：</w:t>
      </w:r>
    </w:p>
    <w:p w14:paraId="3BBA9FBA">
      <w:pPr>
        <w:pStyle w:val="2"/>
        <w:bidi w:val="0"/>
      </w:pPr>
      <w:r>
        <w:rPr>
          <w:rFonts w:hint="eastAsia"/>
        </w:rPr>
        <w:t>（1）项目名称：贵州科泰金福农业发展有限公司2025软托盘（吨袋）采购项目</w:t>
      </w:r>
    </w:p>
    <w:p w14:paraId="372B22C2">
      <w:pPr>
        <w:pStyle w:val="2"/>
        <w:bidi w:val="0"/>
      </w:pPr>
      <w:r>
        <w:rPr>
          <w:rFonts w:hint="eastAsia"/>
        </w:rPr>
        <w:t>（2）项目编号：GZSY1600WZXB20250003</w:t>
      </w:r>
    </w:p>
    <w:p w14:paraId="037FB397">
      <w:pPr>
        <w:pStyle w:val="2"/>
        <w:bidi w:val="0"/>
      </w:pPr>
      <w:r>
        <w:rPr>
          <w:rFonts w:hint="eastAsia"/>
        </w:rPr>
        <w:t>（3）项目类型：货物</w:t>
      </w:r>
    </w:p>
    <w:p w14:paraId="77A85900">
      <w:pPr>
        <w:pStyle w:val="2"/>
        <w:bidi w:val="0"/>
      </w:pPr>
      <w:r>
        <w:rPr>
          <w:rFonts w:hint="eastAsia"/>
        </w:rPr>
        <w:t>（4）采购方式：询比</w:t>
      </w:r>
    </w:p>
    <w:p w14:paraId="404E7EA8">
      <w:pPr>
        <w:pStyle w:val="2"/>
        <w:bidi w:val="0"/>
      </w:pPr>
      <w:r>
        <w:rPr>
          <w:rFonts w:hint="eastAsia"/>
        </w:rPr>
        <w:t>（5）预算金额：64.5万元</w:t>
      </w:r>
    </w:p>
    <w:p w14:paraId="21ACFCA7">
      <w:pPr>
        <w:pStyle w:val="2"/>
        <w:bidi w:val="0"/>
      </w:pPr>
      <w:r>
        <w:rPr>
          <w:rFonts w:hint="eastAsia"/>
        </w:rPr>
        <w:t>（6）最高限价（含税）：通过询函及历史成交两种方式开展限价调查，确定最高投标限价单价39.50元/条，最高投标限价总价59.25万元。备注：以上价格为货到交付地点含税价，包括但不限于：人工、运输、装卸车费、检测验收、保险、利润、所有风险、优惠率、有关税费（增值税专用发票）、验收交付及售后服务等可能发生的全部费用。</w:t>
      </w:r>
    </w:p>
    <w:p w14:paraId="4E948F6C">
      <w:pPr>
        <w:pStyle w:val="2"/>
        <w:bidi w:val="0"/>
      </w:pPr>
      <w:r>
        <w:rPr>
          <w:rFonts w:hint="eastAsia"/>
        </w:rPr>
        <w:t>二、采购内容及期限：</w:t>
      </w:r>
    </w:p>
    <w:p w14:paraId="27975CFB">
      <w:pPr>
        <w:pStyle w:val="2"/>
        <w:bidi w:val="0"/>
      </w:pPr>
      <w:r>
        <w:rPr>
          <w:rFonts w:hint="eastAsia"/>
        </w:rPr>
        <w:t>（1）采购内容：软托盘（吨袋），采购数量15000条。</w:t>
      </w:r>
    </w:p>
    <w:p w14:paraId="55E5A891">
      <w:pPr>
        <w:pStyle w:val="2"/>
        <w:bidi w:val="0"/>
      </w:pPr>
      <w:r>
        <w:rPr>
          <w:rFonts w:hint="eastAsia"/>
        </w:rPr>
        <w:t>（2）交货方式：批次供应，需采购人所属需求单位（贵州科泰金福农业发展有限公司提出需求后，供应商3天内完成该批次货物供应。</w:t>
      </w:r>
    </w:p>
    <w:p w14:paraId="20FEEFCB">
      <w:pPr>
        <w:pStyle w:val="2"/>
        <w:bidi w:val="0"/>
      </w:pPr>
      <w:r>
        <w:rPr>
          <w:rFonts w:hint="eastAsia"/>
        </w:rPr>
        <w:t>（3）交货地点：贵州省福泉市皂角井（贵州科泰金福农业发展有限公司内）</w:t>
      </w:r>
    </w:p>
    <w:p w14:paraId="71D3A8CE">
      <w:pPr>
        <w:pStyle w:val="2"/>
        <w:bidi w:val="0"/>
      </w:pPr>
      <w:r>
        <w:rPr>
          <w:rFonts w:hint="eastAsia"/>
        </w:rPr>
        <w:t>注：供应商对所响应的内容进行全部报价响应，具体内容详见文件第三部分采购需求。</w:t>
      </w:r>
    </w:p>
    <w:p w14:paraId="743AE6C6">
      <w:pPr>
        <w:pStyle w:val="2"/>
        <w:bidi w:val="0"/>
      </w:pPr>
      <w:r>
        <w:rPr>
          <w:rFonts w:hint="eastAsia"/>
        </w:rPr>
        <w:t>三、采购人：贵州烟草投资管理有限公司</w:t>
      </w:r>
    </w:p>
    <w:p w14:paraId="26DB25D3">
      <w:pPr>
        <w:pStyle w:val="2"/>
        <w:bidi w:val="0"/>
      </w:pPr>
      <w:r>
        <w:rPr>
          <w:rFonts w:hint="eastAsia"/>
        </w:rPr>
        <w:t>四、采购实施部门：贵州烟草投资管理有限公司采购办</w:t>
      </w:r>
    </w:p>
    <w:p w14:paraId="30DDE6C0">
      <w:pPr>
        <w:pStyle w:val="2"/>
        <w:bidi w:val="0"/>
      </w:pPr>
      <w:r>
        <w:rPr>
          <w:rFonts w:hint="eastAsia"/>
        </w:rPr>
        <w:t>五、合格供应商资格要求</w:t>
      </w:r>
    </w:p>
    <w:p w14:paraId="23CE125B">
      <w:pPr>
        <w:pStyle w:val="2"/>
        <w:bidi w:val="0"/>
      </w:pPr>
      <w:r>
        <w:rPr>
          <w:rFonts w:hint="eastAsia"/>
        </w:rPr>
        <w:t>（1）供应商须在中华人民共和国境内注册，能够独立承担民事责任能力的法人或其他非法人组织（包括个人独资企业、合伙企业、不具有法人资格的其他专业服务机构（特殊项目，如保险、部分金融机构等）(提供有效的营业执照、法人证书或其他组织登记证明文件的复印件，复印件需加盖供应商公章) ，或自然人（提供其身份证复印件）；</w:t>
      </w:r>
    </w:p>
    <w:p w14:paraId="20BA5419">
      <w:pPr>
        <w:pStyle w:val="2"/>
        <w:bidi w:val="0"/>
      </w:pPr>
      <w:r>
        <w:rPr>
          <w:rFonts w:hint="eastAsia"/>
        </w:rPr>
        <w:t>（2）供应商具备履行合同所必需的设备和专业技术能力；</w:t>
      </w:r>
    </w:p>
    <w:p w14:paraId="42283AF5">
      <w:pPr>
        <w:pStyle w:val="2"/>
        <w:bidi w:val="0"/>
      </w:pPr>
      <w:r>
        <w:rPr>
          <w:rFonts w:hint="eastAsia"/>
        </w:rPr>
        <w:t>（3）供应商未处于烟草行业黑名单或烟草行业不良行为供应商名单禁止期限内；</w:t>
      </w:r>
    </w:p>
    <w:p w14:paraId="72064469">
      <w:pPr>
        <w:pStyle w:val="2"/>
        <w:bidi w:val="0"/>
      </w:pPr>
      <w:r>
        <w:rPr>
          <w:rFonts w:hint="eastAsia"/>
        </w:rPr>
        <w:t>（4）供应商参加本次采购活动前 3 年内，无重大违法记录；</w:t>
      </w:r>
    </w:p>
    <w:p w14:paraId="039F0C25">
      <w:pPr>
        <w:pStyle w:val="2"/>
        <w:bidi w:val="0"/>
      </w:pPr>
      <w:r>
        <w:rPr>
          <w:rFonts w:hint="eastAsia"/>
        </w:rPr>
        <w:t>（5）供应商本次采购活动前 3 年内无行贿犯罪记录（供应商成立不足 3 年的从成立之日起算）；</w:t>
      </w:r>
    </w:p>
    <w:p w14:paraId="595B33F4">
      <w:pPr>
        <w:pStyle w:val="2"/>
        <w:bidi w:val="0"/>
      </w:pPr>
      <w:r>
        <w:rPr>
          <w:rFonts w:hint="eastAsia"/>
        </w:rPr>
        <w:t>（6）供应商未被列入失信被执行人名单、未被列入严重违法失信企业名单（黑名单）；</w:t>
      </w:r>
    </w:p>
    <w:p w14:paraId="3DD96806">
      <w:pPr>
        <w:pStyle w:val="2"/>
        <w:bidi w:val="0"/>
      </w:pPr>
      <w:r>
        <w:rPr>
          <w:rFonts w:hint="eastAsia"/>
        </w:rPr>
        <w:t>（7）供应商单位负责人为同一人或者存在控股、管理关系的不同单位，不得参加同一标段投标或者未划分标段的同一招标项目投标；</w:t>
      </w:r>
    </w:p>
    <w:p w14:paraId="07F3E1DE">
      <w:pPr>
        <w:pStyle w:val="2"/>
        <w:bidi w:val="0"/>
      </w:pPr>
      <w:r>
        <w:rPr>
          <w:rFonts w:hint="eastAsia"/>
        </w:rPr>
        <w:t>（8）特殊资格条件：无。</w:t>
      </w:r>
    </w:p>
    <w:p w14:paraId="45C6CDE8">
      <w:pPr>
        <w:pStyle w:val="2"/>
        <w:bidi w:val="0"/>
      </w:pPr>
      <w:r>
        <w:rPr>
          <w:rFonts w:hint="eastAsia"/>
        </w:rPr>
        <w:t>注1：第2至7条由供应商自行承诺，格式详见《投标（响应）承诺函》，加盖供应商单位公章。采购人保留查询的权利，承诺不属实的，将否决供应商投标，并按承诺函内容进行处理。</w:t>
      </w:r>
    </w:p>
    <w:p w14:paraId="40C95DE1">
      <w:pPr>
        <w:pStyle w:val="2"/>
        <w:bidi w:val="0"/>
      </w:pPr>
      <w:r>
        <w:rPr>
          <w:rFonts w:hint="eastAsia"/>
        </w:rPr>
        <w:t>注2：如项目需明确项目负责人的，派出的项目负责人需满足第2、3、5条相关要求。</w:t>
      </w:r>
    </w:p>
    <w:p w14:paraId="07DA9251">
      <w:pPr>
        <w:pStyle w:val="2"/>
        <w:bidi w:val="0"/>
      </w:pPr>
      <w:r>
        <w:rPr>
          <w:rFonts w:hint="eastAsia"/>
        </w:rPr>
        <w:t>六、采购公告：</w:t>
      </w:r>
    </w:p>
    <w:p w14:paraId="0925749A">
      <w:pPr>
        <w:pStyle w:val="2"/>
        <w:bidi w:val="0"/>
      </w:pPr>
      <w:r>
        <w:rPr>
          <w:rFonts w:hint="eastAsia"/>
        </w:rPr>
        <w:t>贵州省招标投标公共服务平台（http://ztb.guizhou.gov.cn/）</w:t>
      </w:r>
    </w:p>
    <w:p w14:paraId="778A0798">
      <w:pPr>
        <w:pStyle w:val="2"/>
        <w:bidi w:val="0"/>
      </w:pPr>
      <w:r>
        <w:rPr>
          <w:rFonts w:hint="eastAsia"/>
        </w:rPr>
        <w:t>贵州兴业利达电子招投标平台（https://www.gzxyld.cn/）  </w:t>
      </w:r>
    </w:p>
    <w:p w14:paraId="3DEE68E0">
      <w:pPr>
        <w:pStyle w:val="2"/>
        <w:bidi w:val="0"/>
      </w:pPr>
      <w:r>
        <w:rPr>
          <w:rFonts w:hint="eastAsia"/>
        </w:rPr>
        <w:t>中国烟草总公司贵州省公司门户网站（http://gz.tobacco.gov.cn）</w:t>
      </w:r>
    </w:p>
    <w:p w14:paraId="0D20D969">
      <w:pPr>
        <w:pStyle w:val="2"/>
        <w:bidi w:val="0"/>
      </w:pPr>
      <w:r>
        <w:rPr>
          <w:rFonts w:hint="eastAsia"/>
        </w:rPr>
        <w:t>七、是否允许联合体投标：否</w:t>
      </w:r>
    </w:p>
    <w:p w14:paraId="2D469220">
      <w:pPr>
        <w:pStyle w:val="2"/>
        <w:bidi w:val="0"/>
      </w:pPr>
      <w:r>
        <w:rPr>
          <w:rFonts w:hint="eastAsia"/>
        </w:rPr>
        <w:t>八、采购文件获取：</w:t>
      </w:r>
    </w:p>
    <w:p w14:paraId="2D2D1B79">
      <w:pPr>
        <w:pStyle w:val="2"/>
        <w:bidi w:val="0"/>
      </w:pPr>
      <w:r>
        <w:rPr>
          <w:rFonts w:hint="eastAsia"/>
        </w:rPr>
        <w:t>（1）本项目为电子采购，采购平台为贵州兴业利达电子招投标交易平台（网址：https://www.gzxyld.cn）。参与该项目的响应投标人须在贵州兴业利达电子招投标交易平台完成注册。</w:t>
      </w:r>
    </w:p>
    <w:p w14:paraId="60259EED">
      <w:pPr>
        <w:pStyle w:val="2"/>
        <w:bidi w:val="0"/>
      </w:pPr>
      <w:r>
        <w:rPr>
          <w:rFonts w:hint="eastAsia"/>
        </w:rPr>
        <w:t>（2）采购文件获取时间：本项目实行线上电子采购，采购文件免费向社会公开，凡有意参加竞争谈判活动供应商，请于2025年7月17日9时00分到2025年7月21日17时00分登录贵州兴业利达电子招投标交易平台（网址：https://www.gzxyld.cn），根据平台提示下载采购文件及相关附件。</w:t>
      </w:r>
    </w:p>
    <w:p w14:paraId="7C2EA123">
      <w:pPr>
        <w:pStyle w:val="2"/>
        <w:bidi w:val="0"/>
      </w:pPr>
      <w:r>
        <w:rPr>
          <w:rFonts w:hint="eastAsia"/>
        </w:rPr>
        <w:t>注：获取采购文件需提交资料：1.有效的营业执照复印件并加盖供应商单位公章。2.法定代表人获取采购文件的，须提供法定代表人身份证明及本人身份证；被委托人获取采购文件的，须提供法定代表人身份证明、法定代表人授权委托书及被委托人身份证，以上资料需提供复印件并加盖供应商单位公章。3.供应商《响应承诺函》。【在获取文件环节请自行下载《响应承诺函》，打印后签字盖章上传至“贵州兴业利达电子招投标交易平台”】。</w:t>
      </w:r>
    </w:p>
    <w:p w14:paraId="13C97A94">
      <w:pPr>
        <w:pStyle w:val="2"/>
        <w:bidi w:val="0"/>
      </w:pPr>
      <w:r>
        <w:rPr>
          <w:rFonts w:hint="eastAsia"/>
        </w:rPr>
        <w:t>（递交审查资料如有平台操作相关疑问，可咨询平台在线客服或拨打咨询电话：400 019 2166-4）。</w:t>
      </w:r>
    </w:p>
    <w:p w14:paraId="37D074C0">
      <w:pPr>
        <w:pStyle w:val="2"/>
        <w:bidi w:val="0"/>
      </w:pPr>
      <w:r>
        <w:rPr>
          <w:rFonts w:hint="eastAsia"/>
        </w:rPr>
        <w:t>（3）潜在供应商如对采购文件有疑问或异议的，可以在2025年7月21日前登录“贵州兴业利达电子招投标交易平台”提出。</w:t>
      </w:r>
    </w:p>
    <w:p w14:paraId="0D5D2FE3">
      <w:pPr>
        <w:pStyle w:val="2"/>
        <w:bidi w:val="0"/>
      </w:pPr>
      <w:r>
        <w:rPr>
          <w:rFonts w:hint="eastAsia"/>
        </w:rPr>
        <w:t>九、响应文件递交：</w:t>
      </w:r>
    </w:p>
    <w:p w14:paraId="20F1934B">
      <w:pPr>
        <w:pStyle w:val="2"/>
        <w:bidi w:val="0"/>
      </w:pPr>
      <w:r>
        <w:rPr>
          <w:rFonts w:hint="eastAsia"/>
        </w:rPr>
        <w:t>1.响应文件递交截止时间为：2025年7月30日10时00分（北京时间）</w:t>
      </w:r>
    </w:p>
    <w:p w14:paraId="491F7194">
      <w:pPr>
        <w:pStyle w:val="2"/>
        <w:bidi w:val="0"/>
      </w:pPr>
      <w:r>
        <w:rPr>
          <w:rFonts w:hint="eastAsia"/>
        </w:rPr>
        <w:t>2.响应文件递交地址：贵州兴业利达电子招投标交易平台在线递交（网址：</w:t>
      </w:r>
      <w:r>
        <w:rPr>
          <w:rFonts w:hint="eastAsia"/>
        </w:rPr>
        <w:fldChar w:fldCharType="begin"/>
      </w:r>
      <w:r>
        <w:rPr>
          <w:rFonts w:hint="eastAsia"/>
        </w:rPr>
        <w:instrText xml:space="preserve"> HYPERLINK "https://www.gzxyld.cn/"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https://www.gzxyld.cn</w:t>
      </w:r>
      <w:r>
        <w:rPr>
          <w:rFonts w:hint="eastAsia"/>
        </w:rPr>
        <w:fldChar w:fldCharType="end"/>
      </w:r>
      <w:r>
        <w:rPr>
          <w:rFonts w:hint="eastAsia"/>
        </w:rPr>
        <w:t>/）</w:t>
      </w:r>
    </w:p>
    <w:p w14:paraId="7BCA674E">
      <w:pPr>
        <w:pStyle w:val="2"/>
        <w:bidi w:val="0"/>
      </w:pPr>
      <w:r>
        <w:rPr>
          <w:rFonts w:hint="eastAsia"/>
        </w:rPr>
        <w:t>3.响应文件递交方法：供应商应使用“贵州兴业利达电子招投标交易平台”提供的投标文件编制客户端软件编制相应的电子响应文件，按采购文件要求在响应文件相应位置签字或签章（电子章），并在系统内上传通过投标客户端生成“etnd”结尾的加密文件，上传时间为响应文件递交截止时间前，未在规定的响应文件递交截止时间前进入投标系统递交电子响应文件的供应商，为不响应采购文件要求。供应商应在响应文件递交截止时登录系统进入项目开标大厅，并在项目规定的时间内完成解密，如供应商自身原因解密不成功，视为撤销响应文件。（如有平台操作相关疑问，可咨询平台在线客服或拨打咨询电话：400 019 2166-4）。</w:t>
      </w:r>
    </w:p>
    <w:p w14:paraId="25732A45">
      <w:pPr>
        <w:pStyle w:val="2"/>
        <w:bidi w:val="0"/>
      </w:pPr>
      <w:r>
        <w:rPr>
          <w:rFonts w:hint="eastAsia"/>
        </w:rPr>
        <w:t>十、询比时间：2025年7月30日上午10:00</w:t>
      </w:r>
    </w:p>
    <w:p w14:paraId="52450EDF">
      <w:pPr>
        <w:pStyle w:val="2"/>
        <w:bidi w:val="0"/>
      </w:pPr>
      <w:r>
        <w:rPr>
          <w:rFonts w:hint="eastAsia"/>
        </w:rPr>
        <w:t>十一、询比地点：黔彩阳光电子交易中心（贵阳市云岩区枣山路124号烟草大楼2楼）</w:t>
      </w:r>
    </w:p>
    <w:p w14:paraId="5D95374F">
      <w:pPr>
        <w:pStyle w:val="2"/>
        <w:bidi w:val="0"/>
      </w:pPr>
      <w:r>
        <w:rPr>
          <w:rFonts w:hint="eastAsia"/>
        </w:rPr>
        <w:t>十二、询比保证金情况：不收取</w:t>
      </w:r>
    </w:p>
    <w:p w14:paraId="74E64CF3">
      <w:pPr>
        <w:pStyle w:val="2"/>
        <w:bidi w:val="0"/>
      </w:pPr>
      <w:r>
        <w:rPr>
          <w:rFonts w:hint="eastAsia"/>
        </w:rPr>
        <w:t>十三、采购人信息</w:t>
      </w:r>
    </w:p>
    <w:p w14:paraId="7656ED70">
      <w:pPr>
        <w:pStyle w:val="2"/>
        <w:bidi w:val="0"/>
      </w:pPr>
      <w:r>
        <w:rPr>
          <w:rFonts w:hint="eastAsia"/>
        </w:rPr>
        <w:t>采购人：贵州烟草投资管理有限公司</w:t>
      </w:r>
    </w:p>
    <w:p w14:paraId="44ED8E38">
      <w:pPr>
        <w:pStyle w:val="2"/>
        <w:bidi w:val="0"/>
      </w:pPr>
      <w:r>
        <w:rPr>
          <w:rFonts w:hint="eastAsia"/>
        </w:rPr>
        <w:t>地  址：贵州省贵阳市云岩区枣山路124号</w:t>
      </w:r>
    </w:p>
    <w:p w14:paraId="204DA114">
      <w:pPr>
        <w:pStyle w:val="2"/>
        <w:bidi w:val="0"/>
      </w:pPr>
      <w:r>
        <w:rPr>
          <w:rFonts w:hint="eastAsia"/>
        </w:rPr>
        <w:t>联系人：傅工</w:t>
      </w:r>
    </w:p>
    <w:p w14:paraId="1EA34EBE">
      <w:pPr>
        <w:pStyle w:val="2"/>
        <w:bidi w:val="0"/>
      </w:pPr>
      <w:r>
        <w:rPr>
          <w:rFonts w:hint="eastAsia"/>
        </w:rPr>
        <w:t>联系电话：0851-88770122</w:t>
      </w:r>
    </w:p>
    <w:p w14:paraId="3E986DBE">
      <w:pPr>
        <w:pStyle w:val="2"/>
        <w:bidi w:val="0"/>
      </w:pPr>
      <w:r>
        <w:rPr>
          <w:rFonts w:hint="eastAsia"/>
        </w:rPr>
        <w:t>监督电话：0851-88770115</w:t>
      </w:r>
    </w:p>
    <w:p w14:paraId="6EA82274">
      <w:pPr>
        <w:pStyle w:val="2"/>
        <w:bidi w:val="0"/>
      </w:pPr>
      <w:r>
        <w:rPr>
          <w:rFonts w:hint="eastAsia"/>
        </w:rPr>
        <w:t>邮    箱：gzyctzglyxgs@163.com</w:t>
      </w:r>
    </w:p>
    <w:p w14:paraId="2D081AA7">
      <w:pPr>
        <w:pStyle w:val="2"/>
        <w:bidi w:val="0"/>
      </w:pPr>
      <w:r>
        <w:rPr>
          <w:rFonts w:hint="eastAsia"/>
        </w:rPr>
        <w:t> </w:t>
      </w:r>
    </w:p>
    <w:p w14:paraId="489633DC">
      <w:pPr>
        <w:pStyle w:val="2"/>
        <w:bidi w:val="0"/>
      </w:pPr>
      <w:r>
        <w:rPr>
          <w:rFonts w:hint="eastAsia"/>
        </w:rPr>
        <w:t> </w:t>
      </w:r>
    </w:p>
    <w:p w14:paraId="028697F7">
      <w:pPr>
        <w:pStyle w:val="2"/>
        <w:bidi w:val="0"/>
        <w:rPr>
          <w:rFonts w:hint="eastAsia"/>
        </w:rPr>
      </w:pPr>
      <w:r>
        <w:rPr>
          <w:rFonts w:hint="eastAsia"/>
          <w:lang w:val="en-US" w:eastAsia="zh-CN"/>
        </w:rPr>
        <w:t>附件</w:t>
      </w:r>
    </w:p>
    <w:p w14:paraId="06ABE399">
      <w:pPr>
        <w:pStyle w:val="2"/>
        <w:bidi w:val="0"/>
        <w:rPr>
          <w:rFonts w:hint="eastAsia"/>
        </w:rPr>
      </w:pPr>
      <w:r>
        <w:rPr>
          <w:rFonts w:hint="eastAsia"/>
          <w:lang w:val="en-US" w:eastAsia="zh-CN"/>
        </w:rPr>
        <w:t>附件</w:t>
      </w:r>
    </w:p>
    <w:p w14:paraId="666AAEB4">
      <w:pPr>
        <w:pStyle w:val="2"/>
        <w:bidi w:val="0"/>
      </w:pPr>
      <w:r>
        <w:rPr>
          <w:rFonts w:hint="eastAsia"/>
        </w:rPr>
        <w:t>附件1：</w:t>
      </w:r>
    </w:p>
    <w:p w14:paraId="09812082">
      <w:pPr>
        <w:pStyle w:val="2"/>
        <w:bidi w:val="0"/>
      </w:pPr>
      <w:r>
        <w:rPr>
          <w:rFonts w:hint="eastAsia"/>
        </w:rPr>
        <w:t>致广大市场主体暨供应商的</w:t>
      </w:r>
    </w:p>
    <w:p w14:paraId="4D9DC5D2">
      <w:pPr>
        <w:pStyle w:val="2"/>
        <w:bidi w:val="0"/>
      </w:pPr>
      <w:r>
        <w:rPr>
          <w:rFonts w:hint="eastAsia"/>
        </w:rPr>
        <w:t>公  开  信</w:t>
      </w:r>
    </w:p>
    <w:p w14:paraId="1132BD8A">
      <w:pPr>
        <w:pStyle w:val="2"/>
        <w:bidi w:val="0"/>
      </w:pPr>
      <w:r>
        <w:rPr>
          <w:rFonts w:hint="eastAsia"/>
        </w:rPr>
        <w:t>广大市场主体暨供应商朋友：</w:t>
      </w:r>
    </w:p>
    <w:p w14:paraId="76346D55">
      <w:pPr>
        <w:pStyle w:val="2"/>
        <w:bidi w:val="0"/>
      </w:pPr>
      <w:r>
        <w:rPr>
          <w:rFonts w:hint="eastAsia"/>
        </w:rPr>
        <w:t>首先，感谢您长期以来对贵州烟草产业发展和对贵州省烟草专卖局（公司）工作的关心关注、支持帮助！</w:t>
      </w:r>
    </w:p>
    <w:p w14:paraId="29C6094C">
      <w:pPr>
        <w:pStyle w:val="2"/>
        <w:bidi w:val="0"/>
      </w:pPr>
      <w:r>
        <w:rPr>
          <w:rFonts w:hint="eastAsia"/>
        </w:rPr>
        <w:t>贵州省烟草专卖局、贵州烟草投资管理有限公司实行合署办公，现辖14个直属单位，主要承担全省烟草专卖管理、烟叶生产加工、卷烟市场营销等工作任务。一直以来，我们始终与市场经济发展同频共振，与广大市场主体紧密相连，建立了许多友好合作的供求关系，互利共赢，相互成就，共同发展，积极为地方经济社会发展、履行社会责任贡献应有之力。</w:t>
      </w:r>
    </w:p>
    <w:p w14:paraId="7562827F">
      <w:pPr>
        <w:pStyle w:val="2"/>
        <w:bidi w:val="0"/>
      </w:pPr>
      <w:r>
        <w:rPr>
          <w:rFonts w:hint="eastAsia"/>
        </w:rPr>
        <w:t>为深入学习贯彻党的二十届三中全会精神，切实防范采购廉洁风险，近期，我们开启了深化采购领域体制机制改革的序幕，致力于建设更加规范高效的运行机制，致力于打造公开透明的阳光交易，致力于维护公平竞争的市场环境，全面推行以电子化公开交易为主要特征的新型采购模式，真诚期待您的参与和监督。借此，我们向广大市场主体暨供应商朋友做出如下承诺：</w:t>
      </w:r>
    </w:p>
    <w:p w14:paraId="7F161E03">
      <w:pPr>
        <w:pStyle w:val="2"/>
        <w:bidi w:val="0"/>
      </w:pPr>
      <w:r>
        <w:rPr>
          <w:rFonts w:hint="eastAsia"/>
        </w:rPr>
        <w:t>一、我公司及所属企业所有采购活动遵循公开、公平、公正、廉洁、诚实信用原则，平等对待所有市场主体，客观公正评价所有响应或在供供应商，严禁任何形式的暗箱操作，严禁任何形式的不正当竞争手段，严禁任何形式的利益输送行为，自觉维护公平竞争的市场环境。</w:t>
      </w:r>
    </w:p>
    <w:p w14:paraId="5BEB3AE4">
      <w:pPr>
        <w:pStyle w:val="2"/>
        <w:bidi w:val="0"/>
      </w:pPr>
      <w:r>
        <w:rPr>
          <w:rFonts w:hint="eastAsia"/>
        </w:rPr>
        <w:t>二、我公司及所属企业所有参与采购的工作人员，严格执行《全省烟草商业采购工作人员廉洁从业“八条禁令”》，不接受供应商或潜在供应商以任何形式提供的礼金、礼品、宴请等。我们将以“零容忍”态度，严格约束采购人自身行为，严厉惩戒采购违规违纪违法行为，切实维护企业良好形象。</w:t>
      </w:r>
    </w:p>
    <w:p w14:paraId="42938B6D">
      <w:pPr>
        <w:pStyle w:val="2"/>
        <w:bidi w:val="0"/>
      </w:pPr>
      <w:r>
        <w:rPr>
          <w:rFonts w:hint="eastAsia"/>
        </w:rPr>
        <w:t>三、凡具有市场充分竞争性的采购项目，我们将面向广大市场主体，实行公开竞争采购，绝不容许存在任何形式的“量身定制”“明招暗定”“内幕”交易。在我公司及其所属企业的采购活动中，未经采购单位正式发布的官方信息，均为虚假信息。谨防为采购项目“牵线搭桥”、充当“掮客”、“站台”操控、游说劝退、收受好处等诈骗行为。</w:t>
      </w:r>
    </w:p>
    <w:p w14:paraId="23F1F5C5">
      <w:pPr>
        <w:pStyle w:val="2"/>
        <w:bidi w:val="0"/>
      </w:pPr>
      <w:r>
        <w:rPr>
          <w:rFonts w:hint="eastAsia"/>
        </w:rPr>
        <w:t>扬帆启航风正劲，砥砺前行谱新篇。我们真诚期望彼此以宽广胸襟打开发展新天地，共同做遵纪守法的践行者，做合作共赢的示范者，做市场良好秩序的守护者，同舟共济，携手共进，开创更加美好的未来！</w:t>
      </w:r>
    </w:p>
    <w:p w14:paraId="3F26AE43">
      <w:pPr>
        <w:pStyle w:val="2"/>
        <w:bidi w:val="0"/>
      </w:pPr>
      <w:r>
        <w:rPr>
          <w:rFonts w:hint="eastAsia"/>
        </w:rPr>
        <w:t>采购业务咨询，电话：17885016609</w:t>
      </w:r>
    </w:p>
    <w:p w14:paraId="7C4A968E">
      <w:pPr>
        <w:pStyle w:val="2"/>
        <w:bidi w:val="0"/>
      </w:pPr>
      <w:r>
        <w:rPr>
          <w:rFonts w:hint="eastAsia"/>
        </w:rPr>
        <w:t>采购业务监督，电话：0851-86830142</w:t>
      </w:r>
    </w:p>
    <w:p w14:paraId="698D521D">
      <w:pPr>
        <w:pStyle w:val="2"/>
        <w:bidi w:val="0"/>
      </w:pPr>
      <w:r>
        <w:rPr>
          <w:rFonts w:hint="eastAsia"/>
        </w:rPr>
        <w:t> </w:t>
      </w:r>
    </w:p>
    <w:p w14:paraId="14D9E0E8">
      <w:pPr>
        <w:pStyle w:val="2"/>
        <w:bidi w:val="0"/>
      </w:pPr>
      <w:r>
        <w:rPr>
          <w:rFonts w:hint="eastAsia"/>
        </w:rPr>
        <w:t>贵州省烟草专卖局</w:t>
      </w:r>
    </w:p>
    <w:p w14:paraId="125D4965">
      <w:pPr>
        <w:pStyle w:val="2"/>
        <w:bidi w:val="0"/>
      </w:pPr>
      <w:r>
        <w:rPr>
          <w:rFonts w:hint="eastAsia"/>
        </w:rPr>
        <w:t>                              2025年4月</w:t>
      </w:r>
    </w:p>
    <w:p w14:paraId="154D35E3">
      <w:pPr>
        <w:pStyle w:val="2"/>
        <w:bidi w:val="0"/>
      </w:pPr>
      <w:r>
        <w:rPr>
          <w:rFonts w:hint="eastAsia"/>
        </w:rPr>
        <w:t> </w:t>
      </w:r>
    </w:p>
    <w:p w14:paraId="473D8678">
      <w:pPr>
        <w:pStyle w:val="2"/>
        <w:bidi w:val="0"/>
      </w:pPr>
      <w:r>
        <w:rPr>
          <w:rFonts w:hint="eastAsia"/>
        </w:rPr>
        <w:t> </w:t>
      </w:r>
    </w:p>
    <w:p w14:paraId="73911A0B">
      <w:pPr>
        <w:pStyle w:val="2"/>
        <w:bidi w:val="0"/>
      </w:pPr>
      <w:r>
        <w:rPr>
          <w:rFonts w:hint="eastAsia"/>
        </w:rPr>
        <w:t> </w:t>
      </w:r>
    </w:p>
    <w:p w14:paraId="74BD8406">
      <w:pPr>
        <w:pStyle w:val="2"/>
        <w:bidi w:val="0"/>
      </w:pPr>
      <w:r>
        <w:rPr>
          <w:rFonts w:hint="eastAsia"/>
        </w:rPr>
        <w:t> </w:t>
      </w:r>
    </w:p>
    <w:p w14:paraId="305BFF96">
      <w:pPr>
        <w:pStyle w:val="2"/>
        <w:bidi w:val="0"/>
      </w:pPr>
      <w:r>
        <w:rPr>
          <w:rFonts w:hint="eastAsia"/>
        </w:rPr>
        <w:t> </w:t>
      </w:r>
    </w:p>
    <w:p w14:paraId="7088162C">
      <w:pPr>
        <w:pStyle w:val="2"/>
        <w:bidi w:val="0"/>
      </w:pPr>
      <w:r>
        <w:rPr>
          <w:rFonts w:hint="eastAsia"/>
        </w:rPr>
        <w:t> </w:t>
      </w:r>
    </w:p>
    <w:p w14:paraId="30E78683">
      <w:pPr>
        <w:pStyle w:val="2"/>
        <w:bidi w:val="0"/>
      </w:pPr>
      <w:r>
        <w:rPr>
          <w:rFonts w:hint="eastAsia"/>
        </w:rPr>
        <w:t> </w:t>
      </w:r>
    </w:p>
    <w:p w14:paraId="02765C4B">
      <w:pPr>
        <w:pStyle w:val="2"/>
        <w:bidi w:val="0"/>
      </w:pPr>
      <w:r>
        <w:rPr>
          <w:rFonts w:hint="eastAsia"/>
        </w:rPr>
        <w:t> </w:t>
      </w:r>
    </w:p>
    <w:p w14:paraId="2670837C">
      <w:pPr>
        <w:pStyle w:val="2"/>
        <w:bidi w:val="0"/>
      </w:pPr>
      <w:r>
        <w:rPr>
          <w:rFonts w:hint="eastAsia"/>
        </w:rPr>
        <w:t> </w:t>
      </w:r>
    </w:p>
    <w:p w14:paraId="5ABFFACB">
      <w:pPr>
        <w:pStyle w:val="2"/>
        <w:bidi w:val="0"/>
      </w:pPr>
      <w:r>
        <w:rPr>
          <w:rFonts w:hint="eastAsia"/>
        </w:rPr>
        <w:t> </w:t>
      </w:r>
    </w:p>
    <w:p w14:paraId="466D1624">
      <w:pPr>
        <w:pStyle w:val="2"/>
        <w:bidi w:val="0"/>
      </w:pPr>
      <w:r>
        <w:rPr>
          <w:rFonts w:hint="eastAsia"/>
        </w:rPr>
        <w:t> </w:t>
      </w:r>
    </w:p>
    <w:p w14:paraId="684552A6">
      <w:pPr>
        <w:pStyle w:val="2"/>
        <w:bidi w:val="0"/>
      </w:pPr>
      <w:r>
        <w:rPr>
          <w:rFonts w:hint="eastAsia"/>
        </w:rPr>
        <w:t> </w:t>
      </w:r>
    </w:p>
    <w:p w14:paraId="0B877825">
      <w:pPr>
        <w:pStyle w:val="2"/>
        <w:bidi w:val="0"/>
      </w:pPr>
      <w:r>
        <w:rPr>
          <w:rFonts w:hint="eastAsia"/>
        </w:rPr>
        <w:t> </w:t>
      </w:r>
    </w:p>
    <w:p w14:paraId="208A1586">
      <w:pPr>
        <w:pStyle w:val="2"/>
        <w:bidi w:val="0"/>
      </w:pPr>
      <w:r>
        <w:rPr>
          <w:rFonts w:hint="eastAsia"/>
        </w:rPr>
        <w:t> </w:t>
      </w:r>
    </w:p>
    <w:p w14:paraId="0DFF1AD6">
      <w:pPr>
        <w:pStyle w:val="2"/>
        <w:bidi w:val="0"/>
      </w:pPr>
      <w:r>
        <w:rPr>
          <w:rFonts w:hint="eastAsia"/>
        </w:rPr>
        <w:t> </w:t>
      </w:r>
    </w:p>
    <w:p w14:paraId="5B71190D">
      <w:pPr>
        <w:pStyle w:val="2"/>
        <w:bidi w:val="0"/>
      </w:pPr>
      <w:r>
        <w:rPr>
          <w:rFonts w:hint="eastAsia"/>
        </w:rPr>
        <w:t> </w:t>
      </w:r>
    </w:p>
    <w:p w14:paraId="6C083013">
      <w:pPr>
        <w:pStyle w:val="2"/>
        <w:bidi w:val="0"/>
      </w:pPr>
      <w:r>
        <w:rPr>
          <w:rFonts w:hint="eastAsia"/>
        </w:rPr>
        <w:t> </w:t>
      </w:r>
    </w:p>
    <w:p w14:paraId="4905016D">
      <w:pPr>
        <w:pStyle w:val="2"/>
        <w:bidi w:val="0"/>
      </w:pPr>
      <w:r>
        <w:rPr>
          <w:rFonts w:hint="eastAsia"/>
        </w:rPr>
        <w:t>附件2：</w:t>
      </w:r>
    </w:p>
    <w:p w14:paraId="6EE5A45F">
      <w:pPr>
        <w:pStyle w:val="2"/>
        <w:bidi w:val="0"/>
      </w:pPr>
      <w:r>
        <w:rPr>
          <w:rFonts w:hint="eastAsia"/>
        </w:rPr>
        <w:t>投标（响应）承诺函</w:t>
      </w:r>
    </w:p>
    <w:p w14:paraId="4553F37C">
      <w:pPr>
        <w:pStyle w:val="2"/>
        <w:bidi w:val="0"/>
      </w:pPr>
      <w:r>
        <w:rPr>
          <w:rFonts w:hint="eastAsia"/>
        </w:rPr>
        <w:t>致:      （招标代理机构名称或采购人）  </w:t>
      </w:r>
    </w:p>
    <w:p w14:paraId="5529BF13">
      <w:pPr>
        <w:pStyle w:val="2"/>
        <w:bidi w:val="0"/>
      </w:pPr>
      <w:r>
        <w:rPr>
          <w:rFonts w:hint="eastAsia"/>
        </w:rPr>
        <w:t>在参加 [        ]采购项目采购活动或承担实施该项目过程中，我司郑重承诺：</w:t>
      </w:r>
    </w:p>
    <w:p w14:paraId="0C4D452B">
      <w:pPr>
        <w:pStyle w:val="2"/>
        <w:bidi w:val="0"/>
      </w:pPr>
      <w:r>
        <w:rPr>
          <w:rFonts w:hint="eastAsia"/>
        </w:rPr>
        <w:t>1.严格遵守法律法规规章和烟草行业、贵州烟草商业有关规定；</w:t>
      </w:r>
    </w:p>
    <w:p w14:paraId="0839272B">
      <w:pPr>
        <w:pStyle w:val="2"/>
        <w:bidi w:val="0"/>
      </w:pPr>
      <w:r>
        <w:rPr>
          <w:rFonts w:hint="eastAsia"/>
        </w:rPr>
        <w:t>2.严格遵守《烟草行业对存在行贿行为供应商实施禁入措施暂行规定》，未处于烟草行业黑名单禁止期限内；</w:t>
      </w:r>
    </w:p>
    <w:p w14:paraId="4D23DB34">
      <w:pPr>
        <w:pStyle w:val="2"/>
        <w:bidi w:val="0"/>
      </w:pPr>
      <w:r>
        <w:rPr>
          <w:rFonts w:hint="eastAsia"/>
        </w:rPr>
        <w:t>3.严格遵守《贵州烟草商业不良行为供应商禁入措施管理办法》，未处于烟草行业不良行为供应商名单禁止期限内。不提供虚假响应材料（包含不限于资质、合同、发票、业绩、证书、认证等）参与采购；不捏造事实、伪造材料进行恶意异议投诉，或者诽谤诋毁、排挤其他供应商，影响采购活动顺利进行等行为；不得在签订合同时提出附加条件，以及存在其他严重影响正常签约履约的行为等；</w:t>
      </w:r>
    </w:p>
    <w:p w14:paraId="1CD41956">
      <w:pPr>
        <w:pStyle w:val="2"/>
        <w:bidi w:val="0"/>
      </w:pPr>
      <w:r>
        <w:rPr>
          <w:rFonts w:hint="eastAsia"/>
        </w:rPr>
        <w:t>4.积极配合做好采购相关工作。在涉及本项目相关问题处置或案件查办时，积极配合作证或提供证据，如果发生拒不配合采购人或监委等相关机构调查工作的情形，采购人可采取警示约谈、降低考核评价分数、降低供货份额、缩短服务期限、终止或解除合同等多种措施进行处理；</w:t>
      </w:r>
    </w:p>
    <w:p w14:paraId="421342EE">
      <w:pPr>
        <w:pStyle w:val="2"/>
        <w:bidi w:val="0"/>
      </w:pPr>
      <w:r>
        <w:rPr>
          <w:rFonts w:hint="eastAsia"/>
        </w:rPr>
        <w:t>5.具有履行合同所必需的设备和专业技术能力；</w:t>
      </w:r>
    </w:p>
    <w:p w14:paraId="050E5878">
      <w:pPr>
        <w:pStyle w:val="2"/>
        <w:bidi w:val="0"/>
      </w:pPr>
      <w:r>
        <w:rPr>
          <w:rFonts w:hint="eastAsia"/>
        </w:rPr>
        <w:t>6.参加本次采购活动前3年内，无重大违法记录；</w:t>
      </w:r>
    </w:p>
    <w:p w14:paraId="416BF536">
      <w:pPr>
        <w:pStyle w:val="2"/>
        <w:bidi w:val="0"/>
      </w:pPr>
      <w:r>
        <w:rPr>
          <w:rFonts w:hint="eastAsia"/>
        </w:rPr>
        <w:t>7.参加本次采购活动前3年内生效的刑事判决书、刑事裁定书，无相关行贿犯罪记录；</w:t>
      </w:r>
    </w:p>
    <w:p w14:paraId="339E5572">
      <w:pPr>
        <w:pStyle w:val="2"/>
        <w:bidi w:val="0"/>
      </w:pPr>
      <w:r>
        <w:rPr>
          <w:rFonts w:hint="eastAsia"/>
        </w:rPr>
        <w:t>8.未被列入失信被执行人名单、未被列入严重违法失信企业名单（黑名单）；</w:t>
      </w:r>
    </w:p>
    <w:p w14:paraId="3CF67A6E">
      <w:pPr>
        <w:pStyle w:val="2"/>
        <w:bidi w:val="0"/>
      </w:pPr>
      <w:r>
        <w:rPr>
          <w:rFonts w:hint="eastAsia"/>
        </w:rPr>
        <w:t>9.不转包、不违法分包；</w:t>
      </w:r>
    </w:p>
    <w:p w14:paraId="5A49329D">
      <w:pPr>
        <w:pStyle w:val="2"/>
        <w:bidi w:val="0"/>
      </w:pPr>
      <w:r>
        <w:rPr>
          <w:rFonts w:hint="eastAsia"/>
        </w:rPr>
        <w:t>10.我单位及其授权委托人承诺与第三方电子交易平台不存在控股或管理关系；</w:t>
      </w:r>
    </w:p>
    <w:p w14:paraId="267D6CFF">
      <w:pPr>
        <w:pStyle w:val="2"/>
        <w:bidi w:val="0"/>
      </w:pPr>
      <w:r>
        <w:rPr>
          <w:rFonts w:hint="eastAsia"/>
        </w:rPr>
        <w:t>11.与我单位存在“单位负责人为同一人或者存在直接控股、管理关系”的其他法人单位信息如下（如有，不论其是否参加同一合同项下的采 购活动均须填写；如未填写，视为无相关信息）：</w:t>
      </w:r>
    </w:p>
    <w:p w14:paraId="45AB10D8">
      <w:pPr>
        <w:pStyle w:val="2"/>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0"/>
        <w:gridCol w:w="3040"/>
        <w:gridCol w:w="1980"/>
      </w:tblGrid>
      <w:tr w14:paraId="42A7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DCD8F">
            <w:pPr>
              <w:pStyle w:val="2"/>
              <w:bidi w:val="0"/>
            </w:pPr>
            <w:r>
              <w:t>序号</w:t>
            </w:r>
          </w:p>
        </w:tc>
        <w:tc>
          <w:tcPr>
            <w:tcW w:w="3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FE8F5">
            <w:pPr>
              <w:pStyle w:val="2"/>
              <w:bidi w:val="0"/>
            </w:pPr>
            <w:r>
              <w:t>单位名称</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0C3B2">
            <w:pPr>
              <w:pStyle w:val="2"/>
              <w:bidi w:val="0"/>
            </w:pPr>
            <w:r>
              <w:t>相互关系</w:t>
            </w:r>
          </w:p>
        </w:tc>
      </w:tr>
      <w:tr w14:paraId="636A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198B8">
            <w:pPr>
              <w:pStyle w:val="2"/>
              <w:bidi w:val="0"/>
            </w:pPr>
            <w:r>
              <w:t>1</w:t>
            </w:r>
          </w:p>
        </w:tc>
        <w:tc>
          <w:tcPr>
            <w:tcW w:w="3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4AA4D2">
            <w:pPr>
              <w:pStyle w:val="2"/>
              <w:bidi w:val="0"/>
            </w:pPr>
            <w:r>
              <w:t> </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8A1FC">
            <w:pPr>
              <w:pStyle w:val="2"/>
              <w:bidi w:val="0"/>
            </w:pPr>
            <w:r>
              <w:t> </w:t>
            </w:r>
          </w:p>
        </w:tc>
      </w:tr>
      <w:tr w14:paraId="69DD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2CF77A">
            <w:pPr>
              <w:pStyle w:val="2"/>
              <w:bidi w:val="0"/>
            </w:pPr>
            <w:r>
              <w:t>2</w:t>
            </w:r>
          </w:p>
        </w:tc>
        <w:tc>
          <w:tcPr>
            <w:tcW w:w="3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AC95B">
            <w:pPr>
              <w:pStyle w:val="2"/>
              <w:bidi w:val="0"/>
            </w:pPr>
            <w:r>
              <w:t> </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8D687">
            <w:pPr>
              <w:pStyle w:val="2"/>
              <w:bidi w:val="0"/>
            </w:pPr>
            <w:r>
              <w:t> </w:t>
            </w:r>
          </w:p>
        </w:tc>
      </w:tr>
      <w:tr w14:paraId="55DC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47F1A">
            <w:pPr>
              <w:pStyle w:val="2"/>
              <w:bidi w:val="0"/>
            </w:pPr>
            <w:r>
              <w:t> </w:t>
            </w:r>
          </w:p>
          <w:p w14:paraId="13D74ACF">
            <w:pPr>
              <w:pStyle w:val="2"/>
              <w:bidi w:val="0"/>
            </w:pPr>
            <w:r>
              <w:t>…</w:t>
            </w:r>
          </w:p>
        </w:tc>
        <w:tc>
          <w:tcPr>
            <w:tcW w:w="3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57C85">
            <w:pPr>
              <w:pStyle w:val="2"/>
              <w:bidi w:val="0"/>
            </w:pPr>
            <w:r>
              <w:t> </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E6C7F3">
            <w:pPr>
              <w:pStyle w:val="2"/>
              <w:bidi w:val="0"/>
            </w:pPr>
            <w:r>
              <w:t> </w:t>
            </w:r>
          </w:p>
        </w:tc>
      </w:tr>
    </w:tbl>
    <w:p w14:paraId="00FAF7A6">
      <w:pPr>
        <w:pStyle w:val="2"/>
        <w:bidi w:val="0"/>
      </w:pPr>
      <w:r>
        <w:rPr>
          <w:rFonts w:hint="eastAsia"/>
        </w:rPr>
        <w:t>12.在参与烟草行业采购活动中，与烟草行业工作人员交往时，应做到“五个不得”：</w:t>
      </w:r>
    </w:p>
    <w:p w14:paraId="2B943582">
      <w:pPr>
        <w:pStyle w:val="2"/>
        <w:bidi w:val="0"/>
      </w:pPr>
      <w:r>
        <w:rPr>
          <w:rFonts w:hint="eastAsia"/>
        </w:rPr>
        <w:t>一是不得以任何形式向行业人员及其特定关系人搞利益输送；</w:t>
      </w:r>
    </w:p>
    <w:p w14:paraId="6B7F0E8D">
      <w:pPr>
        <w:pStyle w:val="2"/>
        <w:bidi w:val="0"/>
      </w:pPr>
      <w:r>
        <w:rPr>
          <w:rFonts w:hint="eastAsia"/>
        </w:rPr>
        <w:t>二是不得在招投标等采购活动中恶意串通、弄虚作假，或以其他不正当手段谋取利益；</w:t>
      </w:r>
    </w:p>
    <w:p w14:paraId="17D506B7">
      <w:pPr>
        <w:pStyle w:val="2"/>
        <w:bidi w:val="0"/>
      </w:pPr>
      <w:r>
        <w:rPr>
          <w:rFonts w:hint="eastAsia"/>
        </w:rPr>
        <w:t>三是不得违反合同约定，擅自变更、中止或者终止合同；</w:t>
      </w:r>
    </w:p>
    <w:p w14:paraId="75E93D1F">
      <w:pPr>
        <w:pStyle w:val="2"/>
        <w:bidi w:val="0"/>
      </w:pPr>
      <w:r>
        <w:rPr>
          <w:rFonts w:hint="eastAsia"/>
        </w:rPr>
        <w:t>四是不得拒绝配合有关部门监督检查或提供虚假信息；</w:t>
      </w:r>
    </w:p>
    <w:p w14:paraId="5BCAAE6C">
      <w:pPr>
        <w:pStyle w:val="2"/>
        <w:bidi w:val="0"/>
      </w:pPr>
      <w:r>
        <w:rPr>
          <w:rFonts w:hint="eastAsia"/>
        </w:rPr>
        <w:t>五是不得利用举报等方式歪曲捏造事实，诬告陷害行业人员或诋毁其他潜在供应商。</w:t>
      </w:r>
    </w:p>
    <w:p w14:paraId="1F5414E4">
      <w:pPr>
        <w:pStyle w:val="2"/>
        <w:bidi w:val="0"/>
      </w:pPr>
      <w:r>
        <w:rPr>
          <w:rFonts w:hint="eastAsia"/>
        </w:rPr>
        <w:t>以上条款为我单位自愿承诺，愿意接受以上条款约束。如上述承诺不 实，将承担由此产生的全部责任。</w:t>
      </w:r>
    </w:p>
    <w:p w14:paraId="0C638D00">
      <w:pPr>
        <w:pStyle w:val="2"/>
        <w:bidi w:val="0"/>
      </w:pPr>
      <w:r>
        <w:rPr>
          <w:rFonts w:hint="eastAsia"/>
        </w:rPr>
        <w:t>投标人名称（盖单位公章）:</w:t>
      </w:r>
    </w:p>
    <w:p w14:paraId="34F8D168">
      <w:pPr>
        <w:pStyle w:val="2"/>
        <w:bidi w:val="0"/>
      </w:pPr>
      <w:r>
        <w:rPr>
          <w:rFonts w:hint="eastAsia"/>
        </w:rPr>
        <w:t>日期:_____年______月______ 日</w:t>
      </w:r>
    </w:p>
    <w:p w14:paraId="36CF9EE6">
      <w:pPr>
        <w:pStyle w:val="2"/>
        <w:bidi w:val="0"/>
      </w:pPr>
      <w:r>
        <w:rPr>
          <w:rFonts w:hint="eastAsia"/>
        </w:rPr>
        <w:t> </w:t>
      </w:r>
    </w:p>
    <w:p w14:paraId="79FF95AD">
      <w:pPr>
        <w:pStyle w:val="2"/>
        <w:bidi w:val="0"/>
      </w:pPr>
      <w:r>
        <w:rPr>
          <w:rFonts w:hint="eastAsia"/>
        </w:rPr>
        <w:t>【说明】此投标人承诺函除第11条承诺由投标人据实填写外，其他条款投标人不得改变格式中给定的文字所表达的含义，不得删减格式中的实质性内容，不得自行添加与格式中给定的文字内容相矛盾的内容，不得对应当填写的空格不填写或不实质性响应，否则投标无效。</w:t>
      </w:r>
    </w:p>
    <w:p w14:paraId="562F6344">
      <w:pPr>
        <w:pStyle w:val="2"/>
        <w:bidi w:val="0"/>
      </w:pPr>
      <w:r>
        <w:rPr>
          <w:rFonts w:hint="eastAsia"/>
        </w:rPr>
        <w:t> </w:t>
      </w:r>
    </w:p>
    <w:p w14:paraId="25B37918">
      <w:pPr>
        <w:pStyle w:val="2"/>
        <w:bidi w:val="0"/>
      </w:pPr>
      <w:r>
        <w:rPr>
          <w:rFonts w:hint="eastAsia"/>
        </w:rPr>
        <w:br w:type="textWrapping"/>
      </w:r>
      <w:r>
        <w:rPr>
          <w:rFonts w:hint="eastAsia"/>
        </w:rPr>
        <w:t>附件3：</w:t>
      </w:r>
    </w:p>
    <w:p w14:paraId="7CC7D588">
      <w:pPr>
        <w:pStyle w:val="2"/>
        <w:bidi w:val="0"/>
      </w:pPr>
      <w:r>
        <w:rPr>
          <w:rFonts w:hint="eastAsia"/>
        </w:rPr>
        <w:t> </w:t>
      </w:r>
    </w:p>
    <w:p w14:paraId="7A5BAE49">
      <w:pPr>
        <w:pStyle w:val="2"/>
        <w:bidi w:val="0"/>
      </w:pPr>
      <w:r>
        <w:rPr>
          <w:rFonts w:hint="eastAsia"/>
        </w:rPr>
        <w:t>法定代表人身份证明书</w:t>
      </w:r>
    </w:p>
    <w:p w14:paraId="096AC227">
      <w:pPr>
        <w:pStyle w:val="2"/>
        <w:bidi w:val="0"/>
      </w:pPr>
      <w:r>
        <w:rPr>
          <w:rFonts w:hint="eastAsia"/>
        </w:rPr>
        <w:t> </w:t>
      </w:r>
    </w:p>
    <w:p w14:paraId="4575A590">
      <w:pPr>
        <w:pStyle w:val="2"/>
        <w:bidi w:val="0"/>
      </w:pPr>
      <w:r>
        <w:rPr>
          <w:rFonts w:hint="eastAsia"/>
        </w:rPr>
        <w:t> </w:t>
      </w:r>
    </w:p>
    <w:p w14:paraId="3C971098">
      <w:pPr>
        <w:pStyle w:val="2"/>
        <w:bidi w:val="0"/>
      </w:pPr>
      <w:r>
        <w:rPr>
          <w:rFonts w:hint="eastAsia"/>
        </w:rPr>
        <w:t>致：招标人名称[      ]</w:t>
      </w:r>
    </w:p>
    <w:p w14:paraId="5748CD87">
      <w:pPr>
        <w:pStyle w:val="2"/>
        <w:bidi w:val="0"/>
      </w:pPr>
      <w:r>
        <w:rPr>
          <w:rFonts w:hint="eastAsia"/>
        </w:rPr>
        <w:t> </w:t>
      </w:r>
    </w:p>
    <w:p w14:paraId="31D60EC1">
      <w:pPr>
        <w:pStyle w:val="2"/>
        <w:bidi w:val="0"/>
      </w:pPr>
      <w:r>
        <w:rPr>
          <w:rFonts w:hint="eastAsia"/>
        </w:rPr>
        <w:t>（姓名）（身份证号：[                ]）现任我单位[      ]职务，为法定代表人，特此证明。</w:t>
      </w:r>
    </w:p>
    <w:p w14:paraId="43095FD8">
      <w:pPr>
        <w:pStyle w:val="2"/>
        <w:bidi w:val="0"/>
      </w:pPr>
      <w:r>
        <w:rPr>
          <w:rFonts w:hint="eastAsia"/>
        </w:rPr>
        <w:t> </w:t>
      </w:r>
    </w:p>
    <w:p w14:paraId="209C421B">
      <w:pPr>
        <w:pStyle w:val="2"/>
        <w:bidi w:val="0"/>
      </w:pPr>
      <w:r>
        <w:rPr>
          <w:rFonts w:hint="eastAsia"/>
        </w:rPr>
        <w:t> </w:t>
      </w:r>
    </w:p>
    <w:p w14:paraId="66DFF8F7">
      <w:pPr>
        <w:pStyle w:val="2"/>
        <w:bidi w:val="0"/>
      </w:pPr>
      <w:r>
        <w:rPr>
          <w:rFonts w:hint="eastAsia"/>
        </w:rPr>
        <w:t>                           投标人名称（盖章）：[      ]</w:t>
      </w:r>
    </w:p>
    <w:p w14:paraId="18AC0215">
      <w:pPr>
        <w:pStyle w:val="2"/>
        <w:bidi w:val="0"/>
      </w:pPr>
      <w:r>
        <w:rPr>
          <w:rFonts w:hint="eastAsia"/>
        </w:rPr>
        <w:t>法定代表人或单位负责人（盖章或签字）：[      ]</w:t>
      </w:r>
    </w:p>
    <w:p w14:paraId="2B4515D2">
      <w:pPr>
        <w:pStyle w:val="2"/>
        <w:bidi w:val="0"/>
      </w:pPr>
      <w:r>
        <w:rPr>
          <w:rFonts w:hint="eastAsia"/>
        </w:rPr>
        <w:t>                                         [      ]年[      ]月[      ]日</w:t>
      </w:r>
    </w:p>
    <w:p w14:paraId="50D68211">
      <w:pPr>
        <w:pStyle w:val="2"/>
        <w:bidi w:val="0"/>
      </w:pPr>
      <w:r>
        <w:rPr>
          <w:rFonts w:hint="eastAsia"/>
        </w:rPr>
        <w:t> </w:t>
      </w:r>
    </w:p>
    <w:p w14:paraId="7C724B81">
      <w:pPr>
        <w:pStyle w:val="2"/>
        <w:bidi w:val="0"/>
      </w:pPr>
      <w:r>
        <w:rPr>
          <w:rFonts w:hint="eastAsia"/>
        </w:rPr>
        <w:t>附：法定代表人身份证明</w:t>
      </w:r>
    </w:p>
    <w:p w14:paraId="7F37C636">
      <w:pPr>
        <w:pStyle w:val="2"/>
        <w:bidi w:val="0"/>
      </w:pPr>
      <w:r>
        <w:rPr>
          <w:rFonts w:hint="eastAsia"/>
        </w:rPr>
        <w:t> </w:t>
      </w:r>
    </w:p>
    <w:p w14:paraId="4F108117">
      <w:pPr>
        <w:pStyle w:val="2"/>
        <w:bidi w:val="0"/>
      </w:pP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2400300" cy="1704975"/>
                <wp:effectExtent l="4445" t="4445" r="8255" b="5080"/>
                <wp:docPr id="4"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00300" cy="17049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 o:spid="_x0000_s1026" o:spt="1" style="height:134.25pt;width:189pt;" filled="f" coordsize="21600,21600" o:gfxdata="UEsDBAoAAAAAAIdO4kAAAAAAAAAAAAAAAAAEAAAAZHJzL1BLAwQUAAAACACHTuJAXti1o9QAAAAF&#10;AQAADwAAAGRycy9kb3ducmV2LnhtbE2PT0vDQBDF74LfYRnBm920xZrGbAoq2qvWUvA2yU7+YHY2&#10;ZLdN/faOXvTy4PGG936Tb86uVycaQ+fZwHyWgCKuvO24MbB/f75JQYWIbLH3TAa+KMCmuLzIMbN+&#10;4jc67WKjpIRDhgbaGIdM61C15DDM/EAsWe1Hh1Hs2Gg74iTlrteLJFlphx3LQosDPbZUfe6OzsDD&#10;8umAU1pvS1vaenr5WG+n17Ux11fz5B5UpHP8O4YffEGHQphKf2QbVG9AHom/KtnyLhVbGlis0lvQ&#10;Ra7/0xffUEsDBBQAAAAIAIdO4kDC9NFfCgIAACIEAAAOAAAAZHJzL2Uyb0RvYy54bWytU12O0zAQ&#10;fkfiDpbfadLSsmzUdIW2LC8rWGnhAFPHSSz8J4/btCdAnIG7cBu012DsZgtdXvaBPERj+/M3830z&#10;Xl7tjWY7GVA5W/PppORMWuEaZbuaf/l88+otZxjBNqCdlTU/SORXq5cvloOv5Mz1TjcyMCKxWA2+&#10;5n2MvioKFL00gBPnpaXD1gUDkZahK5oAA7EbXczK8k0xuND44IREpN318ZCPjOE5hK5tlZBrJ7ZG&#10;2nhkDVJDJEnYK498lattWynip7ZFGZmuOSmN+U9JKN6kf7FaQtUF8L0SYwnwnBKeaDKgLCU9Ua0h&#10;AtsG9Q+VUSI4dG2cCGeKo5DsCKmYlk+8ue/By6yFrEZ/Mh3/H634uLsLTDU1n3NmwVDDf/34+fD9&#10;G5smbwaPFUHu/V1I6tDfOvEVmXXXPdhOvkNPDtMUJWxxBk4LHK/t22DSdZLL9tn7w8l7uY9M0OZs&#10;XpavS2qLoLPpRTm/vFhkVqger/uA8YN0hqWg5oFSZ89hd4sxFQDVIyRls+5GaZ0brC0ban65mC2I&#10;H2hoWxoWCo0n4Wi7TINOqyZdyUpDt7nWge0gDU7+xmrOYCnfGrA/4vJRgkFlVJQhR72E5r1tWDx4&#10;MtfSm+KpGCMbzrSkJ5iijIyg9HOQpFPb0e+jxcnsjWsO1MqtD6rrz3pCo5PNGcc8zebf68z052m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2LWj1AAAAAUBAAAPAAAAAAAAAAEAIAAAACIAAABk&#10;cnMvZG93bnJldi54bWxQSwECFAAUAAAACACHTuJAwvTRXwoCAAAiBAAADgAAAAAAAAABACAAAAAj&#10;AQAAZHJzL2Uyb0RvYy54bWxQSwUGAAAAAAYABgBZAQAAnwUAAAAA&#10;">
                <v:path/>
                <v:fill on="f" focussize="0,0"/>
                <v:stroke/>
                <v:imagedata o:title=""/>
                <o:lock v:ext="edit" aspectratio="t"/>
                <w10:wrap type="none"/>
                <w10:anchorlock/>
              </v:rect>
            </w:pict>
          </mc:Fallback>
        </mc:AlternateContent>
      </w:r>
      <w:r>
        <w:rPr>
          <w:rFonts w:hint="eastAsia"/>
        </w:rPr>
        <w:fldChar w:fldCharType="end"/>
      </w: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2400300" cy="1704975"/>
                <wp:effectExtent l="4445" t="4445" r="8255" b="5080"/>
                <wp:docPr id="2"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00300" cy="17049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2" o:spid="_x0000_s1026" o:spt="1" style="height:134.25pt;width:189pt;" filled="f" coordsize="21600,21600" o:gfxdata="UEsDBAoAAAAAAIdO4kAAAAAAAAAAAAAAAAAEAAAAZHJzL1BLAwQUAAAACACHTuJAXti1o9QAAAAF&#10;AQAADwAAAGRycy9kb3ducmV2LnhtbE2PT0vDQBDF74LfYRnBm920xZrGbAoq2qvWUvA2yU7+YHY2&#10;ZLdN/faOXvTy4PGG936Tb86uVycaQ+fZwHyWgCKuvO24MbB/f75JQYWIbLH3TAa+KMCmuLzIMbN+&#10;4jc67WKjpIRDhgbaGIdM61C15DDM/EAsWe1Hh1Hs2Gg74iTlrteLJFlphx3LQosDPbZUfe6OzsDD&#10;8umAU1pvS1vaenr5WG+n17Ux11fz5B5UpHP8O4YffEGHQphKf2QbVG9AHom/KtnyLhVbGlis0lvQ&#10;Ra7/0xffUEsDBBQAAAAIAIdO4kDGJ86nCQIAACIEAAAOAAAAZHJzL2Uyb0RvYy54bWytU0tu2zAQ&#10;3RfoHQjua8lq3DSC5aCIm26CNkDaA4wpSiLKHzj07wRFz9C79DZFrtEhrbh1uvGiWghD8vHNvDfD&#10;+fXOaLaRAZWzDZ9OSs6kFa5Vtm/4l8+3r95yhhFsC9pZ2fC9RH69ePlivvW1rNzgdCsDIxKL9dY3&#10;fIjR10WBYpAGcOK8tHTYuWAg0jL0RRtgS+xGF1VZvim2LrQ+OCERaXd5OOQjYziH0HWdEnLpxNpI&#10;Gw+sQWqIJAkH5ZEvcrVdJ0X81HUoI9MNJ6Ux/ykJxav0LxZzqPsAflBiLAHOKeGZJgPKUtIj1RIi&#10;sHVQ/1AZJYJD18WJcKY4CMmOkIpp+cybhwG8zFrIavRH0/H/0YqPm/vAVNvwijMLhhr+68fPx+/f&#10;WJW82XqsCfLg70NSh/7Oia/IrLsZwPbyHXpymKYoYYsTcFrgeG3XBZOuk1y2y97vj97LXWSCNquL&#10;snxdUlsEnU0vy4ury1lmhfrpug8YP0hnWAoaHih19hw2dxhTAVA/QVI2626V1rnB2rJtw69m1Yz4&#10;gYa2o2Gh0HgSjrbPNOi0atOVrDT0qxsd2AbS4ORvrOYElvItAYcDLh8lGNRGRRlyNEho39uWxb0n&#10;cy29KZ6KMbLlTEt6ginKyAhKn4MkndqOfh8sTmavXLunVq59UP1w0hManWzOOOZpNv9eZ6Y/T3v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7YtaPUAAAABQEAAA8AAAAAAAAAAQAgAAAAIgAAAGRy&#10;cy9kb3ducmV2LnhtbFBLAQIUABQAAAAIAIdO4kDGJ86nCQIAACIEAAAOAAAAAAAAAAEAIAAAACMB&#10;AABkcnMvZTJvRG9jLnhtbFBLBQYAAAAABgAGAFkBAACeBQAAAAA=&#10;">
                <v:path/>
                <v:fill on="f" focussize="0,0"/>
                <v:stroke/>
                <v:imagedata o:title=""/>
                <o:lock v:ext="edit" aspectratio="t"/>
                <w10:wrap type="none"/>
                <w10:anchorlock/>
              </v:rect>
            </w:pict>
          </mc:Fallback>
        </mc:AlternateContent>
      </w:r>
      <w:r>
        <w:rPr>
          <w:rFonts w:hint="eastAsia"/>
        </w:rPr>
        <w:fldChar w:fldCharType="end"/>
      </w:r>
      <w:r>
        <w:rPr>
          <w:rFonts w:hint="eastAsia"/>
        </w:rPr>
        <w:t> </w:t>
      </w:r>
    </w:p>
    <w:p w14:paraId="4A9333B9">
      <w:pPr>
        <w:pStyle w:val="2"/>
        <w:bidi w:val="0"/>
      </w:pPr>
      <w:r>
        <w:rPr>
          <w:rFonts w:hint="eastAsia"/>
        </w:rPr>
        <w:t> </w:t>
      </w:r>
    </w:p>
    <w:p w14:paraId="1FCB8FEF">
      <w:pPr>
        <w:pStyle w:val="2"/>
        <w:bidi w:val="0"/>
      </w:pPr>
      <w:r>
        <w:rPr>
          <w:rFonts w:hint="eastAsia"/>
        </w:rPr>
        <w:t> </w:t>
      </w:r>
    </w:p>
    <w:p w14:paraId="11B3EC4C">
      <w:pPr>
        <w:pStyle w:val="2"/>
        <w:bidi w:val="0"/>
      </w:pPr>
      <w:r>
        <w:rPr>
          <w:rFonts w:hint="eastAsia"/>
        </w:rPr>
        <w:t> </w:t>
      </w:r>
    </w:p>
    <w:p w14:paraId="5161196B">
      <w:pPr>
        <w:pStyle w:val="2"/>
        <w:bidi w:val="0"/>
      </w:pPr>
      <w:r>
        <w:rPr>
          <w:rFonts w:hint="eastAsia"/>
        </w:rPr>
        <w:br w:type="textWrapping"/>
      </w:r>
      <w:r>
        <w:rPr>
          <w:rFonts w:hint="eastAsia"/>
        </w:rPr>
        <w:t>附件4：</w:t>
      </w:r>
    </w:p>
    <w:p w14:paraId="7D2E4336">
      <w:pPr>
        <w:pStyle w:val="2"/>
        <w:bidi w:val="0"/>
      </w:pPr>
      <w:r>
        <w:rPr>
          <w:rFonts w:hint="eastAsia"/>
        </w:rPr>
        <w:t> </w:t>
      </w:r>
    </w:p>
    <w:p w14:paraId="27AC24BB">
      <w:pPr>
        <w:pStyle w:val="2"/>
        <w:bidi w:val="0"/>
      </w:pPr>
      <w:r>
        <w:rPr>
          <w:rFonts w:hint="eastAsia"/>
        </w:rPr>
        <w:t>法定代表人授权委托书</w:t>
      </w:r>
    </w:p>
    <w:p w14:paraId="3A073C41">
      <w:pPr>
        <w:pStyle w:val="2"/>
        <w:bidi w:val="0"/>
      </w:pPr>
      <w:r>
        <w:rPr>
          <w:rFonts w:hint="eastAsia"/>
        </w:rPr>
        <w:t> </w:t>
      </w:r>
    </w:p>
    <w:p w14:paraId="0098EDF4">
      <w:pPr>
        <w:pStyle w:val="2"/>
        <w:bidi w:val="0"/>
      </w:pPr>
      <w:r>
        <w:rPr>
          <w:rFonts w:hint="eastAsia"/>
        </w:rPr>
        <w:t>致：[招标人]</w:t>
      </w:r>
    </w:p>
    <w:p w14:paraId="4E72A68A">
      <w:pPr>
        <w:pStyle w:val="2"/>
        <w:bidi w:val="0"/>
      </w:pPr>
      <w:r>
        <w:rPr>
          <w:rFonts w:hint="eastAsia"/>
        </w:rPr>
        <w:t>我（姓名）身份证号：[      ]）系[      ]（投标人名称）的法定代表人，现授权委托（姓名）（身份证号：[      ]）为我单位代理人，该代理人有权在[      ]（项目名称）（招标编号：[      ]）的投标活动中，以我单位的名义签署投标文件，与招标人协商、签订合同协议书以及执行一切与此有关的事项。</w:t>
      </w:r>
    </w:p>
    <w:p w14:paraId="66CEBD92">
      <w:pPr>
        <w:pStyle w:val="2"/>
        <w:bidi w:val="0"/>
      </w:pPr>
      <w:r>
        <w:rPr>
          <w:rFonts w:hint="eastAsia"/>
        </w:rPr>
        <w:t>                                      投标人名称（盖章）：[      ]</w:t>
      </w:r>
    </w:p>
    <w:p w14:paraId="4C3E677D">
      <w:pPr>
        <w:pStyle w:val="2"/>
        <w:bidi w:val="0"/>
      </w:pPr>
      <w:r>
        <w:rPr>
          <w:rFonts w:hint="eastAsia"/>
        </w:rPr>
        <w:t>                                      法定代表人（签字或盖章）：[      ]</w:t>
      </w:r>
    </w:p>
    <w:p w14:paraId="738A5104">
      <w:pPr>
        <w:pStyle w:val="2"/>
        <w:bidi w:val="0"/>
      </w:pPr>
      <w:r>
        <w:rPr>
          <w:rFonts w:hint="eastAsia"/>
        </w:rPr>
        <w:t>                                     被授权委托人（签字或盖章）：[      ]</w:t>
      </w:r>
    </w:p>
    <w:p w14:paraId="668AF396">
      <w:pPr>
        <w:pStyle w:val="2"/>
        <w:bidi w:val="0"/>
      </w:pPr>
      <w:r>
        <w:rPr>
          <w:rFonts w:hint="eastAsia"/>
        </w:rPr>
        <w:t>                                            [      ]年[      ]月[      ]日</w:t>
      </w:r>
    </w:p>
    <w:p w14:paraId="5E43AF5E">
      <w:pPr>
        <w:pStyle w:val="2"/>
        <w:bidi w:val="0"/>
      </w:pPr>
      <w:r>
        <w:rPr>
          <w:rFonts w:hint="eastAsia"/>
        </w:rPr>
        <w:t>附件1：法定代表人及被授权委托人身份证复印件</w:t>
      </w:r>
    </w:p>
    <w:p w14:paraId="37E890F9">
      <w:pPr>
        <w:pStyle w:val="2"/>
        <w:bidi w:val="0"/>
      </w:pP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2419350" cy="1304925"/>
                <wp:effectExtent l="4445" t="4445" r="14605" b="11430"/>
                <wp:docPr id="5"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19350" cy="130492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3" o:spid="_x0000_s1026" o:spt="1" style="height:102.75pt;width:190.5pt;" filled="f" coordsize="21600,21600" o:gfxdata="UEsDBAoAAAAAAIdO4kAAAAAAAAAAAAAAAAAEAAAAZHJzL1BLAwQUAAAACACHTuJAinBWo9QAAAAF&#10;AQAADwAAAGRycy9kb3ducmV2LnhtbE2PzU7DMBCE70i8g7VI3KidVkVpiFMJEPQKBSFx28SbHxGv&#10;o9ity9tjuNDLSKNZzXxbbk92FEea/eBYQ7ZQIIgbZwbuNLy/Pd3kIHxANjg6Jg3f5GFbXV6UWBgX&#10;+ZWO+9CJVMK+QA19CFMhpW96sugXbiJOWetmiyHZuZNmxpjK7SiXSt1KiwOnhR4neuip+dofrIb7&#10;1eMHxrzd1aY2bXz+3Oziy0br66tM3YEIdAr/x/CLn9ChSky1O7DxYtSQHgl/mrJVniVba1iq9Rpk&#10;Vcpz+uoHUEsDBBQAAAAIAIdO4kDNJH/6CQIAACIEAAAOAAAAZHJzL2Uyb0RvYy54bWytU0tu2zAQ&#10;3RfoHQjua/kTF7VgOSjippugDZD2AGOKkojyBw5t2Scoeobepbcpeo0OacWNk40X1UIYko9v5r0Z&#10;Lq/3RrOdDKicrfhkNOZMWuFqZduKf/1y++YdZxjB1qCdlRU/SOTXq9evlr0v5dR1TtcyMCKxWPa+&#10;4l2MviwKFJ00gCPnpaXDxgUDkZahLeoAPbEbXUzH47dF70LtgxMSkXbXx0M+MIZLCF3TKCHXTmyN&#10;tPHIGqSGSJKwUx75KlfbNFLEz02DMjJdcVIa85+SULxJ/2K1hLIN4DslhhLgkhKeaTKgLCU9Ua0h&#10;AtsG9YLKKBEcuiaOhDPFUUh2hFRMxs+8eejAy6yFrEZ/Mh3/H634tLsPTNUVn3NmwVDDf//89efH&#10;dzZL3vQeS4I8+PuQ1KG/c+IbMutuOrCtfI+eHKYpStjiDJwWOFzbN8Gk6ySX7bP3h5P3ch+ZoM3p&#10;1WQxm1NbBJ1NZuOrxXSeWaF8vO4Dxo/SGZaCigdKnT2H3R3GVACUj5CUzbpbpXVusLasr/hiTpRM&#10;AA1tQ8NCofEkHG2badBpVacrWWloNzc6sB2kwcnfUM0ZLOVbA3ZHXD5KMCiNijLkqJNQf7A1iwdP&#10;5lp6UzwVY2TNmZb0BFOUkRGUvgRJOrUd/D5anMzeuPpArdz6oNrurCc0OtmcYczTbD5dZ6Z/T3v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wVqPUAAAABQEAAA8AAAAAAAAAAQAgAAAAIgAAAGRy&#10;cy9kb3ducmV2LnhtbFBLAQIUABQAAAAIAIdO4kDNJH/6CQIAACIEAAAOAAAAAAAAAAEAIAAAACMB&#10;AABkcnMvZTJvRG9jLnhtbFBLBQYAAAAABgAGAFkBAACeBQAAAAA=&#10;">
                <v:path/>
                <v:fill on="f" focussize="0,0"/>
                <v:stroke/>
                <v:imagedata o:title=""/>
                <o:lock v:ext="edit" aspectratio="t"/>
                <w10:wrap type="none"/>
                <w10:anchorlock/>
              </v:rect>
            </w:pict>
          </mc:Fallback>
        </mc:AlternateContent>
      </w:r>
      <w:r>
        <w:rPr>
          <w:rFonts w:hint="eastAsia"/>
        </w:rPr>
        <w:fldChar w:fldCharType="end"/>
      </w: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2400300" cy="1314450"/>
                <wp:effectExtent l="4445" t="4445" r="8255" b="14605"/>
                <wp:docPr id="1"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00300" cy="131445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4" o:spid="_x0000_s1026" o:spt="1" style="height:103.5pt;width:189pt;" filled="f" coordsize="21600,21600" o:gfxdata="UEsDBAoAAAAAAIdO4kAAAAAAAAAAAAAAAAAEAAAAZHJzL1BLAwQUAAAACACHTuJAAyCdF9QAAAAF&#10;AQAADwAAAGRycy9kb3ducmV2LnhtbE2PzU7DMBCE70i8g7VI3KjdVqJpGqcSIOgVCkLitomdHzVe&#10;R7Fbl7dn4UIvI41mNfNtsT27QZzsFHpPGuYzBcJS7U1PrYaP9+e7DESISAYHT1bDtw2wLa+vCsyN&#10;T/RmT/vYCi6hkKOGLsYxlzLUnXUYZn60xFnjJ4eR7dRKM2HicjfIhVL30mFPvNDhaB87Wx/2R6fh&#10;Yfn0iSlrdpWpTJNevta79LrW+vZmrjYgoj3H/2P4xWd0KJmp8kcyQQwa+JH4p5wtVxnbSsNCrRTI&#10;spCX9OUPUEsDBBQAAAAIAIdO4kC6XMO0CgIAACIEAAAOAAAAZHJzL2Uyb0RvYy54bWytU0uO2zAM&#10;3RfoHQTtGzuZpGiNOINi0ulm0A4w7QEYWbaF6gdRiZMTFD1D79LbFL1GKTmT+W2yqBcGJZKPfI/U&#10;8nJvNNvJgMrZmk8nJWfSCtco29X829frN+84wwi2Ae2srPlBIr9cvX61HHwlZ653upGBEYjFavA1&#10;72P0VVGg6KUBnDgvLTlbFwxEOoauaAIMhG50MSvLt8XgQuODExKRbtejkx8RwzmArm2VkGsntkba&#10;OKIGqSESJeyVR77K3batFPFL26KMTNecmMb8pyJkb9K/WC2h6gL4XoljC3BOC884GVCWip6g1hCB&#10;bYN6AWWUCA5dGyfCmWIkkhUhFtPymTZ3PXiZuZDU6E+i4/+DFZ93t4GphjaBMwuGBv7n1++/P3+w&#10;edJm8FhRyJ2/DYkd+hsnviOz7qoH28kP6EnhlEuxxZPgdMBj2r4NJqUTXbbP2h9O2st9ZIIuZ/Oy&#10;vChpLIJ804vpfL7I0ymguk/3AeMn6QxLRs0Dlc6aw+4GY2oAqvuQVM26a6V1HrC2bKj5+8VsQfhA&#10;S9vSspBpPBFH22UYdFo1KSUzDd3mSge2g7Q4+cscSYPHYaneGrAf47JrXCmjogy5di+h+WgbFg+e&#10;xLX0pnhqxsiGMy3pCSYrR0ZQ+pxI4qntUe9R4iT2xjUHGuXWB9X1T2ZCq5PFOa552s3H54z08LR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IJ0X1AAAAAUBAAAPAAAAAAAAAAEAIAAAACIAAABk&#10;cnMvZG93bnJldi54bWxQSwECFAAUAAAACACHTuJAulzDtAoCAAAiBAAADgAAAAAAAAABACAAAAAj&#10;AQAAZHJzL2Uyb0RvYy54bWxQSwUGAAAAAAYABgBZAQAAnwUAAAAA&#10;">
                <v:path/>
                <v:fill on="f" focussize="0,0"/>
                <v:stroke/>
                <v:imagedata o:title=""/>
                <o:lock v:ext="edit" aspectratio="t"/>
                <w10:wrap type="none"/>
                <w10:anchorlock/>
              </v:rect>
            </w:pict>
          </mc:Fallback>
        </mc:AlternateContent>
      </w:r>
      <w:r>
        <w:rPr>
          <w:rFonts w:hint="eastAsia"/>
        </w:rPr>
        <w:fldChar w:fldCharType="end"/>
      </w:r>
      <w:r>
        <w:rPr>
          <w:rFonts w:hint="eastAsia"/>
        </w:rPr>
        <w:t> </w:t>
      </w:r>
    </w:p>
    <w:p w14:paraId="54454B47">
      <w:pPr>
        <w:pStyle w:val="2"/>
        <w:bidi w:val="0"/>
      </w:pP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2419350" cy="1304925"/>
                <wp:effectExtent l="4445" t="4445" r="14605" b="11430"/>
                <wp:docPr id="3" name="图片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19350" cy="130492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5" o:spid="_x0000_s1026" o:spt="1" style="height:102.75pt;width:190.5pt;" filled="f" coordsize="21600,21600" o:gfxdata="UEsDBAoAAAAAAIdO4kAAAAAAAAAAAAAAAAAEAAAAZHJzL1BLAwQUAAAACACHTuJAinBWo9QAAAAF&#10;AQAADwAAAGRycy9kb3ducmV2LnhtbE2PzU7DMBCE70i8g7VI3KidVkVpiFMJEPQKBSFx28SbHxGv&#10;o9ity9tjuNDLSKNZzXxbbk92FEea/eBYQ7ZQIIgbZwbuNLy/Pd3kIHxANjg6Jg3f5GFbXV6UWBgX&#10;+ZWO+9CJVMK+QA19CFMhpW96sugXbiJOWetmiyHZuZNmxpjK7SiXSt1KiwOnhR4neuip+dofrIb7&#10;1eMHxrzd1aY2bXz+3Oziy0br66tM3YEIdAr/x/CLn9ChSky1O7DxYtSQHgl/mrJVniVba1iq9Rpk&#10;Vcpz+uoHUEsDBBQAAAAIAIdO4kAU3TI2CwIAACIEAAAOAAAAZHJzL2Uyb0RvYy54bWytU0tu2zAQ&#10;3RfoHQjua/kTF7VgOSjippugDZD2AGOKkojwBw5t2Scoeobepbcpeo0MKcdN0o0X0UIYcmbezHsz&#10;XF7ujWY7GVA5W/HJaMyZtMLVyrYV//7t+t0HzjCCrUE7Kyt+kMgvV2/fLHtfyqnrnK5lYARisex9&#10;xbsYfVkUKDppAEfOS0vOxgUDkY6hLeoAPaEbXUzH4/dF70LtgxMSkW7Xg5MfEcM5gK5plJBrJ7ZG&#10;2jigBqkhEiXslEe+yt02jRTxa9OgjExXnJjG/KciZG/Sv1gtoWwD+E6JYwtwTgsvOBlQloqeoNYQ&#10;gW2D+g/KKBEcuiaOhDPFQCQrQiwm4xfa3HXgZeZCUqM/iY6vByu+7G4DU3XFZ5xZMDTwP79+//35&#10;g82TNr3HkkLu/G1I7NDfOHGPzLqrDmwrP6InhWmLUmzxLDgd8Ji2b4JJ6USX7bP2h5P2ch+ZoMvp&#10;xWQxm9NYBPkms/HFYpo7KKB8TPcB42fpDEtGxQOVzprD7gZjagDKx5BUzbprpXUesLasr/hiTpBM&#10;AC1tQ8tCpvFEHG2bYdBpVaeUzDS0mysd2A7S4uQvcyQNnoalemvAbojLrmGljIoy5NqdhPqTrVk8&#10;eBLX0pviqRkja860pCeYrBwZQelzIomntke9B4mT2BtXH2iUWx9U2z2bCa1OFue45mk3n54z0r+n&#10;vXo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nBWo9QAAAAFAQAADwAAAAAAAAABACAAAAAiAAAA&#10;ZHJzL2Rvd25yZXYueG1sUEsBAhQAFAAAAAgAh07iQBTdMjYLAgAAIgQAAA4AAAAAAAAAAQAgAAAA&#10;IwEAAGRycy9lMm9Eb2MueG1sUEsFBgAAAAAGAAYAWQEAAKAFAAAAAA==&#10;">
                <v:path/>
                <v:fill on="f" focussize="0,0"/>
                <v:stroke/>
                <v:imagedata o:title=""/>
                <o:lock v:ext="edit" aspectratio="t"/>
                <w10:wrap type="none"/>
                <w10:anchorlock/>
              </v:rect>
            </w:pict>
          </mc:Fallback>
        </mc:AlternateContent>
      </w:r>
      <w:r>
        <w:rPr>
          <w:rFonts w:hint="eastAsia"/>
        </w:rPr>
        <w:fldChar w:fldCharType="end"/>
      </w: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2400300" cy="1314450"/>
                <wp:effectExtent l="4445" t="4445" r="8255" b="14605"/>
                <wp:docPr id="6" name="图片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00300" cy="131445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6" o:spid="_x0000_s1026" o:spt="1" style="height:103.5pt;width:189pt;" filled="f" coordsize="21600,21600" o:gfxdata="UEsDBAoAAAAAAIdO4kAAAAAAAAAAAAAAAAAEAAAAZHJzL1BLAwQUAAAACACHTuJAAyCdF9QAAAAF&#10;AQAADwAAAGRycy9kb3ducmV2LnhtbE2PzU7DMBCE70i8g7VI3KjdVqJpGqcSIOgVCkLitomdHzVe&#10;R7Fbl7dn4UIvI41mNfNtsT27QZzsFHpPGuYzBcJS7U1PrYaP9+e7DESISAYHT1bDtw2wLa+vCsyN&#10;T/RmT/vYCi6hkKOGLsYxlzLUnXUYZn60xFnjJ4eR7dRKM2HicjfIhVL30mFPvNDhaB87Wx/2R6fh&#10;Yfn0iSlrdpWpTJNevta79LrW+vZmrjYgoj3H/2P4xWd0KJmp8kcyQQwa+JH4p5wtVxnbSsNCrRTI&#10;spCX9OUPUEsDBBQAAAAIAIdO4kD6Wqk1CwIAACIEAAAOAAAAZHJzL2Uyb0RvYy54bWytU11u2zAM&#10;fh+wOwh6X+ykSbAZdYqhWfdSbAW6HYCRZVuY/iAqcXKCYWfYXXabYdcoJadZ273kYX4wKJH8yO8j&#10;dXm1N5rtZEDlbM2nk5IzaYVrlO1q/vXLzZu3nGEE24B2Vtb8IJFfrV6/uhx8JWeud7qRgRGIxWrw&#10;Ne9j9FVRoOilAZw4Ly05WxcMRDqGrmgCDIRudDEry2UxuND44IREpNv16ORHxHAOoGtbJeTaia2R&#10;No6oQWqIRAl75ZGvcrdtK0X83LYoI9M1J6Yx/6kI2Zv0L1aXUHUBfK/EsQU4p4UXnAwoS0VPUGuI&#10;wLZB/QNllAgOXRsnwpliJJIVIRbT8oU29z14mbmQ1OhPouP/gxWfdneBqabmS84sGBr475+//vz4&#10;zpZJm8FjRSH3/i4kduhvnfiGzLrrHmwn36MnhWmLUmzxLDgd8Ji2b4NJ6USX7bP2h5P2ch+ZoMvZ&#10;vCwvShqLIN/0YjqfL/J0Cqge033A+FE6w5JR80Cls+awu8WYGoDqMSRVs+5GaZ0HrC0bav5uMVsQ&#10;PtDStrQsZBpPxNF2GQadVk1KyUxDt7nWge0gLU7+MkfS4GlYqrcG7Me47BpXyqgoQ67dS2g+2IbF&#10;gydxLb0pnpoxsuFMS3qCycqREZQ+J5J4anvUe5Q4ib1xzYFGufVBdf2zmdDqZHGOa5528+k5I/19&#10;2q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yCdF9QAAAAFAQAADwAAAAAAAAABACAAAAAiAAAA&#10;ZHJzL2Rvd25yZXYueG1sUEsBAhQAFAAAAAgAh07iQPpaqTULAgAAIgQAAA4AAAAAAAAAAQAgAAAA&#10;IwEAAGRycy9lMm9Eb2MueG1sUEsFBgAAAAAGAAYAWQEAAKAFAAAAAA==&#10;">
                <v:path/>
                <v:fill on="f" focussize="0,0"/>
                <v:stroke/>
                <v:imagedata o:title=""/>
                <o:lock v:ext="edit" aspectratio="t"/>
                <w10:wrap type="none"/>
                <w10:anchorlock/>
              </v:rect>
            </w:pict>
          </mc:Fallback>
        </mc:AlternateContent>
      </w:r>
      <w:r>
        <w:rPr>
          <w:rFonts w:hint="eastAsia"/>
        </w:rPr>
        <w:fldChar w:fldCharType="end"/>
      </w:r>
    </w:p>
    <w:p w14:paraId="5BC087E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9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2025-07-17T01:55:28Z</dcterms:created>
  <dc:creator>28039</dc:creator>
  <cp:lastModifiedBy>璇儿</cp:lastModifiedBy>
  <dcterms:modified xsi:type="dcterms:W3CDTF">2025-07-17T01:56:42Z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EFD0AC36F0B94D1EAFAB4FEA85B3DCBD_12</vt:lpwstr>
  </property>
</Properties>
</file>