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279A6">
      <w:pPr>
        <w:pStyle w:val="2"/>
        <w:bidi w:val="0"/>
      </w:pPr>
      <w:bookmarkStart w:id="0" w:name="_GoBack"/>
      <w:r>
        <w:t>2025年商河县殷巷镇</w:t>
      </w:r>
      <w:r>
        <w:rPr>
          <w:rFonts w:hint="eastAsia"/>
        </w:rPr>
        <w:t>仓储设施建设项目公开招标公告</w:t>
      </w:r>
    </w:p>
    <w:bookmarkEnd w:id="0"/>
    <w:p w14:paraId="34774BCE">
      <w:pPr>
        <w:pStyle w:val="2"/>
        <w:bidi w:val="0"/>
      </w:pPr>
      <w:r>
        <w:rPr>
          <w:rFonts w:hint="eastAsia"/>
        </w:rPr>
        <w:t>2025年商河县殷巷镇仓储设施建设项目招标公告</w:t>
      </w:r>
      <w:r>
        <w:rPr>
          <w:rFonts w:hint="eastAsia"/>
        </w:rPr>
        <w:br w:type="textWrapping"/>
      </w:r>
      <w:r>
        <w:rPr>
          <w:rFonts w:hint="eastAsia"/>
        </w:rPr>
        <w:t>一、项目概况</w:t>
      </w:r>
      <w:r>
        <w:rPr>
          <w:rFonts w:hint="eastAsia"/>
        </w:rPr>
        <w:br w:type="textWrapping"/>
      </w:r>
      <w:r>
        <w:rPr>
          <w:rFonts w:hint="eastAsia"/>
        </w:rPr>
        <w:t>1、项目名称：2025年商河县殷巷镇仓储设施建设项目</w:t>
      </w:r>
      <w:r>
        <w:rPr>
          <w:rFonts w:hint="eastAsia"/>
        </w:rPr>
        <w:br w:type="textWrapping"/>
      </w:r>
      <w:r>
        <w:rPr>
          <w:rFonts w:hint="eastAsia"/>
        </w:rPr>
        <w:t>2、招标工程类型：工程。</w:t>
      </w:r>
      <w:r>
        <w:rPr>
          <w:rFonts w:hint="eastAsia"/>
        </w:rPr>
        <w:br w:type="textWrapping"/>
      </w:r>
      <w:r>
        <w:rPr>
          <w:rFonts w:hint="eastAsia"/>
        </w:rPr>
        <w:t>3、工期：60日历天，具体开工日期以甲方通知为准。</w:t>
      </w:r>
      <w:r>
        <w:rPr>
          <w:rFonts w:hint="eastAsia"/>
        </w:rPr>
        <w:br w:type="textWrapping"/>
      </w:r>
      <w:r>
        <w:rPr>
          <w:rFonts w:hint="eastAsia"/>
        </w:rPr>
        <w:t>4、本项目招标控制价为300.00万元。</w:t>
      </w:r>
      <w:r>
        <w:rPr>
          <w:rFonts w:hint="eastAsia"/>
        </w:rPr>
        <w:br w:type="textWrapping"/>
      </w:r>
      <w:r>
        <w:rPr>
          <w:rFonts w:hint="eastAsia"/>
        </w:rPr>
        <w:t>二、投标单位资格要求</w:t>
      </w:r>
      <w:r>
        <w:rPr>
          <w:rFonts w:hint="eastAsia"/>
        </w:rPr>
        <w:br w:type="textWrapping"/>
      </w:r>
      <w:r>
        <w:rPr>
          <w:rFonts w:hint="eastAsia"/>
        </w:rPr>
        <w:t>1、本次招标要求潜在投标人须具备独立法人资格，且在人员、设备、资金等方面具有承担本项目的能力和经验；</w:t>
      </w:r>
      <w:r>
        <w:rPr>
          <w:rFonts w:hint="eastAsia"/>
        </w:rPr>
        <w:br w:type="textWrapping"/>
      </w:r>
      <w:r>
        <w:rPr>
          <w:rFonts w:hint="eastAsia"/>
        </w:rPr>
        <w:t>2、资质要求：投标人须具有建筑工程施工总承包贰级及以上资质或钢结构工程专业承包叁级及以上资质，并具有有效的安全生产许可证；</w:t>
      </w:r>
      <w:r>
        <w:rPr>
          <w:rFonts w:hint="eastAsia"/>
        </w:rPr>
        <w:br w:type="textWrapping"/>
      </w:r>
      <w:r>
        <w:rPr>
          <w:rFonts w:hint="eastAsia"/>
        </w:rPr>
        <w:t>3、人员要求：拟派的项目经理具有建筑工程专业贰级（含）及以上注册建造师证书，且具有有效的安全生产考核合格证书（B 证）；</w:t>
      </w:r>
      <w:r>
        <w:rPr>
          <w:rFonts w:hint="eastAsia"/>
        </w:rPr>
        <w:br w:type="textWrapping"/>
      </w:r>
      <w:r>
        <w:rPr>
          <w:rFonts w:hint="eastAsia"/>
        </w:rPr>
        <w:t>4、信誉要求：投标人自2022年07月19日至今（3年）投标人社会信誉自查承诺；“ 中国执行信息公开网”网站（http://zxgk.court.gov.cn/shixin)查询本单位是否为失信被执行人，招标人应对属于限制参与工程建设项目投标活动失信被执行人依法依规予以限制。</w:t>
      </w:r>
      <w:r>
        <w:rPr>
          <w:rFonts w:hint="eastAsia"/>
        </w:rPr>
        <w:br w:type="textWrapping"/>
      </w:r>
      <w:r>
        <w:rPr>
          <w:rFonts w:hint="eastAsia"/>
        </w:rPr>
        <w:t>5、本项目不接受联合体投标。</w:t>
      </w:r>
      <w:r>
        <w:rPr>
          <w:rFonts w:hint="eastAsia"/>
        </w:rPr>
        <w:br w:type="textWrapping"/>
      </w:r>
      <w:r>
        <w:rPr>
          <w:rFonts w:hint="eastAsia"/>
        </w:rPr>
        <w:t>三、合格投标单位确定方法：资格后审。</w:t>
      </w:r>
      <w:r>
        <w:rPr>
          <w:rFonts w:hint="eastAsia"/>
        </w:rPr>
        <w:br w:type="textWrapping"/>
      </w:r>
      <w:r>
        <w:rPr>
          <w:rFonts w:hint="eastAsia"/>
        </w:rPr>
        <w:t>四、招标文件的获取</w:t>
      </w:r>
      <w:r>
        <w:rPr>
          <w:rFonts w:hint="eastAsia"/>
        </w:rPr>
        <w:br w:type="textWrapping"/>
      </w:r>
      <w:r>
        <w:rPr>
          <w:rFonts w:hint="eastAsia"/>
        </w:rPr>
        <w:t>1、获取方式：本项目采用电子招投标，凡有意参加投标者，请于2025年07月25日17:00前在济南公共资源交易中心（http://jnggzy.jinan.gov.cn/）通过CA登录系统（办理CA）并网上投标信息填报。</w:t>
      </w:r>
      <w:r>
        <w:rPr>
          <w:rFonts w:hint="eastAsia"/>
        </w:rPr>
        <w:br w:type="textWrapping"/>
      </w:r>
      <w:r>
        <w:rPr>
          <w:rFonts w:hint="eastAsia"/>
        </w:rPr>
        <w:t>2、获取地点：潜在投标人通过使用CA数字证书登录济南公共资源交易中心网站系统查找项目自行下载招标文件；</w:t>
      </w:r>
      <w:r>
        <w:rPr>
          <w:rFonts w:hint="eastAsia"/>
        </w:rPr>
        <w:br w:type="textWrapping"/>
      </w:r>
      <w:r>
        <w:rPr>
          <w:rFonts w:hint="eastAsia"/>
        </w:rPr>
        <w:t>关于本项目的澄清、修改、补充等信息更正内容均在济南公共资源交易中心网网站发布，投标人自行查阅网站信息，未及时查阅者自行承担相应后果，不再单独告知。</w:t>
      </w:r>
      <w:r>
        <w:rPr>
          <w:rFonts w:hint="eastAsia"/>
        </w:rPr>
        <w:br w:type="textWrapping"/>
      </w:r>
      <w:r>
        <w:rPr>
          <w:rFonts w:hint="eastAsia"/>
        </w:rPr>
        <w:t>五、开标时间及地点</w:t>
      </w:r>
      <w:r>
        <w:rPr>
          <w:rFonts w:hint="eastAsia"/>
        </w:rPr>
        <w:br w:type="textWrapping"/>
      </w:r>
      <w:r>
        <w:rPr>
          <w:rFonts w:hint="eastAsia"/>
        </w:rPr>
        <w:t>1.时间：2025年08月13日上午9时00分（北京时间）</w:t>
      </w:r>
      <w:r>
        <w:rPr>
          <w:rFonts w:hint="eastAsia"/>
        </w:rPr>
        <w:br w:type="textWrapping"/>
      </w:r>
      <w:r>
        <w:rPr>
          <w:rFonts w:hint="eastAsia"/>
        </w:rPr>
        <w:t>2.地点：济南公共资源交易中心商河分中心（商河县彩虹路与田园路交叉口东北角市民服务中心四楼）</w:t>
      </w:r>
      <w:r>
        <w:rPr>
          <w:rFonts w:hint="eastAsia"/>
        </w:rPr>
        <w:br w:type="textWrapping"/>
      </w:r>
      <w:r>
        <w:rPr>
          <w:rFonts w:hint="eastAsia"/>
        </w:rPr>
        <w:t>六、联系方式</w:t>
      </w:r>
      <w:r>
        <w:rPr>
          <w:rFonts w:hint="eastAsia"/>
        </w:rPr>
        <w:br w:type="textWrapping"/>
      </w:r>
      <w:r>
        <w:rPr>
          <w:rFonts w:hint="eastAsia"/>
        </w:rPr>
        <w:t>1.采购人：商河县殷巷镇人民政府</w:t>
      </w:r>
      <w:r>
        <w:rPr>
          <w:rFonts w:hint="eastAsia"/>
        </w:rPr>
        <w:br w:type="textWrapping"/>
      </w:r>
      <w:r>
        <w:rPr>
          <w:rFonts w:hint="eastAsia"/>
        </w:rPr>
        <w:t>地 址：商河县殷巷镇</w:t>
      </w:r>
      <w:r>
        <w:rPr>
          <w:rFonts w:hint="eastAsia"/>
        </w:rPr>
        <w:br w:type="textWrapping"/>
      </w:r>
      <w:r>
        <w:rPr>
          <w:rFonts w:hint="eastAsia"/>
        </w:rPr>
        <w:t>联系人：王主任</w:t>
      </w:r>
      <w:r>
        <w:rPr>
          <w:rFonts w:hint="eastAsia"/>
        </w:rPr>
        <w:br w:type="textWrapping"/>
      </w:r>
      <w:r>
        <w:rPr>
          <w:rFonts w:hint="eastAsia"/>
        </w:rPr>
        <w:t>联系方式：0531-84930011</w:t>
      </w:r>
      <w:r>
        <w:rPr>
          <w:rFonts w:hint="eastAsia"/>
        </w:rPr>
        <w:br w:type="textWrapping"/>
      </w:r>
      <w:r>
        <w:rPr>
          <w:rFonts w:hint="eastAsia"/>
        </w:rPr>
        <w:t>2.采购代理机构：山东建仑技术咨询有限公司</w:t>
      </w:r>
      <w:r>
        <w:rPr>
          <w:rFonts w:hint="eastAsia"/>
        </w:rPr>
        <w:br w:type="textWrapping"/>
      </w:r>
      <w:r>
        <w:rPr>
          <w:rFonts w:hint="eastAsia"/>
        </w:rPr>
        <w:t>地 址：德州市临邑县恒源街道三里庄新村</w:t>
      </w:r>
      <w:r>
        <w:rPr>
          <w:rFonts w:hint="eastAsia"/>
        </w:rPr>
        <w:br w:type="textWrapping"/>
      </w:r>
      <w:r>
        <w:rPr>
          <w:rFonts w:hint="eastAsia"/>
        </w:rPr>
        <w:t>联系人：孙经理</w:t>
      </w:r>
      <w:r>
        <w:rPr>
          <w:rFonts w:hint="eastAsia"/>
        </w:rPr>
        <w:br w:type="textWrapping"/>
      </w:r>
      <w:r>
        <w:rPr>
          <w:rFonts w:hint="eastAsia"/>
        </w:rPr>
        <w:t>联系方式：18153409107</w:t>
      </w:r>
      <w:r>
        <w:rPr>
          <w:rFonts w:hint="eastAsia"/>
        </w:rPr>
        <w:br w:type="textWrapping"/>
      </w:r>
      <w:r>
        <w:rPr>
          <w:rFonts w:hint="eastAsia"/>
        </w:rPr>
        <w:t>3.招标异议联系人</w:t>
      </w:r>
      <w:r>
        <w:rPr>
          <w:rFonts w:hint="eastAsia"/>
        </w:rPr>
        <w:br w:type="textWrapping"/>
      </w:r>
      <w:r>
        <w:rPr>
          <w:rFonts w:hint="eastAsia"/>
        </w:rPr>
        <w:t>联 系 人:王主任</w:t>
      </w:r>
      <w:r>
        <w:rPr>
          <w:rFonts w:hint="eastAsia"/>
        </w:rPr>
        <w:br w:type="textWrapping"/>
      </w:r>
      <w:r>
        <w:rPr>
          <w:rFonts w:hint="eastAsia"/>
        </w:rPr>
        <w:t>联系方式:0531-84930011</w:t>
      </w:r>
      <w:r>
        <w:rPr>
          <w:rFonts w:hint="eastAsia"/>
        </w:rPr>
        <w:br w:type="textWrapping"/>
      </w:r>
      <w:r>
        <w:rPr>
          <w:rFonts w:hint="eastAsia"/>
        </w:rPr>
        <w:t>4.监督联系电话:商河县农业农村局：0531-84876793</w:t>
      </w:r>
    </w:p>
    <w:p w14:paraId="49F6BC0E">
      <w:pPr>
        <w:pStyle w:val="2"/>
        <w:bidi w:val="0"/>
      </w:pPr>
      <w:r>
        <w:rPr>
          <w:rFonts w:hint="eastAsia"/>
        </w:rPr>
        <w:t>发 布 人：山东建仑技术咨询有限公司</w:t>
      </w:r>
    </w:p>
    <w:p w14:paraId="71D901E6">
      <w:pPr>
        <w:pStyle w:val="2"/>
        <w:bidi w:val="0"/>
      </w:pPr>
      <w:r>
        <w:rPr>
          <w:rFonts w:hint="eastAsia"/>
        </w:rPr>
        <w:t>发布时间：2025-07-19 11:36</w:t>
      </w:r>
    </w:p>
    <w:p w14:paraId="1039B797">
      <w:pPr>
        <w:pStyle w:val="2"/>
        <w:bidi w:val="0"/>
        <w:rPr>
          <w:rFonts w:hint="eastAsia"/>
        </w:rPr>
      </w:pPr>
    </w:p>
    <w:p w14:paraId="19CA9A5A">
      <w:pPr>
        <w:pStyle w:val="2"/>
        <w:bidi w:val="0"/>
      </w:pPr>
      <w:r>
        <w:rPr>
          <w:rFonts w:hint="eastAsia"/>
        </w:rPr>
        <w:t>CA证书服务电话：18661977312，0531-67880028，18663480386</w:t>
      </w:r>
    </w:p>
    <w:p w14:paraId="322A7968">
      <w:pPr>
        <w:pStyle w:val="2"/>
        <w:bidi w:val="0"/>
      </w:pPr>
      <w:r>
        <w:rPr>
          <w:rFonts w:hint="eastAsia"/>
        </w:rPr>
        <w:t>客服QQ: 2881295775</w:t>
      </w:r>
    </w:p>
    <w:p w14:paraId="00DB996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9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2025-07-21T02:05:22Z</dcterms:created>
  <dc:creator>28039</dc:creator>
  <cp:lastModifiedBy>璇儿</cp:lastModifiedBy>
  <dcterms:modified xsi:type="dcterms:W3CDTF">2025-07-21T02:05:35Z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3B76B449DA71474BBE1AA584C2D32993_12</vt:lpwstr>
  </property>
</Properties>
</file>