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7416">
      <w:pPr>
        <w:pStyle w:val="2"/>
        <w:bidi w:val="0"/>
      </w:pPr>
      <w:bookmarkStart w:id="0" w:name="_GoBack"/>
      <w:r>
        <w:rPr>
          <w:rFonts w:hint="eastAsia"/>
        </w:rPr>
        <w:t>採購公告</w:t>
      </w:r>
    </w:p>
    <w:p w14:paraId="24C09A19">
      <w:pPr>
        <w:pStyle w:val="2"/>
        <w:bidi w:val="0"/>
        <w:rPr>
          <w:rFonts w:hint="eastAsia"/>
        </w:rPr>
      </w:pPr>
      <w:r>
        <w:rPr>
          <w:rFonts w:hint="eastAsia"/>
        </w:rPr>
        <w:t>公告編號：ZLZMTZ202507160002</w:t>
      </w:r>
    </w:p>
    <w:p w14:paraId="3E21E076">
      <w:pPr>
        <w:pStyle w:val="2"/>
        <w:bidi w:val="0"/>
        <w:rPr>
          <w:rFonts w:hint="eastAsia"/>
        </w:rPr>
      </w:pPr>
      <w:r>
        <w:rPr>
          <w:rFonts w:hint="eastAsia"/>
        </w:rPr>
        <w:t>一、採購項目基本情況</w:t>
      </w:r>
    </w:p>
    <w:p w14:paraId="26A4C62E">
      <w:pPr>
        <w:pStyle w:val="2"/>
        <w:bidi w:val="0"/>
        <w:rPr>
          <w:rFonts w:hint="eastAsia"/>
        </w:rPr>
      </w:pPr>
      <w:r>
        <w:rPr>
          <w:rFonts w:hint="eastAsia"/>
        </w:rPr>
        <w:t>採購人：中免国际有限公司</w:t>
      </w:r>
    </w:p>
    <w:p w14:paraId="0708CE3B">
      <w:pPr>
        <w:pStyle w:val="2"/>
        <w:bidi w:val="0"/>
        <w:rPr>
          <w:rFonts w:hint="eastAsia"/>
        </w:rPr>
      </w:pPr>
      <w:r>
        <w:rPr>
          <w:rFonts w:hint="eastAsia"/>
        </w:rPr>
        <w:t>採購項目名稱：中免国际有限公司2025-2026年度中港陆运(一般贸易) 运输代理供应商采购项目</w:t>
      </w:r>
    </w:p>
    <w:p w14:paraId="05C36E35">
      <w:pPr>
        <w:pStyle w:val="2"/>
        <w:bidi w:val="0"/>
        <w:rPr>
          <w:rFonts w:hint="eastAsia"/>
        </w:rPr>
      </w:pPr>
      <w:r>
        <w:rPr>
          <w:rFonts w:hint="eastAsia"/>
        </w:rPr>
        <w:t>採購內容或範圍：1.2 采购内容:采购非商品类的物流运输服务。从采购人指定的香港仓库提货(非商品类包括但不限于制服（非商品）、道具、家俬、装饰品、免值赠品、包装袋等)经陆运发货至海南及其他境内门店；国内供货商仓库提货至香港仓库,提供报关清关,报关文件制作,货物查验,预估境外至境内入口税金及代付税金(运输代理须提供税费单详细信息)等服务。</w:t>
      </w:r>
      <w:r>
        <w:rPr>
          <w:rFonts w:hint="eastAsia"/>
        </w:rPr>
        <w:br w:type="textWrapping"/>
      </w:r>
      <w:r>
        <w:rPr>
          <w:rFonts w:hint="eastAsia"/>
        </w:rPr>
        <w:t>1.3 服务期：首次合同服务期限为1年。合同期采用1+1形式，即1年合同到期后，如供应商服务质量满足需求，且运力市场未发生显著变化的情况下可以续签1年合同。</w:t>
      </w:r>
    </w:p>
    <w:p w14:paraId="6ECCCE83">
      <w:pPr>
        <w:pStyle w:val="2"/>
        <w:bidi w:val="0"/>
        <w:rPr>
          <w:rFonts w:hint="eastAsia"/>
        </w:rPr>
      </w:pPr>
      <w:r>
        <w:rPr>
          <w:rFonts w:hint="eastAsia"/>
        </w:rPr>
        <w:t>二、供應商資格要求</w:t>
      </w:r>
    </w:p>
    <w:p w14:paraId="2998E603">
      <w:pPr>
        <w:pStyle w:val="2"/>
        <w:bidi w:val="0"/>
        <w:rPr>
          <w:rFonts w:hint="eastAsia"/>
        </w:rPr>
      </w:pPr>
      <w:r>
        <w:rPr>
          <w:rFonts w:hint="eastAsia"/>
        </w:rPr>
        <w:t>2.1 资质要求:</w:t>
      </w:r>
      <w:r>
        <w:rPr>
          <w:rFonts w:hint="eastAsia"/>
        </w:rPr>
        <w:br w:type="textWrapping"/>
      </w:r>
      <w:r>
        <w:rPr>
          <w:rFonts w:hint="eastAsia"/>
        </w:rPr>
        <w:t>(1)供应商是在中华人民共和国香港特别行政区依照《公司条例》于公司注册处注册的或在中华人民共和国境内注册成立的公司、具有独立法人资格，提供有效的注册证书或营业执照复印件。</w:t>
      </w:r>
      <w:r>
        <w:rPr>
          <w:rFonts w:hint="eastAsia"/>
        </w:rPr>
        <w:br w:type="textWrapping"/>
      </w:r>
      <w:r>
        <w:rPr>
          <w:rFonts w:hint="eastAsia"/>
        </w:rPr>
        <w:t>(2)供应商或其关联公司具备《道路运输许可证》（如持证人为母公司或关联公司，需提供相关关联关系证明材料）必须具备中华人民共和国道路运输许可证资格，提供证书扫描件。</w:t>
      </w:r>
      <w:r>
        <w:rPr>
          <w:rFonts w:hint="eastAsia"/>
        </w:rPr>
        <w:br w:type="textWrapping"/>
      </w:r>
      <w:r>
        <w:rPr>
          <w:rFonts w:hint="eastAsia"/>
        </w:rPr>
        <w:t>2.2 业绩合同： 供应商或其关联公司对应具备运输经验，提供至少一例道路运输业绩证明文件，供应商应当提供合同关健页(合同关键页包括:封面、合同承接内容页、合同签署页等合同资料)的复印件作为证明文件。</w:t>
      </w:r>
      <w:r>
        <w:rPr>
          <w:rFonts w:hint="eastAsia"/>
        </w:rPr>
        <w:br w:type="textWrapping"/>
      </w:r>
      <w:r>
        <w:rPr>
          <w:rFonts w:hint="eastAsia"/>
        </w:rPr>
        <w:t>2.3 财务要求： 财务状况良好，有良好的企业信誉，能够提供公司相关财务报表；没有处于被责令停业，财产被接管、冻结破产状态能够出具相关说明。提供承诺函。</w:t>
      </w:r>
      <w:r>
        <w:rPr>
          <w:rFonts w:hint="eastAsia"/>
        </w:rPr>
        <w:br w:type="textWrapping"/>
      </w:r>
      <w:r>
        <w:rPr>
          <w:rFonts w:hint="eastAsia"/>
        </w:rPr>
        <w:t>2.4 本项目不接受联合体供应商参与报价。</w:t>
      </w:r>
    </w:p>
    <w:p w14:paraId="25D0215A">
      <w:pPr>
        <w:pStyle w:val="2"/>
        <w:bidi w:val="0"/>
        <w:rPr>
          <w:rFonts w:hint="eastAsia"/>
        </w:rPr>
      </w:pPr>
      <w:r>
        <w:rPr>
          <w:rFonts w:hint="eastAsia"/>
        </w:rPr>
        <w:t>三、採購檔的獲取</w:t>
      </w:r>
    </w:p>
    <w:p w14:paraId="7224ACC2">
      <w:pPr>
        <w:pStyle w:val="2"/>
        <w:bidi w:val="0"/>
        <w:rPr>
          <w:rFonts w:hint="eastAsia"/>
        </w:rPr>
      </w:pPr>
      <w:r>
        <w:rPr>
          <w:rFonts w:hint="eastAsia"/>
        </w:rPr>
        <w:t>详见公告附件</w:t>
      </w:r>
    </w:p>
    <w:p w14:paraId="300FEED5">
      <w:pPr>
        <w:pStyle w:val="2"/>
        <w:bidi w:val="0"/>
        <w:rPr>
          <w:rFonts w:hint="eastAsia"/>
        </w:rPr>
      </w:pPr>
      <w:r>
        <w:rPr>
          <w:rFonts w:hint="eastAsia"/>
        </w:rPr>
        <w:t>四、響應文件的提交</w:t>
      </w:r>
    </w:p>
    <w:p w14:paraId="465B76D5">
      <w:pPr>
        <w:pStyle w:val="2"/>
        <w:bidi w:val="0"/>
        <w:rPr>
          <w:rFonts w:hint="eastAsia"/>
        </w:rPr>
      </w:pPr>
      <w:r>
        <w:rPr>
          <w:rFonts w:hint="eastAsia"/>
        </w:rPr>
        <w:t>響應文件提交/報價截止時間： 2025-08-11 23:59:59 _（北京時間，若有變化另行通知）</w:t>
      </w:r>
    </w:p>
    <w:p w14:paraId="2917C997">
      <w:pPr>
        <w:pStyle w:val="2"/>
        <w:bidi w:val="0"/>
        <w:rPr>
          <w:rFonts w:hint="eastAsia"/>
        </w:rPr>
      </w:pPr>
      <w:r>
        <w:rPr>
          <w:rFonts w:hint="eastAsia"/>
        </w:rPr>
        <w:t>響應文件提交/報價方式：详见公告附件</w:t>
      </w:r>
    </w:p>
    <w:p w14:paraId="5E7F824D">
      <w:pPr>
        <w:pStyle w:val="2"/>
        <w:bidi w:val="0"/>
        <w:rPr>
          <w:rFonts w:hint="eastAsia"/>
        </w:rPr>
      </w:pPr>
      <w:r>
        <w:rPr>
          <w:rFonts w:hint="eastAsia"/>
        </w:rPr>
        <w:t>五、採購人聯繫方式</w:t>
      </w:r>
    </w:p>
    <w:p w14:paraId="25E7E5A4">
      <w:pPr>
        <w:pStyle w:val="2"/>
        <w:bidi w:val="0"/>
        <w:rPr>
          <w:rFonts w:hint="eastAsia"/>
        </w:rPr>
      </w:pPr>
      <w:r>
        <w:rPr>
          <w:rFonts w:hint="eastAsia"/>
        </w:rPr>
        <w:t>聯繫人：柯海彪、马逸薇</w:t>
      </w:r>
    </w:p>
    <w:p w14:paraId="322B00A9">
      <w:pPr>
        <w:pStyle w:val="2"/>
        <w:bidi w:val="0"/>
        <w:rPr>
          <w:rFonts w:hint="eastAsia"/>
        </w:rPr>
      </w:pPr>
      <w:r>
        <w:rPr>
          <w:rFonts w:hint="eastAsia"/>
        </w:rPr>
        <w:t>電話：85227269561</w:t>
      </w:r>
    </w:p>
    <w:p w14:paraId="5AA6169E">
      <w:pPr>
        <w:pStyle w:val="2"/>
        <w:bidi w:val="0"/>
        <w:rPr>
          <w:rFonts w:hint="eastAsia"/>
        </w:rPr>
      </w:pPr>
      <w:r>
        <w:rPr>
          <w:rFonts w:hint="eastAsia"/>
        </w:rPr>
        <w:t>郵箱：ginny.ma@ctg.cn</w:t>
      </w:r>
    </w:p>
    <w:p w14:paraId="7B65D573">
      <w:pPr>
        <w:pStyle w:val="2"/>
        <w:bidi w:val="0"/>
        <w:rPr>
          <w:rFonts w:hint="eastAsia"/>
        </w:rPr>
      </w:pPr>
      <w:r>
        <w:rPr>
          <w:rFonts w:hint="eastAsia"/>
        </w:rPr>
        <w:t>六、採購結果公佈</w:t>
      </w:r>
    </w:p>
    <w:p w14:paraId="401CF324">
      <w:pPr>
        <w:pStyle w:val="2"/>
        <w:bidi w:val="0"/>
        <w:rPr>
          <w:rFonts w:hint="eastAsia"/>
        </w:rPr>
      </w:pPr>
      <w:r>
        <w:rPr>
          <w:rFonts w:hint="eastAsia"/>
        </w:rPr>
        <w:t>详见公告附件</w:t>
      </w:r>
    </w:p>
    <w:p w14:paraId="0DFD1E9A">
      <w:pPr>
        <w:pStyle w:val="2"/>
        <w:bidi w:val="0"/>
        <w:rPr>
          <w:rFonts w:hint="eastAsia"/>
        </w:rPr>
      </w:pPr>
      <w:r>
        <w:rPr>
          <w:rFonts w:hint="eastAsia"/>
        </w:rPr>
        <w:t>七、採購說明</w:t>
      </w:r>
    </w:p>
    <w:p w14:paraId="2D0A964D">
      <w:pPr>
        <w:pStyle w:val="2"/>
        <w:bidi w:val="0"/>
        <w:rPr>
          <w:rFonts w:hint="eastAsia"/>
        </w:rPr>
      </w:pPr>
      <w:r>
        <w:rPr>
          <w:rFonts w:hint="eastAsia"/>
        </w:rPr>
        <w:t>本次投标设有最高投标限价,限价为港币1,800,000.00。投标人的总价格(一年计)不能高于最高投标限价, 否则将视为废标处理。</w:t>
      </w:r>
    </w:p>
    <w:p w14:paraId="651629B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2025-07-24T07:01:45Z</dcterms:created>
  <dc:creator>28039</dc:creator>
  <cp:lastModifiedBy>璇儿</cp:lastModifiedBy>
  <dcterms:modified xsi:type="dcterms:W3CDTF">2025-07-24T07:01:50Z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3145E9C42393467A9167FEC4C11A6F6A_12</vt:lpwstr>
  </property>
</Properties>
</file>