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A4215" w:rsidRDefault="00C556DD">
      <w:pPr>
        <w:widowControl/>
        <w:shd w:val="clear" w:color="auto" w:fill="FFFFFF"/>
        <w:jc w:val="center"/>
        <w:rPr>
          <w:rFonts w:ascii="宋体" w:hAnsi="宋体" w:cs="宋体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202</w:t>
      </w:r>
      <w:r>
        <w:rPr>
          <w:rFonts w:ascii="宋体" w:hAnsi="宋体" w:cs="宋体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5</w:t>
      </w:r>
      <w:r w:rsidR="002A4215"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年上海光明领鲜物流</w:t>
      </w:r>
    </w:p>
    <w:p w:rsidR="002A4215" w:rsidRDefault="002A4215">
      <w:pPr>
        <w:widowControl/>
        <w:shd w:val="clear" w:color="auto" w:fill="FFFFFF"/>
        <w:jc w:val="center"/>
        <w:rPr>
          <w:rFonts w:ascii="宋体" w:hAnsi="宋体" w:cs="宋体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 xml:space="preserve">（ </w:t>
      </w:r>
      <w:proofErr w:type="gramStart"/>
      <w:r w:rsidR="001338C2"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南京</w:t>
      </w:r>
      <w:r w:rsidR="00810F00" w:rsidRPr="00011DD5">
        <w:rPr>
          <w:rFonts w:ascii="宋体" w:hAnsi="宋体" w:cs="宋体" w:hint="eastAsia"/>
          <w:b/>
          <w:bCs/>
          <w:color w:val="000000" w:themeColor="text1"/>
          <w:kern w:val="0"/>
          <w:sz w:val="39"/>
          <w:szCs w:val="39"/>
          <w:shd w:val="clear" w:color="auto" w:fill="FFFFFF"/>
          <w:lang w:bidi="ar"/>
        </w:rPr>
        <w:t>瓶袋江浦</w:t>
      </w:r>
      <w:proofErr w:type="gramEnd"/>
      <w:r w:rsidR="00810F00" w:rsidRPr="00011DD5">
        <w:rPr>
          <w:rFonts w:ascii="宋体" w:hAnsi="宋体" w:cs="宋体" w:hint="eastAsia"/>
          <w:b/>
          <w:bCs/>
          <w:color w:val="000000" w:themeColor="text1"/>
          <w:kern w:val="0"/>
          <w:sz w:val="39"/>
          <w:szCs w:val="39"/>
          <w:shd w:val="clear" w:color="auto" w:fill="FFFFFF"/>
          <w:lang w:bidi="ar"/>
        </w:rPr>
        <w:t>专线</w:t>
      </w:r>
      <w:r>
        <w:rPr>
          <w:rFonts w:ascii="宋体" w:hAnsi="宋体" w:cs="宋体" w:hint="eastAsia"/>
          <w:b/>
          <w:bCs/>
          <w:color w:val="FF0000"/>
          <w:kern w:val="0"/>
          <w:sz w:val="39"/>
          <w:szCs w:val="39"/>
          <w:shd w:val="clear" w:color="auto" w:fill="FFFFFF"/>
          <w:lang w:bidi="ar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）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城配运输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业务</w:t>
      </w:r>
    </w:p>
    <w:p w:rsidR="002A4215" w:rsidRDefault="002A4215">
      <w:pPr>
        <w:widowControl/>
        <w:shd w:val="clear" w:color="auto" w:fill="FFFFFF"/>
        <w:jc w:val="center"/>
        <w:rPr>
          <w:rFonts w:ascii="宋体" w:hAnsi="宋体" w:cs="宋体"/>
          <w:color w:val="000000"/>
          <w:sz w:val="39"/>
          <w:szCs w:val="39"/>
        </w:rPr>
      </w:pP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招标公告</w:t>
      </w: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jc w:val="center"/>
        <w:rPr>
          <w:rFonts w:ascii="宋体" w:hAnsi="宋体" w:cs="宋体"/>
          <w:color w:val="000000"/>
        </w:rPr>
      </w:pP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一、业务说明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9"/>
        <w:gridCol w:w="6743"/>
      </w:tblGrid>
      <w:tr w:rsidR="002A4215">
        <w:tc>
          <w:tcPr>
            <w:tcW w:w="1779" w:type="dxa"/>
            <w:vAlign w:val="center"/>
          </w:tcPr>
          <w:p w:rsidR="002A4215" w:rsidRDefault="00A46BF0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项目名称</w:t>
            </w:r>
          </w:p>
        </w:tc>
        <w:tc>
          <w:tcPr>
            <w:tcW w:w="6743" w:type="dxa"/>
            <w:vAlign w:val="center"/>
          </w:tcPr>
          <w:p w:rsidR="002A4215" w:rsidRDefault="00C556DD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</w:rPr>
              <w:t>202</w:t>
            </w:r>
            <w:r>
              <w:rPr>
                <w:rFonts w:ascii="宋体" w:hAnsi="宋体" w:cs="宋体"/>
                <w:snapToGrid w:val="0"/>
                <w:color w:val="000000"/>
              </w:rPr>
              <w:t>5</w:t>
            </w:r>
            <w:r w:rsidR="002A4215">
              <w:rPr>
                <w:rFonts w:ascii="宋体" w:hAnsi="宋体" w:cs="宋体" w:hint="eastAsia"/>
                <w:snapToGrid w:val="0"/>
                <w:color w:val="000000"/>
              </w:rPr>
              <w:t>年度光明领鲜（</w:t>
            </w:r>
            <w:proofErr w:type="gramStart"/>
            <w:r w:rsidR="000B38E3">
              <w:rPr>
                <w:rFonts w:ascii="宋体" w:hAnsi="宋体" w:cs="宋体" w:hint="eastAsia"/>
                <w:snapToGrid w:val="0"/>
                <w:color w:val="000000"/>
              </w:rPr>
              <w:t>南京</w:t>
            </w:r>
            <w:r w:rsidR="00810F00" w:rsidRPr="00011DD5">
              <w:rPr>
                <w:rFonts w:ascii="宋体" w:hAnsi="宋体" w:cs="宋体" w:hint="eastAsia"/>
                <w:snapToGrid w:val="0"/>
                <w:color w:val="000000" w:themeColor="text1"/>
              </w:rPr>
              <w:t>瓶袋江浦</w:t>
            </w:r>
            <w:proofErr w:type="gramEnd"/>
            <w:r w:rsidR="00EF3D52">
              <w:rPr>
                <w:rFonts w:ascii="宋体" w:hAnsi="宋体" w:cs="宋体" w:hint="eastAsia"/>
                <w:snapToGrid w:val="0"/>
                <w:color w:val="000000" w:themeColor="text1"/>
              </w:rPr>
              <w:t>1、</w:t>
            </w:r>
            <w:r w:rsidR="00810F00" w:rsidRPr="00011DD5">
              <w:rPr>
                <w:rFonts w:ascii="宋体" w:hAnsi="宋体" w:cs="宋体" w:hint="eastAsia"/>
                <w:snapToGrid w:val="0"/>
                <w:color w:val="000000" w:themeColor="text1"/>
              </w:rPr>
              <w:t>5专线</w:t>
            </w:r>
            <w:r w:rsidR="002A4215">
              <w:rPr>
                <w:rFonts w:ascii="宋体" w:hAnsi="宋体" w:cs="宋体" w:hint="eastAsia"/>
                <w:snapToGrid w:val="0"/>
                <w:color w:val="000000"/>
              </w:rPr>
              <w:t>）</w:t>
            </w:r>
            <w:proofErr w:type="gramStart"/>
            <w:r w:rsidR="002A4215">
              <w:rPr>
                <w:rFonts w:ascii="宋体" w:hAnsi="宋体" w:cs="宋体" w:hint="eastAsia"/>
                <w:snapToGrid w:val="0"/>
                <w:color w:val="000000"/>
              </w:rPr>
              <w:t>城配运输</w:t>
            </w:r>
            <w:proofErr w:type="gramEnd"/>
            <w:r w:rsidR="002A4215">
              <w:rPr>
                <w:rFonts w:ascii="宋体" w:hAnsi="宋体" w:cs="宋体" w:hint="eastAsia"/>
                <w:snapToGrid w:val="0"/>
                <w:color w:val="000000"/>
              </w:rPr>
              <w:t>业务</w:t>
            </w:r>
          </w:p>
        </w:tc>
      </w:tr>
      <w:tr w:rsidR="002A4215">
        <w:trPr>
          <w:trHeight w:val="1135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运输产品</w:t>
            </w:r>
          </w:p>
        </w:tc>
        <w:tc>
          <w:tcPr>
            <w:tcW w:w="6743" w:type="dxa"/>
            <w:vAlign w:val="center"/>
          </w:tcPr>
          <w:p w:rsidR="002A4215" w:rsidRPr="00D25D54" w:rsidRDefault="002A4215" w:rsidP="00D25D54">
            <w:pPr>
              <w:rPr>
                <w:sz w:val="24"/>
              </w:rPr>
            </w:pPr>
            <w:r w:rsidRPr="00D25D54">
              <w:rPr>
                <w:rFonts w:hint="eastAsia"/>
                <w:sz w:val="24"/>
              </w:rPr>
              <w:t>主要产品</w:t>
            </w:r>
            <w:proofErr w:type="gramStart"/>
            <w:r w:rsidRPr="00D25D54">
              <w:rPr>
                <w:rFonts w:hint="eastAsia"/>
                <w:sz w:val="24"/>
              </w:rPr>
              <w:t>括</w:t>
            </w:r>
            <w:proofErr w:type="gramEnd"/>
            <w:r w:rsidRPr="00D25D54">
              <w:rPr>
                <w:rFonts w:hint="eastAsia"/>
                <w:sz w:val="24"/>
              </w:rPr>
              <w:t>但不限于：</w:t>
            </w:r>
          </w:p>
          <w:p w:rsidR="002A4215" w:rsidRPr="00D25D54" w:rsidRDefault="002A4215" w:rsidP="00D25D54">
            <w:pPr>
              <w:rPr>
                <w:sz w:val="24"/>
              </w:rPr>
            </w:pPr>
            <w:r w:rsidRPr="00D25D54">
              <w:rPr>
                <w:rFonts w:hint="eastAsia"/>
                <w:sz w:val="24"/>
              </w:rPr>
              <w:t>光明</w:t>
            </w:r>
            <w:r w:rsidRPr="00D25D54">
              <w:rPr>
                <w:sz w:val="24"/>
              </w:rPr>
              <w:t>乳制品及领鲜承接的相关食品业务（包括塑料箱、促销用品等）</w:t>
            </w:r>
            <w:r w:rsidRPr="00D25D54">
              <w:rPr>
                <w:rFonts w:hint="eastAsia"/>
                <w:sz w:val="24"/>
              </w:rPr>
              <w:t>。</w:t>
            </w:r>
          </w:p>
        </w:tc>
      </w:tr>
      <w:tr w:rsidR="002A4215"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包装信息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snapToGrid w:val="0"/>
                <w:color w:val="000000"/>
              </w:rPr>
              <w:t>塑格（125ML、1L、方格）、纸箱及其他包装</w:t>
            </w:r>
            <w:r>
              <w:rPr>
                <w:rFonts w:ascii="宋体" w:hAnsi="宋体" w:cs="宋体" w:hint="eastAsia"/>
                <w:snapToGrid w:val="0"/>
                <w:color w:val="000000"/>
              </w:rPr>
              <w:t>。</w:t>
            </w:r>
          </w:p>
        </w:tc>
      </w:tr>
      <w:tr w:rsidR="002A4215">
        <w:trPr>
          <w:trHeight w:val="53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车型需求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冷藏箱式车型（2吨、3</w:t>
            </w:r>
            <w:r w:rsidR="00CC46E8">
              <w:rPr>
                <w:rStyle w:val="ab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吨</w:t>
            </w:r>
            <w:r>
              <w:rPr>
                <w:rStyle w:val="ab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）等，整车需求为主。</w:t>
            </w:r>
          </w:p>
        </w:tc>
      </w:tr>
      <w:tr w:rsidR="002A4215"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运输温度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保鲜温度0-6℃</w:t>
            </w:r>
          </w:p>
        </w:tc>
      </w:tr>
      <w:tr w:rsidR="002A4215">
        <w:trPr>
          <w:trHeight w:val="585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业务范围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详见附件三</w:t>
            </w:r>
          </w:p>
        </w:tc>
      </w:tr>
      <w:tr w:rsidR="002A4215">
        <w:trPr>
          <w:trHeight w:val="9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标的金额</w:t>
            </w:r>
          </w:p>
        </w:tc>
        <w:tc>
          <w:tcPr>
            <w:tcW w:w="6743" w:type="dxa"/>
            <w:vAlign w:val="center"/>
          </w:tcPr>
          <w:p w:rsidR="002A4215" w:rsidRDefault="009E1277" w:rsidP="00F15D39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 w:themeColor="text1"/>
                <w:u w:val="single"/>
                <w:shd w:val="clear" w:color="auto" w:fill="FFFFFF"/>
              </w:rPr>
              <w:t xml:space="preserve"> </w:t>
            </w:r>
            <w:r w:rsidR="00F15D39" w:rsidRPr="00F15D39">
              <w:rPr>
                <w:rStyle w:val="ab"/>
                <w:rFonts w:ascii="宋体" w:hAnsi="宋体" w:cs="宋体"/>
                <w:b w:val="0"/>
                <w:bCs/>
                <w:color w:val="000000" w:themeColor="text1"/>
                <w:u w:val="single"/>
                <w:shd w:val="clear" w:color="auto" w:fill="FFFFFF"/>
              </w:rPr>
              <w:t>110</w:t>
            </w:r>
            <w:r w:rsidR="002A4215" w:rsidRPr="00F15D39">
              <w:rPr>
                <w:rStyle w:val="ab"/>
                <w:rFonts w:ascii="宋体" w:hAnsi="宋体" w:cs="宋体" w:hint="eastAsia"/>
                <w:b w:val="0"/>
                <w:bCs/>
                <w:color w:val="000000" w:themeColor="text1"/>
                <w:u w:val="single"/>
                <w:shd w:val="clear" w:color="auto" w:fill="FFFFFF"/>
              </w:rPr>
              <w:t xml:space="preserve"> </w:t>
            </w:r>
            <w:r w:rsidR="002A4215"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万元/年（为预估金额，领鲜物流拥有最终解释权）</w:t>
            </w:r>
          </w:p>
        </w:tc>
      </w:tr>
      <w:tr w:rsidR="005969CC">
        <w:trPr>
          <w:trHeight w:val="90"/>
        </w:trPr>
        <w:tc>
          <w:tcPr>
            <w:tcW w:w="1779" w:type="dxa"/>
            <w:vAlign w:val="center"/>
          </w:tcPr>
          <w:p w:rsidR="005969CC" w:rsidRDefault="005969CC" w:rsidP="005969CC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业务招标咨询</w:t>
            </w:r>
          </w:p>
        </w:tc>
        <w:tc>
          <w:tcPr>
            <w:tcW w:w="6743" w:type="dxa"/>
            <w:vAlign w:val="center"/>
          </w:tcPr>
          <w:p w:rsidR="005969CC" w:rsidRPr="0076246F" w:rsidRDefault="005969CC" w:rsidP="0076246F">
            <w:pPr>
              <w:rPr>
                <w:rFonts w:ascii="宋体" w:hAnsi="宋体"/>
                <w:sz w:val="22"/>
                <w:szCs w:val="22"/>
              </w:rPr>
            </w:pPr>
            <w:r w:rsidRPr="0076246F">
              <w:rPr>
                <w:rFonts w:ascii="宋体" w:hAnsi="宋体" w:hint="eastAsia"/>
                <w:sz w:val="22"/>
                <w:szCs w:val="22"/>
              </w:rPr>
              <w:t>业务联系人及电话：物流中心</w:t>
            </w:r>
            <w:r w:rsidR="001D05F4">
              <w:rPr>
                <w:rFonts w:ascii="宋体" w:hAnsi="宋体" w:hint="eastAsia"/>
                <w:sz w:val="22"/>
                <w:szCs w:val="22"/>
              </w:rPr>
              <w:t>蔡</w:t>
            </w:r>
            <w:r w:rsidRPr="0076246F">
              <w:rPr>
                <w:rFonts w:ascii="宋体" w:hAnsi="宋体" w:hint="eastAsia"/>
                <w:sz w:val="22"/>
                <w:szCs w:val="22"/>
              </w:rPr>
              <w:t>经理 电话</w:t>
            </w:r>
            <w:r w:rsidR="001D05F4" w:rsidRPr="001D05F4">
              <w:rPr>
                <w:rFonts w:ascii="宋体" w:hAnsi="宋体"/>
                <w:sz w:val="22"/>
                <w:szCs w:val="22"/>
              </w:rPr>
              <w:t>18951633066</w:t>
            </w:r>
          </w:p>
          <w:p w:rsidR="005969CC" w:rsidRPr="0076246F" w:rsidRDefault="005969CC" w:rsidP="0076246F">
            <w:pPr>
              <w:rPr>
                <w:rFonts w:ascii="宋体" w:hAnsi="宋体"/>
                <w:sz w:val="22"/>
                <w:szCs w:val="22"/>
              </w:rPr>
            </w:pPr>
            <w:r w:rsidRPr="0076246F">
              <w:rPr>
                <w:rFonts w:ascii="宋体" w:hAnsi="宋体" w:hint="eastAsia"/>
                <w:sz w:val="22"/>
                <w:szCs w:val="22"/>
              </w:rPr>
              <w:t>招标联系人及电话：张先生1</w:t>
            </w:r>
            <w:r w:rsidRPr="0076246F">
              <w:rPr>
                <w:rFonts w:ascii="宋体" w:hAnsi="宋体"/>
                <w:sz w:val="22"/>
                <w:szCs w:val="22"/>
              </w:rPr>
              <w:t>3818704821</w:t>
            </w:r>
          </w:p>
        </w:tc>
      </w:tr>
      <w:tr w:rsidR="002A4215">
        <w:trPr>
          <w:trHeight w:val="35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投标保证金</w:t>
            </w:r>
          </w:p>
        </w:tc>
        <w:tc>
          <w:tcPr>
            <w:tcW w:w="6743" w:type="dxa"/>
            <w:vAlign w:val="center"/>
          </w:tcPr>
          <w:p w:rsidR="004D506D" w:rsidRDefault="004C1425" w:rsidP="004D506D">
            <w:pPr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/>
                <w:sz w:val="24"/>
              </w:rPr>
              <w:t>参加投标的物流新供应商（与光明领鲜物流未有合作）参与投标需缴纳</w:t>
            </w:r>
            <w:r w:rsidRPr="004C1425">
              <w:rPr>
                <w:rFonts w:hint="eastAsia"/>
                <w:b/>
                <w:sz w:val="24"/>
              </w:rPr>
              <w:t>拾</w:t>
            </w:r>
            <w:r w:rsidR="004D506D" w:rsidRPr="004C1425">
              <w:rPr>
                <w:rFonts w:hint="eastAsia"/>
                <w:b/>
                <w:sz w:val="24"/>
              </w:rPr>
              <w:t>万元</w:t>
            </w:r>
            <w:r w:rsidR="004D506D">
              <w:rPr>
                <w:rFonts w:hint="eastAsia"/>
                <w:sz w:val="24"/>
              </w:rPr>
              <w:t>保证金，</w:t>
            </w:r>
            <w:r w:rsidR="00163542">
              <w:rPr>
                <w:rFonts w:ascii="宋体" w:hAnsi="宋体" w:cs="宋体" w:hint="eastAsia"/>
                <w:snapToGrid w:val="0"/>
                <w:sz w:val="24"/>
              </w:rPr>
              <w:t>提供银行付款凭证，作为投标预审资料</w:t>
            </w:r>
            <w:r w:rsidR="004D506D">
              <w:rPr>
                <w:rFonts w:ascii="宋体" w:hAnsi="宋体" w:cs="宋体" w:hint="eastAsia"/>
                <w:snapToGrid w:val="0"/>
                <w:sz w:val="24"/>
              </w:rPr>
              <w:t>之一。</w:t>
            </w:r>
          </w:p>
          <w:p w:rsidR="002A4215" w:rsidRPr="00263744" w:rsidRDefault="002A4215" w:rsidP="00263744">
            <w:pPr>
              <w:rPr>
                <w:sz w:val="22"/>
                <w:szCs w:val="22"/>
              </w:rPr>
            </w:pPr>
            <w:r w:rsidRPr="00263744">
              <w:rPr>
                <w:sz w:val="22"/>
                <w:szCs w:val="22"/>
              </w:rPr>
              <w:t>未中标后投标保证金六十个工作日内无息返还。中标方未能按投标要求据实履行，二年内不得参与领鲜的任何业务</w:t>
            </w:r>
            <w:r w:rsidR="004949F0"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2A4215">
        <w:trPr>
          <w:trHeight w:val="35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>账户名称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 xml:space="preserve">上海光明领鲜物流有限公司 </w:t>
            </w:r>
          </w:p>
        </w:tc>
      </w:tr>
      <w:tr w:rsidR="002A4215">
        <w:trPr>
          <w:trHeight w:val="35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>开户行及账号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>工商银行上海市建国西路支行   1001220709016219545</w:t>
            </w:r>
          </w:p>
        </w:tc>
      </w:tr>
    </w:tbl>
    <w:p w:rsidR="002A4215" w:rsidRDefault="002A4215">
      <w:pPr>
        <w:pStyle w:val="a9"/>
        <w:widowControl/>
        <w:spacing w:before="0" w:beforeAutospacing="0" w:after="150" w:afterAutospacing="0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 w:rsidR="002A4215" w:rsidRDefault="002A4215">
      <w:pPr>
        <w:pStyle w:val="a9"/>
        <w:widowControl/>
        <w:spacing w:before="0" w:beforeAutospacing="0" w:after="150" w:afterAutospacing="0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二、公告时限</w:t>
      </w:r>
    </w:p>
    <w:p w:rsidR="002A4215" w:rsidRDefault="00692008">
      <w:pPr>
        <w:pStyle w:val="a9"/>
        <w:widowControl/>
        <w:spacing w:before="0" w:beforeAutospacing="0" w:after="150" w:afterAutospacing="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自公告发布之日起五</w:t>
      </w:r>
      <w:r w:rsidR="002A4215">
        <w:rPr>
          <w:rFonts w:ascii="宋体" w:hAnsi="宋体" w:cs="宋体" w:hint="eastAsia"/>
          <w:color w:val="000000"/>
          <w:shd w:val="clear" w:color="auto" w:fill="FFFFFF"/>
        </w:rPr>
        <w:t>个工作日内。</w:t>
      </w:r>
    </w:p>
    <w:p w:rsidR="002A4215" w:rsidRDefault="002A4215">
      <w:pPr>
        <w:pStyle w:val="a9"/>
        <w:widowControl/>
        <w:spacing w:before="0" w:beforeAutospacing="0" w:after="150" w:afterAutospacing="0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lastRenderedPageBreak/>
        <w:t>三、资质要求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jc w:val="both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1、注册资金不少于100万元人民币。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jc w:val="both"/>
        <w:rPr>
          <w:rFonts w:ascii="宋体" w:hAnsi="宋体" w:cs="宋体"/>
          <w:snapToGrid w:val="0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2、</w:t>
      </w:r>
      <w:r>
        <w:rPr>
          <w:rFonts w:ascii="宋体" w:hAnsi="宋体" w:cs="宋体" w:hint="eastAsia"/>
          <w:snapToGrid w:val="0"/>
          <w:color w:val="000000"/>
        </w:rPr>
        <w:t>公司成立需二年以上，具有食品类、</w:t>
      </w:r>
      <w:proofErr w:type="gramStart"/>
      <w:r>
        <w:rPr>
          <w:rFonts w:ascii="宋体" w:hAnsi="宋体" w:cs="宋体" w:hint="eastAsia"/>
          <w:snapToGrid w:val="0"/>
          <w:color w:val="000000"/>
        </w:rPr>
        <w:t>快消类冷链运作</w:t>
      </w:r>
      <w:proofErr w:type="gramEnd"/>
      <w:r>
        <w:rPr>
          <w:rFonts w:ascii="宋体" w:hAnsi="宋体" w:cs="宋体" w:hint="eastAsia"/>
          <w:snapToGrid w:val="0"/>
          <w:color w:val="000000"/>
        </w:rPr>
        <w:t>经验的物流公司，合法取得道路运输许可证、经营范围需具备普通货运的运输资质。</w:t>
      </w:r>
    </w:p>
    <w:p w:rsidR="002A4215" w:rsidRDefault="002A4215">
      <w:pPr>
        <w:snapToGrid w:val="0"/>
        <w:spacing w:line="360" w:lineRule="auto"/>
        <w:rPr>
          <w:rFonts w:ascii="宋体" w:hAnsi="宋体" w:cs="宋体"/>
          <w:snapToGrid w:val="0"/>
          <w:color w:val="000000"/>
          <w:sz w:val="24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3、</w:t>
      </w:r>
      <w:r>
        <w:rPr>
          <w:rFonts w:ascii="宋体" w:hAnsi="宋体" w:cs="宋体" w:hint="eastAsia"/>
          <w:snapToGrid w:val="0"/>
          <w:color w:val="000000"/>
          <w:sz w:val="24"/>
        </w:rPr>
        <w:t>光明乳业同行竞业公司及其关联公司投递的投标文件，曾与光明乳业/光明领鲜物流合作中KPI考核不合格的、对光明乳业和光明领鲜物流造成经济/声誉不良影响的、发生过重大食品安全事故等公司投递的报名文件和投标文件，将不予受理。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4、能够开具货物运输业增值税专用发票（</w:t>
      </w:r>
      <w:r>
        <w:rPr>
          <w:rFonts w:ascii="宋体" w:hAnsi="宋体" w:cs="宋体" w:hint="eastAsia"/>
          <w:snapToGrid w:val="0"/>
          <w:color w:val="000000"/>
        </w:rPr>
        <w:t>按国家现行税率执行</w:t>
      </w:r>
      <w:r>
        <w:rPr>
          <w:rFonts w:ascii="宋体" w:hAnsi="宋体" w:cs="宋体" w:hint="eastAsia"/>
          <w:color w:val="000000"/>
          <w:shd w:val="clear" w:color="auto" w:fill="FFFFFF"/>
        </w:rPr>
        <w:t>）。</w:t>
      </w:r>
    </w:p>
    <w:p w:rsidR="002A4215" w:rsidRDefault="002A4215">
      <w:pPr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5、拥有自有车辆不少于</w:t>
      </w:r>
      <w:r w:rsidRPr="00416E0E">
        <w:rPr>
          <w:rFonts w:ascii="宋体" w:hAnsi="宋体" w:cs="宋体" w:hint="eastAsia"/>
          <w:snapToGrid w:val="0"/>
          <w:color w:val="000000" w:themeColor="text1"/>
          <w:kern w:val="0"/>
          <w:sz w:val="24"/>
          <w:u w:val="single"/>
          <w:lang w:bidi="ar"/>
        </w:rPr>
        <w:t xml:space="preserve">  </w:t>
      </w:r>
      <w:r w:rsidR="00416E0E" w:rsidRPr="00416E0E">
        <w:rPr>
          <w:rFonts w:ascii="宋体" w:hAnsi="宋体" w:cs="宋体"/>
          <w:snapToGrid w:val="0"/>
          <w:color w:val="000000" w:themeColor="text1"/>
          <w:kern w:val="0"/>
          <w:sz w:val="24"/>
          <w:u w:val="single"/>
          <w:lang w:bidi="ar"/>
        </w:rPr>
        <w:t>1</w:t>
      </w:r>
      <w:r w:rsidRPr="00416E0E">
        <w:rPr>
          <w:rFonts w:ascii="宋体" w:hAnsi="宋体" w:cs="宋体" w:hint="eastAsia"/>
          <w:snapToGrid w:val="0"/>
          <w:color w:val="000000" w:themeColor="text1"/>
          <w:kern w:val="0"/>
          <w:sz w:val="24"/>
          <w:u w:val="single"/>
          <w:lang w:bidi="ar"/>
        </w:rPr>
        <w:t xml:space="preserve">  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 xml:space="preserve"> 辆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（可以以母（子）公司、控股公司等关联方的自有车辆参与竞标，但必须提供完整的关联关系证明），运输车辆必须配备车载监控设备并将服务器端口向领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鲜公司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开放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。</w:t>
      </w:r>
    </w:p>
    <w:p w:rsidR="002A4215" w:rsidRDefault="002A4215">
      <w:pPr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6、</w:t>
      </w:r>
      <w:r w:rsidR="002B30C2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必须使用易</w:t>
      </w:r>
      <w:proofErr w:type="gramStart"/>
      <w:r w:rsidR="002B30C2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流品牌</w:t>
      </w:r>
      <w:proofErr w:type="gramEnd"/>
      <w:r w:rsidR="002B30C2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的车辆定位监控系统，提供车辆定位监控系统，可查看车辆速度、温度等运行信息的</w:t>
      </w:r>
      <w:r w:rsidR="007A1479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、能显示易流</w:t>
      </w:r>
      <w:r w:rsidR="007A1479" w:rsidRPr="007A1479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标志</w:t>
      </w:r>
      <w:r w:rsidR="002B30C2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截图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。</w:t>
      </w:r>
      <w:r w:rsidR="00127F06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（网页：首页→监控中心→车辆定位）</w:t>
      </w:r>
    </w:p>
    <w:p w:rsidR="002A4215" w:rsidRDefault="002A4215">
      <w:pPr>
        <w:snapToGrid w:val="0"/>
        <w:spacing w:line="360" w:lineRule="auto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snapToGrid w:val="0"/>
          <w:color w:val="000000"/>
          <w:sz w:val="24"/>
        </w:rPr>
        <w:t>7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、本次招标不接受两家及以上承运商联合报名。</w:t>
      </w:r>
    </w:p>
    <w:p w:rsidR="003F4282" w:rsidRDefault="003F4282">
      <w:pPr>
        <w:snapToGrid w:val="0"/>
        <w:spacing w:line="360" w:lineRule="auto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8、</w:t>
      </w:r>
      <w:r>
        <w:rPr>
          <w:rFonts w:hint="eastAsia"/>
          <w:sz w:val="24"/>
        </w:rPr>
        <w:t>参加投标的</w:t>
      </w:r>
      <w:r w:rsidRPr="006B16CE">
        <w:rPr>
          <w:rFonts w:hint="eastAsia"/>
          <w:sz w:val="24"/>
        </w:rPr>
        <w:t>供应商（与</w:t>
      </w:r>
      <w:r>
        <w:rPr>
          <w:rFonts w:hint="eastAsia"/>
          <w:sz w:val="24"/>
        </w:rPr>
        <w:t>光明</w:t>
      </w:r>
      <w:r w:rsidRPr="006B16CE">
        <w:rPr>
          <w:rFonts w:hint="eastAsia"/>
          <w:sz w:val="24"/>
        </w:rPr>
        <w:t>领鲜</w:t>
      </w:r>
      <w:r>
        <w:rPr>
          <w:rFonts w:hint="eastAsia"/>
          <w:sz w:val="24"/>
        </w:rPr>
        <w:t>物流</w:t>
      </w:r>
      <w:r w:rsidRPr="006B16CE">
        <w:rPr>
          <w:rFonts w:hint="eastAsia"/>
          <w:sz w:val="24"/>
        </w:rPr>
        <w:t>未有合作）</w:t>
      </w:r>
      <w:r w:rsidRPr="001900FF">
        <w:rPr>
          <w:rFonts w:hint="eastAsia"/>
          <w:sz w:val="24"/>
        </w:rPr>
        <w:t>参与投标需缴纳</w:t>
      </w:r>
      <w:r w:rsidR="00D34C37">
        <w:rPr>
          <w:rFonts w:hint="eastAsia"/>
          <w:b/>
          <w:sz w:val="24"/>
        </w:rPr>
        <w:t>拾</w:t>
      </w:r>
      <w:r w:rsidRPr="006B16CE">
        <w:rPr>
          <w:rFonts w:hint="eastAsia"/>
          <w:b/>
          <w:sz w:val="24"/>
        </w:rPr>
        <w:t>万元</w:t>
      </w:r>
      <w:r w:rsidRPr="001900FF">
        <w:rPr>
          <w:rFonts w:hint="eastAsia"/>
          <w:sz w:val="24"/>
        </w:rPr>
        <w:t>保证金，</w:t>
      </w:r>
      <w:r w:rsidRPr="00673DF2">
        <w:rPr>
          <w:rFonts w:ascii="宋体" w:hAnsi="宋体" w:cs="宋体" w:hint="eastAsia"/>
          <w:snapToGrid w:val="0"/>
          <w:sz w:val="24"/>
        </w:rPr>
        <w:t>银行付款凭证作为投标</w:t>
      </w:r>
      <w:r>
        <w:rPr>
          <w:rFonts w:ascii="宋体" w:hAnsi="宋体" w:cs="宋体" w:hint="eastAsia"/>
          <w:snapToGrid w:val="0"/>
          <w:sz w:val="24"/>
        </w:rPr>
        <w:t>预审的报名材料</w:t>
      </w:r>
      <w:r w:rsidRPr="00673DF2">
        <w:rPr>
          <w:rFonts w:ascii="宋体" w:hAnsi="宋体" w:cs="宋体" w:hint="eastAsia"/>
          <w:snapToGrid w:val="0"/>
          <w:sz w:val="24"/>
        </w:rPr>
        <w:t>。</w:t>
      </w:r>
    </w:p>
    <w:p w:rsidR="002A4215" w:rsidRPr="00277694" w:rsidRDefault="002A4215">
      <w:pPr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lang w:bidi="ar"/>
        </w:rPr>
      </w:pP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四、招标报名说明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ind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若您对于以上业务有参与意向，并评估贵公司符合相关报名准入要求，请将报名资料准备齐全、包封完好，投递到我司。</w:t>
      </w:r>
    </w:p>
    <w:p w:rsidR="002A4215" w:rsidRDefault="002A4215">
      <w:pPr>
        <w:pStyle w:val="a9"/>
        <w:widowControl/>
        <w:numPr>
          <w:ilvl w:val="0"/>
          <w:numId w:val="1"/>
        </w:numPr>
        <w:spacing w:before="0" w:beforeAutospacing="0" w:after="0" w:afterAutospacing="0" w:line="360" w:lineRule="auto"/>
        <w:ind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报名资料必须包含以下内容：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投标人信息表（详见本公告附件一）。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法定代表人身份证复印件或法人代表授权书（详见本公告附件二）。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公司营业执照复印件（三证合一版）、有效期内道路运输经营许可证复印件、开户许可证或基本存款账户信息表复印件。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开具的运输业增值税专用发票（税率9%）的样张一份。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lastRenderedPageBreak/>
        <w:t>与投标公司名称一致的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</w:t>
      </w:r>
      <w:r w:rsidR="00416E0E">
        <w:rPr>
          <w:rFonts w:ascii="宋体" w:hAnsi="宋体" w:cs="宋体"/>
          <w:color w:val="000000"/>
          <w:u w:val="single"/>
          <w:shd w:val="clear" w:color="auto" w:fill="FFFFFF"/>
        </w:rPr>
        <w:t>1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</w:t>
      </w:r>
      <w:proofErr w:type="gramStart"/>
      <w:r>
        <w:rPr>
          <w:rFonts w:ascii="宋体" w:hAnsi="宋体" w:cs="宋体" w:hint="eastAsia"/>
          <w:color w:val="000000"/>
          <w:shd w:val="clear" w:color="auto" w:fill="FFFFFF"/>
        </w:rPr>
        <w:t>辆及以上</w:t>
      </w:r>
      <w:proofErr w:type="gramEnd"/>
      <w:r>
        <w:rPr>
          <w:rFonts w:ascii="宋体" w:hAnsi="宋体" w:cs="宋体" w:hint="eastAsia"/>
          <w:color w:val="000000"/>
          <w:shd w:val="clear" w:color="auto" w:fill="FFFFFF"/>
        </w:rPr>
        <w:t>自有车辆的行驶证复印件(</w:t>
      </w:r>
      <w:r>
        <w:rPr>
          <w:rFonts w:ascii="宋体" w:hAnsi="宋体" w:cs="宋体" w:hint="eastAsia"/>
          <w:snapToGrid w:val="0"/>
          <w:color w:val="000000"/>
          <w:lang w:bidi="ar"/>
        </w:rPr>
        <w:t>以母（子）公司、控股公司等关联方的自有车辆参与竞标，但必须提供完整的关联关系证明）</w:t>
      </w:r>
      <w:r>
        <w:rPr>
          <w:rFonts w:ascii="宋体" w:hAnsi="宋体" w:cs="宋体" w:hint="eastAsia"/>
          <w:color w:val="000000"/>
          <w:shd w:val="clear" w:color="auto" w:fill="FFFFFF"/>
        </w:rPr>
        <w:t>。</w:t>
      </w:r>
    </w:p>
    <w:p w:rsidR="001F5370" w:rsidRPr="001F5370" w:rsidRDefault="0064576F" w:rsidP="0064576F">
      <w:pPr>
        <w:numPr>
          <w:ilvl w:val="0"/>
          <w:numId w:val="2"/>
        </w:numPr>
        <w:tabs>
          <w:tab w:val="left" w:pos="-1134"/>
          <w:tab w:val="left" w:pos="0"/>
        </w:tabs>
        <w:adjustRightInd w:val="0"/>
        <w:snapToGrid w:val="0"/>
        <w:spacing w:line="360" w:lineRule="auto"/>
        <w:ind w:left="420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 w:rsidRPr="0064576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必须使用易</w:t>
      </w:r>
      <w:proofErr w:type="gramStart"/>
      <w:r w:rsidRPr="0064576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流品牌</w:t>
      </w:r>
      <w:proofErr w:type="gramEnd"/>
      <w:r w:rsidRPr="0064576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的车辆定位监控系统，提供车辆定位监控系统，可查看车辆速度、温度</w:t>
      </w:r>
      <w:r w:rsidR="00CE215E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等运行信息的</w:t>
      </w:r>
      <w:r w:rsidR="00CE215E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、能显示易流</w:t>
      </w:r>
      <w:r w:rsidR="00CE215E" w:rsidRPr="007A1479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标志</w:t>
      </w:r>
      <w:r w:rsidR="00CE215E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截图</w:t>
      </w:r>
      <w:r w:rsidRPr="0064576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。</w:t>
      </w:r>
      <w:r w:rsidR="00256BD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（</w:t>
      </w:r>
      <w:r w:rsidR="00F13B4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网页：</w:t>
      </w:r>
      <w:r w:rsidR="00256BD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首页→监控中心→车辆定位）</w:t>
      </w:r>
    </w:p>
    <w:p w:rsidR="002A4215" w:rsidRDefault="002A4215" w:rsidP="001F5370">
      <w:pPr>
        <w:numPr>
          <w:ilvl w:val="0"/>
          <w:numId w:val="2"/>
        </w:numPr>
        <w:tabs>
          <w:tab w:val="left" w:pos="-1134"/>
          <w:tab w:val="left" w:pos="0"/>
        </w:tabs>
        <w:adjustRightInd w:val="0"/>
        <w:snapToGrid w:val="0"/>
        <w:spacing w:line="360" w:lineRule="auto"/>
        <w:ind w:left="420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参与投标具体线路。</w:t>
      </w:r>
    </w:p>
    <w:p w:rsidR="002A4215" w:rsidRDefault="002A4215">
      <w:pPr>
        <w:tabs>
          <w:tab w:val="left" w:pos="-1134"/>
          <w:tab w:val="left" w:pos="0"/>
        </w:tabs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</w:p>
    <w:p w:rsidR="001A2351" w:rsidRDefault="001A2351">
      <w:pPr>
        <w:tabs>
          <w:tab w:val="left" w:pos="-1134"/>
          <w:tab w:val="left" w:pos="0"/>
        </w:tabs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</w:p>
    <w:p w:rsidR="002A4215" w:rsidRDefault="002A4215">
      <w:pPr>
        <w:pStyle w:val="a9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     2、上述所有报名资料应装订成册、包封完好。</w:t>
      </w:r>
      <w:r>
        <w:rPr>
          <w:rFonts w:hAnsi="宋体" w:cs="宋体" w:hint="eastAsia"/>
          <w:snapToGrid w:val="0"/>
          <w:color w:val="000000"/>
        </w:rPr>
        <w:t>外包装上应注明【投标项目名称和投标单位名称】，并加盖投标单位公章。报名资料于</w:t>
      </w:r>
      <w:r w:rsidR="003D1BE7">
        <w:rPr>
          <w:rFonts w:hAnsi="宋体" w:cs="宋体" w:hint="eastAsia"/>
          <w:snapToGrid w:val="0"/>
          <w:color w:val="000000"/>
        </w:rPr>
        <w:t>202</w:t>
      </w:r>
      <w:r w:rsidR="003D1BE7">
        <w:rPr>
          <w:rFonts w:hAnsi="宋体" w:cs="宋体"/>
          <w:snapToGrid w:val="0"/>
          <w:color w:val="000000"/>
        </w:rPr>
        <w:t>5</w:t>
      </w:r>
      <w:r>
        <w:rPr>
          <w:rFonts w:hAnsi="宋体" w:cs="宋体" w:hint="eastAsia"/>
          <w:snapToGrid w:val="0"/>
          <w:color w:val="000000"/>
        </w:rPr>
        <w:t>年</w:t>
      </w:r>
      <w:r>
        <w:rPr>
          <w:rFonts w:hAnsi="宋体" w:cs="宋体" w:hint="eastAsia"/>
          <w:snapToGrid w:val="0"/>
          <w:color w:val="FF0000"/>
        </w:rPr>
        <w:t xml:space="preserve">   </w:t>
      </w:r>
      <w:r w:rsidR="000A2F61">
        <w:rPr>
          <w:rFonts w:hAnsi="宋体" w:cs="宋体"/>
          <w:snapToGrid w:val="0"/>
          <w:color w:val="FF0000"/>
        </w:rPr>
        <w:t>8</w:t>
      </w:r>
      <w:r>
        <w:rPr>
          <w:rFonts w:hAnsi="宋体" w:cs="宋体" w:hint="eastAsia"/>
          <w:snapToGrid w:val="0"/>
          <w:color w:val="FF0000"/>
        </w:rPr>
        <w:t>月</w:t>
      </w:r>
      <w:r>
        <w:rPr>
          <w:rFonts w:hAnsi="宋体" w:cs="宋体" w:hint="eastAsia"/>
          <w:snapToGrid w:val="0"/>
          <w:color w:val="FF0000"/>
        </w:rPr>
        <w:t xml:space="preserve">   </w:t>
      </w:r>
      <w:r w:rsidR="000A2F61">
        <w:rPr>
          <w:rFonts w:hAnsi="宋体" w:cs="宋体"/>
          <w:snapToGrid w:val="0"/>
          <w:color w:val="FF0000"/>
        </w:rPr>
        <w:t>1</w:t>
      </w:r>
      <w:r>
        <w:rPr>
          <w:rFonts w:hAnsi="宋体" w:cs="宋体" w:hint="eastAsia"/>
          <w:snapToGrid w:val="0"/>
          <w:color w:val="FF0000"/>
        </w:rPr>
        <w:t>日</w:t>
      </w:r>
      <w:r>
        <w:rPr>
          <w:rFonts w:hAnsi="宋体" w:cs="宋体" w:hint="eastAsia"/>
          <w:snapToGrid w:val="0"/>
          <w:color w:val="000000"/>
        </w:rPr>
        <w:t>下午</w:t>
      </w:r>
      <w:r>
        <w:rPr>
          <w:rFonts w:hAnsi="宋体" w:cs="宋体" w:hint="eastAsia"/>
          <w:snapToGrid w:val="0"/>
          <w:color w:val="000000"/>
        </w:rPr>
        <w:t>17</w:t>
      </w:r>
      <w:r>
        <w:rPr>
          <w:rFonts w:hAnsi="宋体" w:cs="宋体" w:hint="eastAsia"/>
          <w:snapToGrid w:val="0"/>
          <w:color w:val="000000"/>
        </w:rPr>
        <w:t>：</w:t>
      </w:r>
      <w:r>
        <w:rPr>
          <w:rFonts w:hAnsi="宋体" w:cs="宋体" w:hint="eastAsia"/>
          <w:snapToGrid w:val="0"/>
          <w:color w:val="000000"/>
        </w:rPr>
        <w:t>00</w:t>
      </w:r>
      <w:r>
        <w:rPr>
          <w:rFonts w:hAnsi="宋体" w:cs="宋体" w:hint="eastAsia"/>
          <w:snapToGrid w:val="0"/>
          <w:color w:val="000000"/>
        </w:rPr>
        <w:t>前统一投递到以下地址：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  <w:r>
        <w:rPr>
          <w:rFonts w:hAnsi="宋体" w:cs="宋体" w:hint="eastAsia"/>
          <w:snapToGrid w:val="0"/>
          <w:color w:val="000000"/>
        </w:rPr>
        <w:t xml:space="preserve">     </w:t>
      </w:r>
      <w:r>
        <w:rPr>
          <w:rFonts w:hAnsi="宋体" w:cs="宋体" w:hint="eastAsia"/>
          <w:snapToGrid w:val="0"/>
          <w:color w:val="000000"/>
        </w:rPr>
        <w:t>上海浦东</w:t>
      </w:r>
      <w:proofErr w:type="gramStart"/>
      <w:r>
        <w:rPr>
          <w:rFonts w:hAnsi="宋体" w:cs="宋体" w:hint="eastAsia"/>
          <w:snapToGrid w:val="0"/>
          <w:color w:val="000000"/>
        </w:rPr>
        <w:t>新区杨</w:t>
      </w:r>
      <w:proofErr w:type="gramEnd"/>
      <w:r>
        <w:rPr>
          <w:rFonts w:hAnsi="宋体" w:cs="宋体" w:hint="eastAsia"/>
          <w:snapToGrid w:val="0"/>
          <w:color w:val="000000"/>
        </w:rPr>
        <w:t>新路</w:t>
      </w:r>
      <w:r>
        <w:rPr>
          <w:rFonts w:hAnsi="宋体" w:cs="宋体" w:hint="eastAsia"/>
          <w:snapToGrid w:val="0"/>
          <w:color w:val="000000"/>
        </w:rPr>
        <w:t>201</w:t>
      </w:r>
      <w:r>
        <w:rPr>
          <w:rFonts w:hAnsi="宋体" w:cs="宋体" w:hint="eastAsia"/>
          <w:snapToGrid w:val="0"/>
          <w:color w:val="000000"/>
        </w:rPr>
        <w:t>号</w:t>
      </w:r>
      <w:r>
        <w:rPr>
          <w:rFonts w:hAnsi="宋体" w:cs="宋体" w:hint="eastAsia"/>
          <w:snapToGrid w:val="0"/>
          <w:color w:val="000000"/>
        </w:rPr>
        <w:t>3-4</w:t>
      </w:r>
      <w:r>
        <w:rPr>
          <w:rFonts w:hAnsi="宋体" w:cs="宋体" w:hint="eastAsia"/>
          <w:snapToGrid w:val="0"/>
          <w:color w:val="000000"/>
        </w:rPr>
        <w:t>号楼一楼</w:t>
      </w:r>
      <w:r>
        <w:rPr>
          <w:rFonts w:hAnsi="宋体" w:cs="宋体" w:hint="eastAsia"/>
          <w:snapToGrid w:val="0"/>
          <w:color w:val="000000"/>
        </w:rPr>
        <w:t xml:space="preserve"> </w:t>
      </w:r>
      <w:r>
        <w:rPr>
          <w:rFonts w:hAnsi="宋体" w:cs="宋体" w:hint="eastAsia"/>
          <w:snapToGrid w:val="0"/>
          <w:color w:val="000000"/>
        </w:rPr>
        <w:t>领鲜物流资产管理部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  <w:r>
        <w:rPr>
          <w:rFonts w:hAnsi="宋体" w:cs="宋体" w:hint="eastAsia"/>
          <w:snapToGrid w:val="0"/>
          <w:color w:val="000000"/>
        </w:rPr>
        <w:t xml:space="preserve">     </w:t>
      </w:r>
      <w:r>
        <w:rPr>
          <w:rFonts w:hAnsi="宋体" w:cs="宋体" w:hint="eastAsia"/>
          <w:snapToGrid w:val="0"/>
          <w:color w:val="000000"/>
        </w:rPr>
        <w:t>郑先生收</w:t>
      </w:r>
      <w:r>
        <w:rPr>
          <w:rFonts w:hAnsi="宋体" w:cs="宋体" w:hint="eastAsia"/>
          <w:snapToGrid w:val="0"/>
          <w:color w:val="000000"/>
        </w:rPr>
        <w:t xml:space="preserve"> 15026666780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五、其他说明</w:t>
      </w:r>
    </w:p>
    <w:p w:rsidR="002A4215" w:rsidRDefault="002A4215">
      <w:pPr>
        <w:pStyle w:val="a9"/>
        <w:widowControl/>
        <w:spacing w:before="0" w:beforeAutospacing="0" w:after="150" w:afterAutospacing="0" w:line="36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本平台发布的所有信息</w:t>
      </w:r>
      <w:proofErr w:type="gramStart"/>
      <w:r>
        <w:rPr>
          <w:rFonts w:ascii="宋体" w:hAnsi="宋体" w:cs="宋体" w:hint="eastAsia"/>
          <w:color w:val="000000"/>
          <w:shd w:val="clear" w:color="auto" w:fill="FFFFFF"/>
        </w:rPr>
        <w:t>不</w:t>
      </w:r>
      <w:proofErr w:type="gramEnd"/>
      <w:r>
        <w:rPr>
          <w:rFonts w:ascii="宋体" w:hAnsi="宋体" w:cs="宋体" w:hint="eastAsia"/>
          <w:color w:val="000000"/>
          <w:shd w:val="clear" w:color="auto" w:fill="FFFFFF"/>
        </w:rPr>
        <w:t>视为邀请、要约或承诺。光明领鲜物流会进一步挑选符合条件的承运商开展后续的采购活动，并在法律许可范围内保留本活动的解释权。</w:t>
      </w:r>
      <w:r>
        <w:rPr>
          <w:rStyle w:val="ab"/>
          <w:rFonts w:ascii="宋体" w:hAnsi="宋体" w:cs="宋体" w:hint="eastAsia"/>
          <w:color w:val="000000"/>
          <w:shd w:val="clear" w:color="auto" w:fill="FFFFFF"/>
        </w:rPr>
        <w:t> </w:t>
      </w: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jc w:val="right"/>
        <w:rPr>
          <w:rFonts w:ascii="宋体" w:hAnsi="宋体" w:cs="宋体"/>
          <w:color w:val="000000"/>
          <w:sz w:val="28"/>
          <w:szCs w:val="28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上海光明领鲜物流有限公司</w:t>
      </w: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jc w:val="center"/>
        <w:rPr>
          <w:rFonts w:ascii="宋体" w:hAnsi="宋体" w:cs="宋体"/>
          <w:color w:val="000000"/>
          <w:sz w:val="28"/>
          <w:szCs w:val="28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="00094C0C"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202</w:t>
      </w:r>
      <w:r w:rsidR="00094C0C"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  <w:t>5</w:t>
      </w: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年 </w:t>
      </w:r>
      <w:r w:rsidR="000A2F61"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  <w:t>7</w:t>
      </w: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  月 </w:t>
      </w:r>
      <w:r w:rsidR="000A2F61"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  <w:t>28</w:t>
      </w:r>
      <w:bookmarkStart w:id="0" w:name="_GoBack"/>
      <w:bookmarkEnd w:id="0"/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  日</w:t>
      </w: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（以下为本公告相关附件）</w:t>
      </w: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附件一：投标人信息表</w:t>
      </w:r>
    </w:p>
    <w:tbl>
      <w:tblPr>
        <w:tblpPr w:leftFromText="180" w:rightFromText="180" w:vertAnchor="text" w:horzAnchor="page" w:tblpX="1725" w:tblpY="15"/>
        <w:tblOverlap w:val="never"/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2130"/>
        <w:gridCol w:w="1450"/>
        <w:gridCol w:w="1170"/>
        <w:gridCol w:w="2675"/>
      </w:tblGrid>
      <w:tr w:rsidR="002A4215">
        <w:trPr>
          <w:trHeight w:val="625"/>
        </w:trPr>
        <w:tc>
          <w:tcPr>
            <w:tcW w:w="3960" w:type="dxa"/>
            <w:gridSpan w:val="2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投标承运商名称（加盖公章）</w:t>
            </w:r>
          </w:p>
        </w:tc>
        <w:tc>
          <w:tcPr>
            <w:tcW w:w="5295" w:type="dxa"/>
            <w:gridSpan w:val="3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A4215">
        <w:trPr>
          <w:trHeight w:val="723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公司地址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开户银行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</w:tr>
      <w:tr w:rsidR="002A4215">
        <w:trPr>
          <w:trHeight w:val="709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公司账号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开户联行号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</w:tr>
      <w:tr w:rsidR="002A4215">
        <w:trPr>
          <w:trHeight w:val="684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公司注册资本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 w:val="restart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投标联系人联系方式</w:t>
            </w:r>
          </w:p>
        </w:tc>
        <w:tc>
          <w:tcPr>
            <w:tcW w:w="117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A4215">
        <w:trPr>
          <w:trHeight w:val="721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公司成立时间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手机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A4215">
        <w:trPr>
          <w:trHeight w:val="693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</w:t>
            </w:r>
            <w:r w:rsidR="00E1520E">
              <w:rPr>
                <w:rFonts w:ascii="宋体" w:hAnsi="宋体" w:hint="eastAsia"/>
                <w:bCs/>
                <w:color w:val="000000"/>
                <w:szCs w:val="21"/>
              </w:rPr>
              <w:t>202</w:t>
            </w:r>
            <w:r w:rsidR="00E342F6">
              <w:rPr>
                <w:rFonts w:ascii="宋体" w:hAnsi="宋体"/>
                <w:bCs/>
                <w:color w:val="000000"/>
                <w:szCs w:val="21"/>
              </w:rPr>
              <w:t>4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年营收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电子邮箱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A4215">
        <w:trPr>
          <w:trHeight w:val="688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</w:t>
            </w:r>
            <w:r w:rsidR="00E1520E">
              <w:rPr>
                <w:rFonts w:ascii="宋体" w:hAnsi="宋体" w:hint="eastAsia"/>
                <w:bCs/>
                <w:color w:val="000000"/>
                <w:szCs w:val="21"/>
              </w:rPr>
              <w:t>202</w:t>
            </w:r>
            <w:r w:rsidR="00E342F6">
              <w:rPr>
                <w:rFonts w:ascii="宋体" w:hAnsi="宋体"/>
                <w:bCs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年营收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电话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 w:rsidR="002A4215" w:rsidRDefault="002A4215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</w:p>
    <w:p w:rsidR="002A4215" w:rsidRDefault="002A4215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</w:p>
    <w:p w:rsidR="002A4215" w:rsidRDefault="002A4215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</w:p>
    <w:p w:rsidR="002A4215" w:rsidRDefault="002A4215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</w:rPr>
        <w:t>附件二：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法人代表授权书</w:t>
      </w:r>
    </w:p>
    <w:p w:rsidR="002A4215" w:rsidRDefault="002A4215">
      <w:pPr>
        <w:tabs>
          <w:tab w:val="left" w:pos="0"/>
        </w:tabs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致：</w:t>
      </w:r>
      <w:r>
        <w:rPr>
          <w:rFonts w:ascii="Verdana" w:hAnsi="Verdana" w:hint="eastAsia"/>
          <w:color w:val="000000"/>
          <w:sz w:val="24"/>
        </w:rPr>
        <w:t>上海光明领鲜物流有限公司</w:t>
      </w:r>
    </w:p>
    <w:p w:rsidR="002A4215" w:rsidRDefault="002A4215">
      <w:pPr>
        <w:tabs>
          <w:tab w:val="left" w:pos="0"/>
        </w:tabs>
        <w:spacing w:line="360" w:lineRule="auto"/>
        <w:rPr>
          <w:rFonts w:ascii="宋体" w:hAnsi="宋体" w:cs="宋体"/>
          <w:color w:val="000000"/>
          <w:sz w:val="24"/>
        </w:rPr>
      </w:pPr>
    </w:p>
    <w:p w:rsidR="002A4215" w:rsidRDefault="002A4215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对于贵司</w:t>
      </w:r>
      <w:r>
        <w:rPr>
          <w:rStyle w:val="ab"/>
          <w:rFonts w:ascii="宋体" w:hAnsi="宋体" w:cs="宋体" w:hint="eastAsia"/>
          <w:b w:val="0"/>
          <w:bCs/>
          <w:color w:val="000000"/>
          <w:sz w:val="24"/>
          <w:shd w:val="clear" w:color="auto" w:fill="FFFFFF"/>
        </w:rPr>
        <w:t xml:space="preserve">（ </w:t>
      </w:r>
      <w:proofErr w:type="gramStart"/>
      <w:r w:rsidR="00CB6B4B">
        <w:rPr>
          <w:rStyle w:val="ab"/>
          <w:rFonts w:ascii="宋体" w:hAnsi="宋体" w:cs="宋体" w:hint="eastAsia"/>
          <w:b w:val="0"/>
          <w:bCs/>
          <w:color w:val="000000"/>
          <w:sz w:val="24"/>
          <w:shd w:val="clear" w:color="auto" w:fill="FFFFFF"/>
        </w:rPr>
        <w:t>南京</w:t>
      </w:r>
      <w:r w:rsidR="00810F00" w:rsidRPr="003C2D67">
        <w:rPr>
          <w:rStyle w:val="ab"/>
          <w:rFonts w:ascii="宋体" w:hAnsi="宋体" w:cs="宋体" w:hint="eastAsia"/>
          <w:b w:val="0"/>
          <w:bCs/>
          <w:color w:val="000000" w:themeColor="text1"/>
          <w:sz w:val="24"/>
          <w:shd w:val="clear" w:color="auto" w:fill="FFFFFF"/>
        </w:rPr>
        <w:t>瓶袋江浦</w:t>
      </w:r>
      <w:proofErr w:type="gramEnd"/>
      <w:r w:rsidR="00496641">
        <w:rPr>
          <w:rStyle w:val="ab"/>
          <w:rFonts w:ascii="宋体" w:hAnsi="宋体" w:cs="宋体" w:hint="eastAsia"/>
          <w:b w:val="0"/>
          <w:bCs/>
          <w:color w:val="000000" w:themeColor="text1"/>
          <w:sz w:val="24"/>
          <w:shd w:val="clear" w:color="auto" w:fill="FFFFFF"/>
        </w:rPr>
        <w:t>1、</w:t>
      </w:r>
      <w:r w:rsidR="00810F00" w:rsidRPr="003C2D67">
        <w:rPr>
          <w:rStyle w:val="ab"/>
          <w:rFonts w:ascii="宋体" w:hAnsi="宋体" w:cs="宋体" w:hint="eastAsia"/>
          <w:b w:val="0"/>
          <w:bCs/>
          <w:color w:val="000000" w:themeColor="text1"/>
          <w:sz w:val="24"/>
          <w:shd w:val="clear" w:color="auto" w:fill="FFFFFF"/>
        </w:rPr>
        <w:t>5专线</w:t>
      </w:r>
      <w:r>
        <w:rPr>
          <w:rStyle w:val="ab"/>
          <w:rFonts w:ascii="宋体" w:hAnsi="宋体" w:cs="宋体" w:hint="eastAsia"/>
          <w:b w:val="0"/>
          <w:bCs/>
          <w:color w:val="000000"/>
          <w:sz w:val="24"/>
          <w:shd w:val="clear" w:color="auto" w:fill="FFFFFF"/>
        </w:rPr>
        <w:t xml:space="preserve"> ）</w:t>
      </w:r>
      <w:proofErr w:type="gramStart"/>
      <w:r>
        <w:rPr>
          <w:rStyle w:val="ab"/>
          <w:rFonts w:ascii="宋体" w:hAnsi="宋体" w:cs="宋体" w:hint="eastAsia"/>
          <w:b w:val="0"/>
          <w:bCs/>
          <w:color w:val="000000"/>
          <w:sz w:val="24"/>
          <w:shd w:val="clear" w:color="auto" w:fill="FFFFFF"/>
        </w:rPr>
        <w:t>低温城配物流</w:t>
      </w:r>
      <w:proofErr w:type="gramEnd"/>
      <w:r>
        <w:rPr>
          <w:rStyle w:val="ab"/>
          <w:rFonts w:ascii="宋体" w:hAnsi="宋体" w:cs="宋体" w:hint="eastAsia"/>
          <w:b w:val="0"/>
          <w:bCs/>
          <w:color w:val="000000"/>
          <w:sz w:val="24"/>
          <w:shd w:val="clear" w:color="auto" w:fill="FFFFFF"/>
        </w:rPr>
        <w:t>运输</w:t>
      </w:r>
      <w:r>
        <w:rPr>
          <w:rFonts w:ascii="宋体" w:hAnsi="宋体" w:cs="宋体" w:hint="eastAsia"/>
          <w:snapToGrid w:val="0"/>
          <w:color w:val="000000"/>
          <w:sz w:val="24"/>
        </w:rPr>
        <w:t>项目</w:t>
      </w:r>
      <w:r>
        <w:rPr>
          <w:rFonts w:ascii="宋体" w:hAnsi="宋体" w:cs="宋体" w:hint="eastAsia"/>
          <w:color w:val="000000"/>
          <w:sz w:val="24"/>
        </w:rPr>
        <w:t>，我司报名参与投标，并授权给下述签名人（姓名）__________（身份证号）______________________，其权限是代表本公司参加投标，并签署有关文件资料。</w:t>
      </w:r>
    </w:p>
    <w:p w:rsidR="002A4215" w:rsidRDefault="002A4215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</w:t>
      </w:r>
    </w:p>
    <w:p w:rsidR="002A4215" w:rsidRDefault="002A4215">
      <w:pPr>
        <w:tabs>
          <w:tab w:val="left" w:pos="0"/>
        </w:tabs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   投标单位盖章：____________________________</w:t>
      </w:r>
    </w:p>
    <w:p w:rsidR="002A4215" w:rsidRDefault="002A4215">
      <w:pPr>
        <w:tabs>
          <w:tab w:val="left" w:pos="0"/>
        </w:tabs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   投标单位法人代表（签名或盖章）：__________</w:t>
      </w:r>
    </w:p>
    <w:p w:rsidR="002A4215" w:rsidRDefault="002A4215">
      <w:pPr>
        <w:tabs>
          <w:tab w:val="left" w:pos="0"/>
        </w:tabs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   日期：____________________________________</w:t>
      </w:r>
    </w:p>
    <w:p w:rsidR="006B7C3E" w:rsidRDefault="006B7C3E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:rsidR="002A4215" w:rsidRDefault="002A4215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lastRenderedPageBreak/>
        <w:t xml:space="preserve">附件三：业务运作信息 </w:t>
      </w:r>
    </w:p>
    <w:p w:rsidR="002A4215" w:rsidRDefault="002A4215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rPr>
          <w:rFonts w:ascii="等线 Light" w:hAnsi="等线 Light"/>
          <w:b/>
          <w:bCs/>
          <w:sz w:val="28"/>
        </w:rPr>
      </w:pPr>
      <w:r>
        <w:rPr>
          <w:rFonts w:ascii="等线 Light" w:hAnsi="等线 Light" w:hint="eastAsia"/>
          <w:b/>
          <w:bCs/>
          <w:sz w:val="28"/>
        </w:rPr>
        <w:t>业务介绍及业务要求</w:t>
      </w:r>
    </w:p>
    <w:p w:rsidR="002A4215" w:rsidRDefault="002A4215" w:rsidP="00525289">
      <w:pPr>
        <w:pStyle w:val="a3"/>
        <w:numPr>
          <w:ilvl w:val="1"/>
          <w:numId w:val="4"/>
        </w:num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运作线路始发地：</w:t>
      </w:r>
      <w:r w:rsidR="00145944">
        <w:rPr>
          <w:rFonts w:ascii="宋体" w:hAnsi="宋体" w:hint="eastAsia"/>
          <w:sz w:val="21"/>
          <w:szCs w:val="21"/>
        </w:rPr>
        <w:t>南京浦口区</w:t>
      </w:r>
      <w:r w:rsidR="00525289" w:rsidRPr="00525289">
        <w:rPr>
          <w:rFonts w:ascii="宋体" w:hAnsi="宋体" w:hint="eastAsia"/>
          <w:sz w:val="21"/>
          <w:szCs w:val="21"/>
        </w:rPr>
        <w:t>江北隧道口服务区</w:t>
      </w:r>
      <w:r w:rsidR="00400625">
        <w:rPr>
          <w:rFonts w:ascii="宋体" w:hAnsi="宋体" w:hint="eastAsia"/>
          <w:sz w:val="21"/>
          <w:szCs w:val="21"/>
        </w:rPr>
        <w:t>（</w:t>
      </w:r>
      <w:proofErr w:type="gramStart"/>
      <w:r w:rsidR="00400625">
        <w:rPr>
          <w:rFonts w:ascii="宋体" w:hAnsi="宋体" w:hint="eastAsia"/>
          <w:sz w:val="21"/>
          <w:szCs w:val="21"/>
        </w:rPr>
        <w:t>驳货点</w:t>
      </w:r>
      <w:proofErr w:type="gramEnd"/>
      <w:r w:rsidR="00400625">
        <w:rPr>
          <w:rFonts w:ascii="宋体" w:hAnsi="宋体" w:hint="eastAsia"/>
          <w:sz w:val="21"/>
          <w:szCs w:val="21"/>
        </w:rPr>
        <w:t>）</w:t>
      </w:r>
    </w:p>
    <w:p w:rsidR="002A4215" w:rsidRPr="005F746D" w:rsidRDefault="005F746D" w:rsidP="005F746D">
      <w:pPr>
        <w:pStyle w:val="ad"/>
        <w:numPr>
          <w:ilvl w:val="1"/>
          <w:numId w:val="4"/>
        </w:numPr>
        <w:ind w:firstLineChars="0"/>
        <w:rPr>
          <w:rFonts w:ascii="宋体" w:hAnsi="宋体"/>
          <w:kern w:val="0"/>
          <w:szCs w:val="21"/>
        </w:rPr>
      </w:pPr>
      <w:r w:rsidRPr="005F746D">
        <w:rPr>
          <w:rFonts w:ascii="宋体" w:hAnsi="宋体" w:hint="eastAsia"/>
          <w:kern w:val="0"/>
          <w:szCs w:val="21"/>
        </w:rPr>
        <w:t>承运产品：冷藏温度0-6℃，外包装材料：为塑料周转箱或瓦棱纸盒包装；瓶装牛奶毛净重比为2.3：1；非瓶奶（纸、塑料的盒、袋包装牛奶）毛净重比为1.1：1及其它冷藏产品。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返回周转箱：线路涉及</w:t>
      </w:r>
      <w:proofErr w:type="gramStart"/>
      <w:r>
        <w:rPr>
          <w:rFonts w:ascii="宋体" w:hAnsi="宋体" w:hint="eastAsia"/>
          <w:sz w:val="21"/>
          <w:szCs w:val="21"/>
        </w:rPr>
        <w:t>塑格需</w:t>
      </w:r>
      <w:proofErr w:type="gramEnd"/>
      <w:r>
        <w:rPr>
          <w:rFonts w:ascii="宋体" w:hAnsi="宋体" w:hint="eastAsia"/>
          <w:sz w:val="21"/>
          <w:szCs w:val="21"/>
        </w:rPr>
        <w:t>返还。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车型要求：厢式冷藏车，制冷机出风口温度≤0℃，制冷温度要发车后30分钟内达到6度以下。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产品堆高：冷机出风口以下，有堆高要求的见标识。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装运时间：日常运作按指定时间准备车辆到达装货现场，超时承担违约责任。紧急订单到车时间，指令发出后1</w:t>
      </w:r>
      <w:r w:rsidR="005464DF">
        <w:rPr>
          <w:rFonts w:ascii="宋体" w:hAnsi="宋体" w:hint="eastAsia"/>
          <w:sz w:val="21"/>
          <w:szCs w:val="21"/>
        </w:rPr>
        <w:t>小时之内到达</w:t>
      </w:r>
      <w:r>
        <w:rPr>
          <w:rFonts w:ascii="宋体" w:hAnsi="宋体" w:hint="eastAsia"/>
          <w:sz w:val="21"/>
          <w:szCs w:val="21"/>
        </w:rPr>
        <w:t>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人员要求：司机及调度持有有效期内的健康证上岗,要求衣服穿着整洁、卫生，不得赤膊、穿拖鞋。正常订单在途状况反馈频率：按要求及时反馈，可提供24小时手机电话查询。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如车辆运输需要通行证，需投标方自行办理，甲方不承担任何费用。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运输价格含9%增值税金，上述报价应包含运输配送过程中所产生的车辆保险费、养路费、过路过桥过境费、停车费、修理费、办理特殊通行证、装卸费、疫情期间高价叫车、逢年过节高价加车等一切费用。不得因高价加车拒绝订单发运，如超期按合同严肃处理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结算期限：收到发票后45个工作日。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中标方签订合同前根据招标结果及业务体量，签订合同时需提交</w:t>
      </w:r>
      <w:r w:rsidR="00BD6C5A">
        <w:rPr>
          <w:rFonts w:ascii="宋体" w:hAnsi="宋体" w:hint="eastAsia"/>
          <w:sz w:val="21"/>
          <w:szCs w:val="21"/>
        </w:rPr>
        <w:t>5至</w:t>
      </w:r>
      <w:r>
        <w:rPr>
          <w:rFonts w:ascii="宋体" w:hAnsi="宋体" w:hint="eastAsia"/>
          <w:sz w:val="21"/>
          <w:szCs w:val="21"/>
        </w:rPr>
        <w:t>20万合同保证金，招标方将以书面或电话形式对所选定的竞价方发出中选通知后，如中标方未能按投标要求据实履行，中标方二年内不得以任何形式参与领鲜物流的任何业务。</w:t>
      </w:r>
    </w:p>
    <w:p w:rsidR="002A4215" w:rsidRDefault="002A4215">
      <w:pPr>
        <w:tabs>
          <w:tab w:val="left" w:pos="0"/>
          <w:tab w:val="left" w:pos="1134"/>
        </w:tabs>
        <w:adjustRightInd w:val="0"/>
        <w:snapToGrid w:val="0"/>
        <w:spacing w:line="360" w:lineRule="auto"/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ascii="宋体" w:hAnsi="宋体" w:cs="宋体" w:hint="eastAsia"/>
          <w:b/>
          <w:color w:val="FF0000"/>
          <w:sz w:val="30"/>
          <w:szCs w:val="30"/>
        </w:rPr>
        <w:t xml:space="preserve">                   </w:t>
      </w:r>
    </w:p>
    <w:p w:rsidR="002A4215" w:rsidRDefault="002A4215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rPr>
          <w:b/>
          <w:szCs w:val="24"/>
        </w:rPr>
      </w:pPr>
      <w:r>
        <w:rPr>
          <w:rFonts w:hint="eastAsia"/>
          <w:b/>
          <w:sz w:val="28"/>
          <w:szCs w:val="28"/>
        </w:rPr>
        <w:t>装卸货地址：</w:t>
      </w:r>
      <w:r>
        <w:rPr>
          <w:rFonts w:hint="eastAsia"/>
          <w:b/>
          <w:szCs w:val="24"/>
        </w:rPr>
        <w:t>（如有变动以发货订单为准，投标人要充分考虑装卸货地变更带来的运作风险）</w:t>
      </w:r>
    </w:p>
    <w:p w:rsidR="002A4215" w:rsidRPr="006428AC" w:rsidRDefault="002A4215">
      <w:pPr>
        <w:rPr>
          <w:sz w:val="28"/>
          <w:szCs w:val="28"/>
        </w:rPr>
      </w:pPr>
      <w:r>
        <w:rPr>
          <w:rFonts w:hint="eastAsia"/>
        </w:rPr>
        <w:t xml:space="preserve">       </w:t>
      </w:r>
      <w:r w:rsidR="006428AC" w:rsidRPr="006428AC">
        <w:rPr>
          <w:rFonts w:hint="eastAsia"/>
          <w:sz w:val="28"/>
          <w:szCs w:val="28"/>
        </w:rPr>
        <w:t>见标段项目</w:t>
      </w:r>
    </w:p>
    <w:p w:rsidR="00F11A4A" w:rsidRDefault="002A4215">
      <w:pPr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ascii="宋体" w:hAnsi="宋体" w:cs="宋体" w:hint="eastAsia"/>
          <w:b/>
          <w:color w:val="000000"/>
          <w:sz w:val="30"/>
          <w:szCs w:val="30"/>
        </w:rPr>
        <w:t xml:space="preserve">     </w:t>
      </w:r>
    </w:p>
    <w:p w:rsidR="00F11A4A" w:rsidRDefault="00F11A4A">
      <w:pPr>
        <w:rPr>
          <w:rFonts w:ascii="宋体" w:hAnsi="宋体" w:cs="宋体"/>
          <w:b/>
          <w:color w:val="000000"/>
          <w:sz w:val="30"/>
          <w:szCs w:val="30"/>
        </w:rPr>
      </w:pPr>
    </w:p>
    <w:p w:rsidR="009406C7" w:rsidRDefault="009406C7">
      <w:pPr>
        <w:rPr>
          <w:rFonts w:ascii="宋体" w:hAnsi="宋体" w:cs="宋体"/>
          <w:b/>
          <w:color w:val="000000"/>
          <w:sz w:val="30"/>
          <w:szCs w:val="30"/>
        </w:rPr>
      </w:pPr>
    </w:p>
    <w:p w:rsidR="009406C7" w:rsidRDefault="009406C7">
      <w:pPr>
        <w:rPr>
          <w:rFonts w:ascii="宋体" w:hAnsi="宋体" w:cs="宋体"/>
          <w:b/>
          <w:color w:val="000000"/>
          <w:sz w:val="30"/>
          <w:szCs w:val="30"/>
        </w:rPr>
      </w:pPr>
    </w:p>
    <w:p w:rsidR="002A4215" w:rsidRDefault="002A4215">
      <w:pPr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ascii="宋体" w:hAnsi="宋体" w:cs="宋体" w:hint="eastAsia"/>
          <w:b/>
          <w:color w:val="000000"/>
          <w:sz w:val="30"/>
          <w:szCs w:val="30"/>
        </w:rPr>
        <w:t xml:space="preserve">                    </w:t>
      </w:r>
    </w:p>
    <w:p w:rsidR="002A4215" w:rsidRDefault="002A4215" w:rsidP="009C1567">
      <w:pPr>
        <w:pStyle w:val="a3"/>
        <w:numPr>
          <w:ilvl w:val="0"/>
          <w:numId w:val="3"/>
        </w:numPr>
        <w:jc w:val="both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lastRenderedPageBreak/>
        <w:t>光明领鲜（</w:t>
      </w:r>
      <w:proofErr w:type="gramStart"/>
      <w:r w:rsidR="009C1567"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南京</w:t>
      </w:r>
      <w:r w:rsidR="009C1567" w:rsidRPr="009C1567"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瓶袋江浦</w:t>
      </w:r>
      <w:proofErr w:type="gramEnd"/>
      <w:r w:rsidR="00486363">
        <w:rPr>
          <w:rFonts w:ascii="宋体" w:hAnsi="宋体"/>
          <w:b/>
          <w:bCs/>
          <w:color w:val="000000"/>
          <w:kern w:val="2"/>
          <w:sz w:val="28"/>
          <w:szCs w:val="28"/>
        </w:rPr>
        <w:t>1</w:t>
      </w:r>
      <w:r w:rsidR="00486363"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、5</w:t>
      </w:r>
      <w:r w:rsidR="00724D37"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专</w:t>
      </w:r>
      <w:r w:rsidR="00E0432F"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线</w:t>
      </w:r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）</w:t>
      </w:r>
      <w:proofErr w:type="gramStart"/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城配项目</w:t>
      </w:r>
      <w:proofErr w:type="gramEnd"/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报价单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（预审阶段无需报价）</w:t>
      </w:r>
    </w:p>
    <w:p w:rsidR="002A4215" w:rsidRDefault="007B5DF7">
      <w:pPr>
        <w:pStyle w:val="a3"/>
        <w:jc w:val="center"/>
        <w:rPr>
          <w:rFonts w:ascii="宋体" w:hAnsi="宋体"/>
          <w:b/>
          <w:bCs/>
          <w:color w:val="000000"/>
          <w:kern w:val="2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标段</w:t>
      </w:r>
      <w:r w:rsidR="002A4215"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项目</w:t>
      </w:r>
    </w:p>
    <w:tbl>
      <w:tblPr>
        <w:tblW w:w="5009" w:type="pct"/>
        <w:jc w:val="center"/>
        <w:tblLook w:val="04A0" w:firstRow="1" w:lastRow="0" w:firstColumn="1" w:lastColumn="0" w:noHBand="0" w:noVBand="1"/>
      </w:tblPr>
      <w:tblGrid>
        <w:gridCol w:w="840"/>
        <w:gridCol w:w="2103"/>
        <w:gridCol w:w="1198"/>
        <w:gridCol w:w="1524"/>
        <w:gridCol w:w="1278"/>
        <w:gridCol w:w="1368"/>
      </w:tblGrid>
      <w:tr w:rsidR="000C58B2" w:rsidRPr="00DC6DC5" w:rsidTr="00730214">
        <w:trPr>
          <w:trHeight w:val="681"/>
          <w:jc w:val="center"/>
        </w:trPr>
        <w:tc>
          <w:tcPr>
            <w:tcW w:w="50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10E7F" w:rsidRPr="00DC6DC5" w:rsidRDefault="00010E7F" w:rsidP="00F8738C">
            <w:pPr>
              <w:widowControl/>
              <w:jc w:val="center"/>
              <w:rPr>
                <w:rFonts w:ascii="新宋体" w:eastAsia="新宋体" w:hAnsi="新宋体"/>
                <w:kern w:val="0"/>
                <w:sz w:val="22"/>
                <w:szCs w:val="22"/>
              </w:rPr>
            </w:pPr>
            <w:r w:rsidRPr="00DC6DC5">
              <w:rPr>
                <w:rFonts w:ascii="新宋体" w:eastAsia="新宋体" w:hAnsi="新宋体" w:hint="eastAsia"/>
                <w:kern w:val="0"/>
                <w:sz w:val="22"/>
                <w:szCs w:val="22"/>
              </w:rPr>
              <w:t>城市</w:t>
            </w:r>
          </w:p>
        </w:tc>
        <w:tc>
          <w:tcPr>
            <w:tcW w:w="1265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10E7F" w:rsidRPr="00DC6DC5" w:rsidRDefault="00010E7F" w:rsidP="00F8738C">
            <w:pPr>
              <w:widowControl/>
              <w:jc w:val="center"/>
              <w:rPr>
                <w:rFonts w:ascii="新宋体" w:eastAsia="新宋体" w:hAnsi="新宋体"/>
                <w:kern w:val="0"/>
                <w:sz w:val="22"/>
                <w:szCs w:val="22"/>
              </w:rPr>
            </w:pPr>
            <w:r w:rsidRPr="00DC6DC5">
              <w:rPr>
                <w:rFonts w:ascii="新宋体" w:eastAsia="新宋体" w:hAnsi="新宋体" w:hint="eastAsia"/>
                <w:kern w:val="0"/>
                <w:sz w:val="22"/>
                <w:szCs w:val="22"/>
              </w:rPr>
              <w:t>线路名称</w:t>
            </w:r>
          </w:p>
        </w:tc>
        <w:tc>
          <w:tcPr>
            <w:tcW w:w="7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10E7F" w:rsidRPr="00DC6DC5" w:rsidRDefault="00010E7F" w:rsidP="00F8738C">
            <w:pPr>
              <w:widowControl/>
              <w:jc w:val="center"/>
              <w:rPr>
                <w:rFonts w:ascii="新宋体" w:eastAsia="新宋体" w:hAnsi="新宋体"/>
                <w:kern w:val="0"/>
                <w:sz w:val="22"/>
                <w:szCs w:val="22"/>
              </w:rPr>
            </w:pPr>
            <w:r w:rsidRPr="00DC6DC5">
              <w:rPr>
                <w:rFonts w:ascii="新宋体" w:eastAsia="新宋体" w:hAnsi="新宋体" w:hint="eastAsia"/>
                <w:kern w:val="0"/>
                <w:sz w:val="22"/>
                <w:szCs w:val="22"/>
              </w:rPr>
              <w:t>频次</w:t>
            </w:r>
          </w:p>
        </w:tc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10E7F" w:rsidRPr="00DC6DC5" w:rsidRDefault="00010E7F" w:rsidP="00F8738C">
            <w:pPr>
              <w:widowControl/>
              <w:jc w:val="center"/>
              <w:rPr>
                <w:rFonts w:ascii="新宋体" w:eastAsia="新宋体" w:hAnsi="新宋体"/>
                <w:kern w:val="0"/>
                <w:sz w:val="22"/>
                <w:szCs w:val="22"/>
              </w:rPr>
            </w:pPr>
            <w:r w:rsidRPr="00DC6DC5">
              <w:rPr>
                <w:rFonts w:ascii="新宋体" w:eastAsia="新宋体" w:hAnsi="新宋体" w:hint="eastAsia"/>
                <w:kern w:val="0"/>
                <w:sz w:val="22"/>
                <w:szCs w:val="22"/>
              </w:rPr>
              <w:t>班次/形式</w:t>
            </w: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10E7F" w:rsidRPr="00DC6DC5" w:rsidRDefault="00010E7F" w:rsidP="009C1567">
            <w:pPr>
              <w:widowControl/>
              <w:jc w:val="center"/>
              <w:rPr>
                <w:rFonts w:ascii="新宋体" w:eastAsia="新宋体" w:hAnsi="新宋体"/>
                <w:kern w:val="0"/>
                <w:sz w:val="22"/>
                <w:szCs w:val="22"/>
              </w:rPr>
            </w:pPr>
            <w:r w:rsidRPr="00DC6DC5">
              <w:rPr>
                <w:rFonts w:ascii="新宋体" w:eastAsia="新宋体" w:hAnsi="新宋体" w:hint="eastAsia"/>
                <w:kern w:val="0"/>
                <w:sz w:val="22"/>
                <w:szCs w:val="22"/>
              </w:rPr>
              <w:t>含税运价</w:t>
            </w:r>
          </w:p>
        </w:tc>
        <w:tc>
          <w:tcPr>
            <w:tcW w:w="8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10E7F" w:rsidRPr="00DC6DC5" w:rsidRDefault="00010E7F" w:rsidP="009C1567">
            <w:pPr>
              <w:widowControl/>
              <w:jc w:val="center"/>
              <w:rPr>
                <w:rFonts w:ascii="新宋体" w:eastAsia="新宋体" w:hAnsi="新宋体"/>
                <w:kern w:val="0"/>
                <w:sz w:val="22"/>
                <w:szCs w:val="22"/>
              </w:rPr>
            </w:pPr>
            <w:r w:rsidRPr="00DC6DC5">
              <w:rPr>
                <w:rFonts w:ascii="新宋体" w:eastAsia="新宋体" w:hAnsi="新宋体" w:hint="eastAsia"/>
                <w:kern w:val="0"/>
                <w:sz w:val="22"/>
                <w:szCs w:val="22"/>
              </w:rPr>
              <w:t>结算单位</w:t>
            </w:r>
          </w:p>
        </w:tc>
      </w:tr>
      <w:tr w:rsidR="000C58B2" w:rsidRPr="00DC6DC5" w:rsidTr="00730214">
        <w:trPr>
          <w:trHeight w:val="731"/>
          <w:jc w:val="center"/>
        </w:trPr>
        <w:tc>
          <w:tcPr>
            <w:tcW w:w="50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E7F" w:rsidRPr="00DC6DC5" w:rsidRDefault="00010E7F" w:rsidP="00F8738C">
            <w:pPr>
              <w:widowControl/>
              <w:jc w:val="center"/>
              <w:rPr>
                <w:rFonts w:ascii="新宋体" w:eastAsia="新宋体" w:hAnsi="新宋体"/>
                <w:kern w:val="0"/>
                <w:sz w:val="22"/>
                <w:szCs w:val="22"/>
              </w:rPr>
            </w:pPr>
            <w:r w:rsidRPr="00DC6DC5">
              <w:rPr>
                <w:rFonts w:ascii="新宋体" w:eastAsia="新宋体" w:hAnsi="新宋体" w:hint="eastAsia"/>
                <w:kern w:val="0"/>
                <w:sz w:val="22"/>
                <w:szCs w:val="22"/>
              </w:rPr>
              <w:t>南京</w:t>
            </w:r>
          </w:p>
        </w:tc>
        <w:tc>
          <w:tcPr>
            <w:tcW w:w="126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E7F" w:rsidRPr="00DC6DC5" w:rsidRDefault="00010E7F" w:rsidP="00F8738C">
            <w:pPr>
              <w:widowControl/>
              <w:jc w:val="center"/>
              <w:rPr>
                <w:rFonts w:ascii="新宋体" w:eastAsia="新宋体" w:hAnsi="新宋体"/>
                <w:kern w:val="0"/>
                <w:sz w:val="22"/>
                <w:szCs w:val="22"/>
              </w:rPr>
            </w:pPr>
            <w:proofErr w:type="gramStart"/>
            <w:r w:rsidRPr="00DC6DC5">
              <w:rPr>
                <w:rFonts w:ascii="新宋体" w:eastAsia="新宋体" w:hAnsi="新宋体" w:hint="eastAsia"/>
                <w:kern w:val="0"/>
                <w:sz w:val="22"/>
                <w:szCs w:val="22"/>
              </w:rPr>
              <w:t>瓶袋江浦</w:t>
            </w:r>
            <w:proofErr w:type="gramEnd"/>
            <w:r w:rsidR="003F4BCD">
              <w:rPr>
                <w:rFonts w:ascii="新宋体" w:eastAsia="新宋体" w:hAnsi="新宋体" w:hint="eastAsia"/>
                <w:kern w:val="0"/>
                <w:sz w:val="22"/>
                <w:szCs w:val="22"/>
              </w:rPr>
              <w:t>1、</w:t>
            </w:r>
            <w:r w:rsidRPr="00DC6DC5">
              <w:rPr>
                <w:rFonts w:ascii="新宋体" w:eastAsia="新宋体" w:hAnsi="新宋体" w:hint="eastAsia"/>
                <w:kern w:val="0"/>
                <w:sz w:val="22"/>
                <w:szCs w:val="22"/>
              </w:rPr>
              <w:t>5专线</w:t>
            </w:r>
          </w:p>
        </w:tc>
        <w:tc>
          <w:tcPr>
            <w:tcW w:w="721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010E7F" w:rsidRPr="00DC6DC5" w:rsidRDefault="005549E0" w:rsidP="00F8738C">
            <w:pPr>
              <w:widowControl/>
              <w:jc w:val="center"/>
              <w:rPr>
                <w:rFonts w:ascii="新宋体" w:eastAsia="新宋体" w:hAnsi="新宋体"/>
                <w:kern w:val="0"/>
                <w:sz w:val="22"/>
                <w:szCs w:val="22"/>
              </w:rPr>
            </w:pPr>
            <w:r w:rsidRPr="00DC6DC5">
              <w:rPr>
                <w:rFonts w:ascii="新宋体" w:eastAsia="新宋体" w:hAnsi="新宋体" w:hint="eastAsia"/>
                <w:kern w:val="0"/>
                <w:sz w:val="22"/>
                <w:szCs w:val="22"/>
              </w:rPr>
              <w:t>每日</w:t>
            </w:r>
          </w:p>
        </w:tc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E7F" w:rsidRPr="00DC6DC5" w:rsidRDefault="00010E7F" w:rsidP="00F8738C">
            <w:pPr>
              <w:widowControl/>
              <w:jc w:val="center"/>
              <w:rPr>
                <w:rFonts w:ascii="新宋体" w:eastAsia="新宋体" w:hAnsi="新宋体"/>
                <w:kern w:val="0"/>
                <w:sz w:val="22"/>
                <w:szCs w:val="22"/>
              </w:rPr>
            </w:pPr>
            <w:r w:rsidRPr="00DC6DC5">
              <w:rPr>
                <w:rFonts w:ascii="新宋体" w:eastAsia="新宋体" w:hAnsi="新宋体" w:hint="eastAsia"/>
                <w:kern w:val="0"/>
                <w:sz w:val="22"/>
                <w:szCs w:val="22"/>
              </w:rPr>
              <w:t>夜班/外围</w:t>
            </w: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E7F" w:rsidRPr="00DC6DC5" w:rsidRDefault="00010E7F" w:rsidP="00F8738C">
            <w:pPr>
              <w:jc w:val="center"/>
              <w:rPr>
                <w:rFonts w:ascii="新宋体" w:eastAsia="新宋体" w:hAnsi="新宋体"/>
                <w:kern w:val="0"/>
                <w:sz w:val="22"/>
                <w:szCs w:val="22"/>
              </w:rPr>
            </w:pPr>
            <w:r w:rsidRPr="00DC6DC5">
              <w:rPr>
                <w:rFonts w:ascii="新宋体" w:eastAsia="新宋体" w:hAnsi="新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82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E7F" w:rsidRPr="00DC6DC5" w:rsidRDefault="00010E7F" w:rsidP="00F8738C">
            <w:pPr>
              <w:widowControl/>
              <w:jc w:val="center"/>
              <w:rPr>
                <w:rFonts w:ascii="新宋体" w:eastAsia="新宋体" w:hAnsi="新宋体"/>
                <w:kern w:val="0"/>
                <w:sz w:val="22"/>
                <w:szCs w:val="22"/>
              </w:rPr>
            </w:pPr>
            <w:r w:rsidRPr="00DC6DC5">
              <w:rPr>
                <w:rFonts w:ascii="新宋体" w:eastAsia="新宋体" w:hAnsi="新宋体" w:hint="eastAsia"/>
                <w:kern w:val="0"/>
                <w:sz w:val="22"/>
                <w:szCs w:val="22"/>
              </w:rPr>
              <w:t>元/月</w:t>
            </w:r>
          </w:p>
        </w:tc>
      </w:tr>
      <w:tr w:rsidR="00010E7F" w:rsidRPr="00DC6DC5" w:rsidTr="00730214">
        <w:trPr>
          <w:trHeight w:val="1051"/>
          <w:jc w:val="center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E7F" w:rsidRPr="00DC6DC5" w:rsidRDefault="00010E7F" w:rsidP="00F8738C">
            <w:pPr>
              <w:rPr>
                <w:rFonts w:ascii="新宋体" w:eastAsia="新宋体" w:hAnsi="新宋体"/>
                <w:sz w:val="22"/>
                <w:szCs w:val="22"/>
              </w:rPr>
            </w:pPr>
            <w:r w:rsidRPr="00DC6DC5">
              <w:rPr>
                <w:rFonts w:ascii="新宋体" w:eastAsia="新宋体" w:hAnsi="新宋体" w:hint="eastAsia"/>
                <w:sz w:val="22"/>
                <w:szCs w:val="22"/>
              </w:rPr>
              <w:t>备注：以上线路不执行油价联动</w:t>
            </w:r>
            <w:r w:rsidRPr="00DC6DC5">
              <w:rPr>
                <w:rFonts w:ascii="新宋体" w:eastAsia="新宋体" w:hAnsi="新宋体" w:hint="eastAsia"/>
                <w:kern w:val="0"/>
                <w:sz w:val="22"/>
                <w:szCs w:val="22"/>
              </w:rPr>
              <w:t>。</w:t>
            </w:r>
          </w:p>
          <w:p w:rsidR="00DC6DC5" w:rsidRPr="00DC6DC5" w:rsidRDefault="00DC6DC5" w:rsidP="00DC6DC5">
            <w:pPr>
              <w:rPr>
                <w:rFonts w:ascii="新宋体" w:eastAsia="新宋体" w:hAnsi="新宋体"/>
                <w:szCs w:val="21"/>
              </w:rPr>
            </w:pPr>
            <w:proofErr w:type="gramStart"/>
            <w:r w:rsidRPr="00DC6DC5">
              <w:rPr>
                <w:rFonts w:ascii="新宋体" w:eastAsia="新宋体" w:hAnsi="新宋体" w:hint="eastAsia"/>
                <w:szCs w:val="21"/>
              </w:rPr>
              <w:t>瓶袋江浦</w:t>
            </w:r>
            <w:proofErr w:type="gramEnd"/>
            <w:r w:rsidRPr="00DC6DC5">
              <w:rPr>
                <w:rFonts w:ascii="新宋体" w:eastAsia="新宋体" w:hAnsi="新宋体" w:hint="eastAsia"/>
                <w:szCs w:val="21"/>
              </w:rPr>
              <w:t>1、5专线的七个网点地址：</w:t>
            </w:r>
          </w:p>
          <w:p w:rsidR="00010E7F" w:rsidRPr="00DC6DC5" w:rsidRDefault="00DC6DC5" w:rsidP="007F464E">
            <w:pPr>
              <w:rPr>
                <w:rFonts w:ascii="新宋体" w:eastAsia="新宋体" w:hAnsi="新宋体"/>
                <w:szCs w:val="21"/>
              </w:rPr>
            </w:pPr>
            <w:r w:rsidRPr="00DC6DC5">
              <w:rPr>
                <w:rFonts w:ascii="新宋体" w:eastAsia="新宋体" w:hAnsi="新宋体" w:hint="eastAsia"/>
                <w:szCs w:val="21"/>
              </w:rPr>
              <w:t>1、汤泉星</w:t>
            </w:r>
            <w:proofErr w:type="gramStart"/>
            <w:r w:rsidRPr="00DC6DC5">
              <w:rPr>
                <w:rFonts w:ascii="新宋体" w:eastAsia="新宋体" w:hAnsi="新宋体" w:hint="eastAsia"/>
                <w:szCs w:val="21"/>
              </w:rPr>
              <w:t>甸</w:t>
            </w:r>
            <w:proofErr w:type="gramEnd"/>
            <w:r w:rsidRPr="00DC6DC5">
              <w:rPr>
                <w:rFonts w:ascii="新宋体" w:eastAsia="新宋体" w:hAnsi="新宋体" w:hint="eastAsia"/>
                <w:szCs w:val="21"/>
              </w:rPr>
              <w:t>站地址：浦口区星</w:t>
            </w:r>
            <w:proofErr w:type="gramStart"/>
            <w:r w:rsidRPr="00DC6DC5">
              <w:rPr>
                <w:rFonts w:ascii="新宋体" w:eastAsia="新宋体" w:hAnsi="新宋体" w:hint="eastAsia"/>
                <w:szCs w:val="21"/>
              </w:rPr>
              <w:t>甸镇汤农路</w:t>
            </w:r>
            <w:proofErr w:type="gramEnd"/>
            <w:r w:rsidRPr="00DC6DC5">
              <w:rPr>
                <w:rFonts w:ascii="新宋体" w:eastAsia="新宋体" w:hAnsi="新宋体" w:hint="eastAsia"/>
                <w:szCs w:val="21"/>
              </w:rPr>
              <w:t>369号；2、汤泉永宁站地址：浦口区永宁</w:t>
            </w:r>
            <w:proofErr w:type="gramStart"/>
            <w:r w:rsidRPr="00DC6DC5">
              <w:rPr>
                <w:rFonts w:ascii="新宋体" w:eastAsia="新宋体" w:hAnsi="新宋体" w:hint="eastAsia"/>
                <w:szCs w:val="21"/>
              </w:rPr>
              <w:t>镇侯冲</w:t>
            </w:r>
            <w:proofErr w:type="gramEnd"/>
            <w:r w:rsidRPr="00DC6DC5">
              <w:rPr>
                <w:rFonts w:ascii="新宋体" w:eastAsia="新宋体" w:hAnsi="新宋体" w:hint="eastAsia"/>
                <w:szCs w:val="21"/>
              </w:rPr>
              <w:t>村68号；</w:t>
            </w:r>
            <w:r w:rsidRPr="00DC6DC5">
              <w:rPr>
                <w:rFonts w:ascii="新宋体" w:eastAsia="新宋体" w:hAnsi="新宋体"/>
                <w:szCs w:val="21"/>
              </w:rPr>
              <w:t>3</w:t>
            </w:r>
            <w:r w:rsidRPr="00DC6DC5">
              <w:rPr>
                <w:rFonts w:ascii="新宋体" w:eastAsia="新宋体" w:hAnsi="新宋体" w:hint="eastAsia"/>
                <w:szCs w:val="21"/>
              </w:rPr>
              <w:t>、汤泉二站地址：浦口区汤泉工业园区88号。</w:t>
            </w:r>
            <w:r w:rsidRPr="00DC6DC5">
              <w:rPr>
                <w:rFonts w:ascii="新宋体" w:eastAsia="新宋体" w:hAnsi="新宋体"/>
                <w:szCs w:val="21"/>
              </w:rPr>
              <w:t>4</w:t>
            </w:r>
            <w:r w:rsidRPr="00DC6DC5">
              <w:rPr>
                <w:rFonts w:ascii="新宋体" w:eastAsia="新宋体" w:hAnsi="新宋体" w:hint="eastAsia"/>
                <w:szCs w:val="21"/>
              </w:rPr>
              <w:t>、江浦高旺镇：珠江镇高旺社区高旺街道33号；</w:t>
            </w:r>
            <w:r w:rsidRPr="00DC6DC5">
              <w:rPr>
                <w:rFonts w:ascii="新宋体" w:eastAsia="新宋体" w:hAnsi="新宋体"/>
                <w:szCs w:val="21"/>
              </w:rPr>
              <w:t>5</w:t>
            </w:r>
            <w:r w:rsidRPr="00DC6DC5">
              <w:rPr>
                <w:rFonts w:ascii="新宋体" w:eastAsia="新宋体" w:hAnsi="新宋体" w:hint="eastAsia"/>
                <w:szCs w:val="21"/>
              </w:rPr>
              <w:t>、江浦石桥镇：石桥客运站（684路底站）；</w:t>
            </w:r>
            <w:r w:rsidRPr="00DC6DC5">
              <w:rPr>
                <w:rFonts w:ascii="新宋体" w:eastAsia="新宋体" w:hAnsi="新宋体"/>
                <w:szCs w:val="21"/>
              </w:rPr>
              <w:t>6</w:t>
            </w:r>
            <w:r w:rsidRPr="00DC6DC5">
              <w:rPr>
                <w:rFonts w:ascii="新宋体" w:eastAsia="新宋体" w:hAnsi="新宋体" w:hint="eastAsia"/>
                <w:szCs w:val="21"/>
              </w:rPr>
              <w:t>、江浦五一镇：</w:t>
            </w:r>
            <w:proofErr w:type="gramStart"/>
            <w:r w:rsidRPr="00DC6DC5">
              <w:rPr>
                <w:rFonts w:ascii="新宋体" w:eastAsia="新宋体" w:hAnsi="新宋体" w:hint="eastAsia"/>
                <w:szCs w:val="21"/>
              </w:rPr>
              <w:t>桥林镇</w:t>
            </w:r>
            <w:proofErr w:type="gramEnd"/>
            <w:r w:rsidRPr="00DC6DC5">
              <w:rPr>
                <w:rFonts w:ascii="新宋体" w:eastAsia="新宋体" w:hAnsi="新宋体" w:hint="eastAsia"/>
                <w:szCs w:val="21"/>
              </w:rPr>
              <w:t>五一社区朱马路22号；</w:t>
            </w:r>
            <w:r w:rsidRPr="00DC6DC5">
              <w:rPr>
                <w:rFonts w:ascii="新宋体" w:eastAsia="新宋体" w:hAnsi="新宋体"/>
                <w:szCs w:val="21"/>
              </w:rPr>
              <w:t>7</w:t>
            </w:r>
            <w:r w:rsidRPr="00DC6DC5">
              <w:rPr>
                <w:rFonts w:ascii="新宋体" w:eastAsia="新宋体" w:hAnsi="新宋体" w:hint="eastAsia"/>
                <w:szCs w:val="21"/>
              </w:rPr>
              <w:t>、汤泉镇桥林：汤泉</w:t>
            </w:r>
            <w:proofErr w:type="gramStart"/>
            <w:r w:rsidRPr="00DC6DC5">
              <w:rPr>
                <w:rFonts w:ascii="新宋体" w:eastAsia="新宋体" w:hAnsi="新宋体" w:hint="eastAsia"/>
                <w:szCs w:val="21"/>
              </w:rPr>
              <w:t>镇桥林街道</w:t>
            </w:r>
            <w:proofErr w:type="gramEnd"/>
            <w:r w:rsidRPr="00DC6DC5">
              <w:rPr>
                <w:rFonts w:ascii="新宋体" w:eastAsia="新宋体" w:hAnsi="新宋体" w:hint="eastAsia"/>
                <w:szCs w:val="21"/>
              </w:rPr>
              <w:t>林东小区。</w:t>
            </w:r>
          </w:p>
        </w:tc>
      </w:tr>
    </w:tbl>
    <w:p w:rsidR="004B58AE" w:rsidRDefault="004B58AE" w:rsidP="004B58AE">
      <w:pPr>
        <w:numPr>
          <w:ilvl w:val="1"/>
          <w:numId w:val="5"/>
        </w:numPr>
        <w:rPr>
          <w:rFonts w:ascii="宋体" w:hAnsi="宋体"/>
          <w:bCs/>
          <w:sz w:val="24"/>
          <w:lang w:bidi="ar"/>
        </w:rPr>
      </w:pPr>
      <w:r>
        <w:rPr>
          <w:rFonts w:ascii="宋体" w:hAnsi="宋体" w:hint="eastAsia"/>
          <w:bCs/>
          <w:sz w:val="24"/>
          <w:lang w:bidi="ar"/>
        </w:rPr>
        <w:t>需负责回收空格、空瓶及周转箱及退货。</w:t>
      </w:r>
    </w:p>
    <w:p w:rsidR="002A4215" w:rsidRPr="005C6A1B" w:rsidRDefault="004B58AE" w:rsidP="005C6A1B">
      <w:pPr>
        <w:numPr>
          <w:ilvl w:val="1"/>
          <w:numId w:val="5"/>
        </w:numPr>
        <w:rPr>
          <w:rFonts w:ascii="宋体" w:hAnsi="宋体"/>
          <w:bCs/>
          <w:sz w:val="24"/>
          <w:lang w:bidi="ar"/>
        </w:rPr>
      </w:pPr>
      <w:r>
        <w:rPr>
          <w:rFonts w:ascii="宋体" w:hAnsi="宋体" w:cs="宋体" w:hint="eastAsia"/>
          <w:sz w:val="24"/>
        </w:rPr>
        <w:t>含税运输价格含9%增值税金，上述报价应包含运输配送过程中所产生的车辆保险费、养路费、过路过桥过境费、停车费、修理费、办理特殊通行证、装卸费、疫情期间高价叫车、逢年过节高价加车等一切费用。不得因高价加车拒绝订单发运，如超期按合同严肃处理。</w:t>
      </w:r>
    </w:p>
    <w:sectPr w:rsidR="002A4215" w:rsidRPr="005C6A1B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A2C" w:rsidRDefault="00391A2C" w:rsidP="00F15A53">
      <w:r>
        <w:separator/>
      </w:r>
    </w:p>
  </w:endnote>
  <w:endnote w:type="continuationSeparator" w:id="0">
    <w:p w:rsidR="00391A2C" w:rsidRDefault="00391A2C" w:rsidP="00F1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451" w:rsidRDefault="002E5451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A2F61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A2F61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:rsidR="002E5451" w:rsidRDefault="002E54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A2C" w:rsidRDefault="00391A2C" w:rsidP="00F15A53">
      <w:r>
        <w:separator/>
      </w:r>
    </w:p>
  </w:footnote>
  <w:footnote w:type="continuationSeparator" w:id="0">
    <w:p w:rsidR="00391A2C" w:rsidRDefault="00391A2C" w:rsidP="00F15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30B80D"/>
    <w:multiLevelType w:val="multilevel"/>
    <w:tmpl w:val="C530B80D"/>
    <w:lvl w:ilvl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9DE7BAE"/>
    <w:multiLevelType w:val="multilevel"/>
    <w:tmpl w:val="49DE7BAE"/>
    <w:lvl w:ilvl="0">
      <w:start w:val="1"/>
      <w:numFmt w:val="japaneseCounting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1D3A9E4"/>
    <w:multiLevelType w:val="singleLevel"/>
    <w:tmpl w:val="61D3A9E4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61D3AA14"/>
    <w:multiLevelType w:val="singleLevel"/>
    <w:tmpl w:val="61D3AA14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64E868DE"/>
    <w:multiLevelType w:val="multilevel"/>
    <w:tmpl w:val="64E868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MTQxNTM5MzA1OTZhOTc0MGU2Y2RkMjg2OTAwYzUifQ=="/>
  </w:docVars>
  <w:rsids>
    <w:rsidRoot w:val="00A41C0A"/>
    <w:rsid w:val="00003E39"/>
    <w:rsid w:val="00010E7F"/>
    <w:rsid w:val="00011DD5"/>
    <w:rsid w:val="00094C0C"/>
    <w:rsid w:val="000A2F61"/>
    <w:rsid w:val="000A3121"/>
    <w:rsid w:val="000B38E3"/>
    <w:rsid w:val="000C58B2"/>
    <w:rsid w:val="000D33FF"/>
    <w:rsid w:val="000F2F60"/>
    <w:rsid w:val="00127F06"/>
    <w:rsid w:val="00130D5D"/>
    <w:rsid w:val="001338C2"/>
    <w:rsid w:val="00145944"/>
    <w:rsid w:val="00163542"/>
    <w:rsid w:val="001A09F1"/>
    <w:rsid w:val="001A2351"/>
    <w:rsid w:val="001C0481"/>
    <w:rsid w:val="001D05F4"/>
    <w:rsid w:val="001E11D9"/>
    <w:rsid w:val="001E1D76"/>
    <w:rsid w:val="001F5370"/>
    <w:rsid w:val="00223C78"/>
    <w:rsid w:val="002343E8"/>
    <w:rsid w:val="00256BD2"/>
    <w:rsid w:val="00263744"/>
    <w:rsid w:val="00272211"/>
    <w:rsid w:val="00272585"/>
    <w:rsid w:val="00277694"/>
    <w:rsid w:val="002A4215"/>
    <w:rsid w:val="002B30C2"/>
    <w:rsid w:val="002E5451"/>
    <w:rsid w:val="00307BA4"/>
    <w:rsid w:val="00320552"/>
    <w:rsid w:val="003208C2"/>
    <w:rsid w:val="00321F20"/>
    <w:rsid w:val="00346F4C"/>
    <w:rsid w:val="00353B32"/>
    <w:rsid w:val="00391A2C"/>
    <w:rsid w:val="003C2D67"/>
    <w:rsid w:val="003D1BE7"/>
    <w:rsid w:val="003D64C9"/>
    <w:rsid w:val="003F4282"/>
    <w:rsid w:val="003F4BCD"/>
    <w:rsid w:val="00400625"/>
    <w:rsid w:val="00416E0E"/>
    <w:rsid w:val="00486363"/>
    <w:rsid w:val="004949F0"/>
    <w:rsid w:val="00496641"/>
    <w:rsid w:val="00496AAC"/>
    <w:rsid w:val="004B261A"/>
    <w:rsid w:val="004B3EFD"/>
    <w:rsid w:val="004B58AE"/>
    <w:rsid w:val="004C1425"/>
    <w:rsid w:val="004D506D"/>
    <w:rsid w:val="00500CA6"/>
    <w:rsid w:val="00525289"/>
    <w:rsid w:val="00544A14"/>
    <w:rsid w:val="005464DF"/>
    <w:rsid w:val="005549E0"/>
    <w:rsid w:val="005969CC"/>
    <w:rsid w:val="005A1ED9"/>
    <w:rsid w:val="005A76AE"/>
    <w:rsid w:val="005C6A1B"/>
    <w:rsid w:val="005D584B"/>
    <w:rsid w:val="005E2D55"/>
    <w:rsid w:val="005F52B8"/>
    <w:rsid w:val="005F746D"/>
    <w:rsid w:val="00632A75"/>
    <w:rsid w:val="00636248"/>
    <w:rsid w:val="006428AC"/>
    <w:rsid w:val="0064576F"/>
    <w:rsid w:val="006638EB"/>
    <w:rsid w:val="006675FE"/>
    <w:rsid w:val="006710FB"/>
    <w:rsid w:val="006733AA"/>
    <w:rsid w:val="006834F0"/>
    <w:rsid w:val="00692008"/>
    <w:rsid w:val="006B7C3E"/>
    <w:rsid w:val="00703A7A"/>
    <w:rsid w:val="00720AB1"/>
    <w:rsid w:val="00724D37"/>
    <w:rsid w:val="00730214"/>
    <w:rsid w:val="0076246F"/>
    <w:rsid w:val="00763511"/>
    <w:rsid w:val="00782EC7"/>
    <w:rsid w:val="007A1479"/>
    <w:rsid w:val="007B5DF7"/>
    <w:rsid w:val="007F464E"/>
    <w:rsid w:val="00810F00"/>
    <w:rsid w:val="00821AE2"/>
    <w:rsid w:val="008D29CD"/>
    <w:rsid w:val="009406C7"/>
    <w:rsid w:val="00955FF4"/>
    <w:rsid w:val="00960137"/>
    <w:rsid w:val="009943FC"/>
    <w:rsid w:val="009A7CA5"/>
    <w:rsid w:val="009B5E1C"/>
    <w:rsid w:val="009C1567"/>
    <w:rsid w:val="009E1277"/>
    <w:rsid w:val="00A41C0A"/>
    <w:rsid w:val="00A46BF0"/>
    <w:rsid w:val="00A73836"/>
    <w:rsid w:val="00A8120E"/>
    <w:rsid w:val="00B065D3"/>
    <w:rsid w:val="00B07259"/>
    <w:rsid w:val="00BB6001"/>
    <w:rsid w:val="00BD6C5A"/>
    <w:rsid w:val="00BE68D9"/>
    <w:rsid w:val="00BF27A4"/>
    <w:rsid w:val="00C43943"/>
    <w:rsid w:val="00C556DD"/>
    <w:rsid w:val="00CB6B4B"/>
    <w:rsid w:val="00CC46E8"/>
    <w:rsid w:val="00CE215E"/>
    <w:rsid w:val="00D25D54"/>
    <w:rsid w:val="00D25EDB"/>
    <w:rsid w:val="00D34C37"/>
    <w:rsid w:val="00D37F04"/>
    <w:rsid w:val="00DA34AD"/>
    <w:rsid w:val="00DC6DC5"/>
    <w:rsid w:val="00E0432F"/>
    <w:rsid w:val="00E1520E"/>
    <w:rsid w:val="00E342F6"/>
    <w:rsid w:val="00E535A6"/>
    <w:rsid w:val="00E57528"/>
    <w:rsid w:val="00E61DE4"/>
    <w:rsid w:val="00E81353"/>
    <w:rsid w:val="00E81F2C"/>
    <w:rsid w:val="00EC063B"/>
    <w:rsid w:val="00ED09F5"/>
    <w:rsid w:val="00EF3D52"/>
    <w:rsid w:val="00F10D56"/>
    <w:rsid w:val="00F11A4A"/>
    <w:rsid w:val="00F13B4F"/>
    <w:rsid w:val="00F15A53"/>
    <w:rsid w:val="00F15D39"/>
    <w:rsid w:val="00F3154C"/>
    <w:rsid w:val="00FA1E17"/>
    <w:rsid w:val="00FC6C71"/>
    <w:rsid w:val="00FF24C4"/>
    <w:rsid w:val="01FE70D4"/>
    <w:rsid w:val="036B2219"/>
    <w:rsid w:val="04960C21"/>
    <w:rsid w:val="05344197"/>
    <w:rsid w:val="0696055B"/>
    <w:rsid w:val="087F3318"/>
    <w:rsid w:val="0C7D6E89"/>
    <w:rsid w:val="11513B32"/>
    <w:rsid w:val="11BA3663"/>
    <w:rsid w:val="13541895"/>
    <w:rsid w:val="14586D11"/>
    <w:rsid w:val="145D7398"/>
    <w:rsid w:val="15F42192"/>
    <w:rsid w:val="172872C1"/>
    <w:rsid w:val="1870214D"/>
    <w:rsid w:val="1A3961F3"/>
    <w:rsid w:val="1C5C1E2B"/>
    <w:rsid w:val="1CE658A2"/>
    <w:rsid w:val="1E5712DD"/>
    <w:rsid w:val="1F7D7945"/>
    <w:rsid w:val="217C68FB"/>
    <w:rsid w:val="21F77FBB"/>
    <w:rsid w:val="223B079B"/>
    <w:rsid w:val="229B23D1"/>
    <w:rsid w:val="25611A6D"/>
    <w:rsid w:val="25C15D57"/>
    <w:rsid w:val="266B4515"/>
    <w:rsid w:val="27F06813"/>
    <w:rsid w:val="296A5E3B"/>
    <w:rsid w:val="2AE23D91"/>
    <w:rsid w:val="2BA42E53"/>
    <w:rsid w:val="2BF55F91"/>
    <w:rsid w:val="2E115F03"/>
    <w:rsid w:val="2FA81FD6"/>
    <w:rsid w:val="32D917ED"/>
    <w:rsid w:val="33766BFC"/>
    <w:rsid w:val="36A2002D"/>
    <w:rsid w:val="37750C34"/>
    <w:rsid w:val="38360444"/>
    <w:rsid w:val="393A2270"/>
    <w:rsid w:val="39F0381E"/>
    <w:rsid w:val="3A375750"/>
    <w:rsid w:val="3C1A7CC0"/>
    <w:rsid w:val="3CC1642B"/>
    <w:rsid w:val="3CC93A02"/>
    <w:rsid w:val="3EA0370B"/>
    <w:rsid w:val="3F5C3076"/>
    <w:rsid w:val="40F27140"/>
    <w:rsid w:val="4180104C"/>
    <w:rsid w:val="43F000FA"/>
    <w:rsid w:val="456055DE"/>
    <w:rsid w:val="48F5643E"/>
    <w:rsid w:val="49D07117"/>
    <w:rsid w:val="4A570604"/>
    <w:rsid w:val="4A9B3185"/>
    <w:rsid w:val="4AC311AE"/>
    <w:rsid w:val="4B9C4531"/>
    <w:rsid w:val="4C575B4B"/>
    <w:rsid w:val="4D9549A9"/>
    <w:rsid w:val="4E233B3D"/>
    <w:rsid w:val="4F130111"/>
    <w:rsid w:val="4F6E62D0"/>
    <w:rsid w:val="50294293"/>
    <w:rsid w:val="51CF7D67"/>
    <w:rsid w:val="530152C1"/>
    <w:rsid w:val="53494539"/>
    <w:rsid w:val="53710C04"/>
    <w:rsid w:val="541E510D"/>
    <w:rsid w:val="55130060"/>
    <w:rsid w:val="576C05A7"/>
    <w:rsid w:val="581B13D7"/>
    <w:rsid w:val="5B3033DC"/>
    <w:rsid w:val="5B482651"/>
    <w:rsid w:val="5BAE049F"/>
    <w:rsid w:val="5C55083D"/>
    <w:rsid w:val="608625C7"/>
    <w:rsid w:val="60E73507"/>
    <w:rsid w:val="61052830"/>
    <w:rsid w:val="67B1772D"/>
    <w:rsid w:val="67C5542D"/>
    <w:rsid w:val="67DA506E"/>
    <w:rsid w:val="6C875A7A"/>
    <w:rsid w:val="6CD74FE1"/>
    <w:rsid w:val="6DAC0CFD"/>
    <w:rsid w:val="6F062BB9"/>
    <w:rsid w:val="6F0955F3"/>
    <w:rsid w:val="6F2345A6"/>
    <w:rsid w:val="6FA14630"/>
    <w:rsid w:val="6FA50AB7"/>
    <w:rsid w:val="70E64A50"/>
    <w:rsid w:val="71D00147"/>
    <w:rsid w:val="73E03C65"/>
    <w:rsid w:val="749A05DB"/>
    <w:rsid w:val="76AB0C6A"/>
    <w:rsid w:val="773659A0"/>
    <w:rsid w:val="79957EA7"/>
    <w:rsid w:val="7AC76288"/>
    <w:rsid w:val="7B1E6355"/>
    <w:rsid w:val="7E14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5BEA5A"/>
  <w15:chartTrackingRefBased/>
  <w15:docId w15:val="{330AC0B6-C747-4E9A-8CC3-08F263BD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qFormat/>
    <w:pPr>
      <w:widowControl/>
      <w:jc w:val="left"/>
    </w:pPr>
    <w:rPr>
      <w:rFonts w:ascii="Times New Roman" w:hAnsi="Times New Roman"/>
      <w:kern w:val="0"/>
      <w:sz w:val="24"/>
      <w:szCs w:val="20"/>
    </w:rPr>
  </w:style>
  <w:style w:type="character" w:customStyle="1" w:styleId="a4">
    <w:name w:val="称呼 字符"/>
    <w:link w:val="a3"/>
    <w:rPr>
      <w:sz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Pr>
      <w:rFonts w:ascii="Calibri" w:hAnsi="Calibri"/>
      <w:kern w:val="2"/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Pr>
      <w:rFonts w:ascii="Calibri" w:hAnsi="Calibri"/>
      <w:kern w:val="2"/>
      <w:sz w:val="18"/>
      <w:szCs w:val="18"/>
    </w:rPr>
  </w:style>
  <w:style w:type="paragraph" w:styleId="3">
    <w:name w:val="Body Text Indent 3"/>
    <w:basedOn w:val="a"/>
    <w:pPr>
      <w:spacing w:after="120"/>
      <w:ind w:leftChars="200" w:left="420"/>
    </w:pPr>
    <w:rPr>
      <w:sz w:val="16"/>
      <w:szCs w:val="16"/>
    </w:rPr>
  </w:style>
  <w:style w:type="paragraph" w:styleId="a9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Pr>
      <w:b/>
    </w:rPr>
  </w:style>
  <w:style w:type="character" w:styleId="ac">
    <w:name w:val="Hyperlink"/>
    <w:rPr>
      <w:color w:val="0000FF"/>
      <w:u w:val="single"/>
    </w:rPr>
  </w:style>
  <w:style w:type="character" w:customStyle="1" w:styleId="sugg-loading">
    <w:name w:val="sugg-loading"/>
  </w:style>
  <w:style w:type="paragraph" w:styleId="ad">
    <w:name w:val="List Paragraph"/>
    <w:basedOn w:val="a"/>
    <w:uiPriority w:val="99"/>
    <w:qFormat/>
    <w:rsid w:val="005F74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496</Words>
  <Characters>2830</Characters>
  <Application>Microsoft Office Word</Application>
  <DocSecurity>0</DocSecurity>
  <PresentationFormat/>
  <Lines>23</Lines>
  <Paragraphs>6</Paragraphs>
  <Slides>0</Slides>
  <Notes>0</Notes>
  <HiddenSlides>0</HiddenSlides>
  <MMClips>0</MMClips>
  <ScaleCrop>false</ScaleCrop>
  <Company>china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97</cp:revision>
  <dcterms:created xsi:type="dcterms:W3CDTF">2023-06-25T01:19:00Z</dcterms:created>
  <dcterms:modified xsi:type="dcterms:W3CDTF">2025-07-28T01:59:00Z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F460EB3DCE0B453C80188B798C5B4CC1</vt:lpwstr>
  </property>
</Properties>
</file>