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638D4">
      <w:pPr>
        <w:pStyle w:val="2"/>
        <w:bidi w:val="0"/>
      </w:pPr>
      <w:bookmarkStart w:id="0" w:name="_GoBack"/>
      <w:r>
        <w:rPr>
          <w:rFonts w:hint="eastAsia"/>
        </w:rPr>
        <w:t>根据《龙游县国有企业采购管理办法》(龙政办发)等有关规定，龙游博洽投资咨询有限公司受浙江寰龙环境科技有限公司委托，现就商品砼事业部2025年第二期原材料运输服务采购项目(重招）进行公开招标采购，欢迎有意向的供应商参加本次采购活动。</w:t>
      </w:r>
    </w:p>
    <w:p w14:paraId="085D8AD1">
      <w:pPr>
        <w:pStyle w:val="2"/>
        <w:bidi w:val="0"/>
        <w:rPr>
          <w:rFonts w:hint="eastAsia"/>
        </w:rPr>
      </w:pPr>
      <w:r>
        <w:rPr>
          <w:rFonts w:hint="eastAsia"/>
        </w:rPr>
        <w:t>一、项目名称：商品砼事业部2025年第二期原材料运输服务采购项目(重招）</w:t>
      </w:r>
    </w:p>
    <w:p w14:paraId="222E5565">
      <w:pPr>
        <w:pStyle w:val="2"/>
        <w:bidi w:val="0"/>
        <w:rPr>
          <w:rFonts w:hint="eastAsia"/>
        </w:rPr>
      </w:pPr>
      <w:r>
        <w:rPr>
          <w:rFonts w:hint="eastAsia"/>
        </w:rPr>
        <w:t>二、项目编号：LYBQGC2025-42-1</w:t>
      </w:r>
    </w:p>
    <w:p w14:paraId="14CD9DCE">
      <w:pPr>
        <w:pStyle w:val="2"/>
        <w:bidi w:val="0"/>
        <w:rPr>
          <w:rFonts w:hint="eastAsia"/>
        </w:rPr>
      </w:pPr>
      <w:r>
        <w:rPr>
          <w:rFonts w:hint="eastAsia"/>
        </w:rPr>
        <w:t>三、采购内容：</w:t>
      </w:r>
    </w:p>
    <w:tbl>
      <w:tblPr>
        <w:tblW w:w="66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70"/>
        <w:gridCol w:w="1697"/>
        <w:gridCol w:w="869"/>
        <w:gridCol w:w="1258"/>
        <w:gridCol w:w="1338"/>
        <w:gridCol w:w="1028"/>
      </w:tblGrid>
      <w:tr w14:paraId="49193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C72B84">
            <w:pPr>
              <w:pStyle w:val="2"/>
              <w:bidi w:val="0"/>
            </w:pPr>
            <w:r>
              <w:rPr>
                <w:rFonts w:hint="eastAsia"/>
              </w:rPr>
              <w:t>序号</w:t>
            </w:r>
          </w:p>
        </w:tc>
        <w:tc>
          <w:tcPr>
            <w:tcW w:w="17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B92A7E">
            <w:pPr>
              <w:pStyle w:val="2"/>
              <w:bidi w:val="0"/>
            </w:pPr>
            <w:r>
              <w:rPr>
                <w:rFonts w:hint="eastAsia"/>
              </w:rPr>
              <w:t>采购内容</w:t>
            </w:r>
          </w:p>
        </w:tc>
        <w:tc>
          <w:tcPr>
            <w:tcW w:w="2130" w:type="dxa"/>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0030B7">
            <w:pPr>
              <w:pStyle w:val="2"/>
              <w:bidi w:val="0"/>
            </w:pPr>
            <w:r>
              <w:rPr>
                <w:rFonts w:hint="eastAsia"/>
              </w:rPr>
              <w:t>单价最高限价</w:t>
            </w:r>
          </w:p>
        </w:tc>
        <w:tc>
          <w:tcPr>
            <w:tcW w:w="13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D37A81">
            <w:pPr>
              <w:pStyle w:val="2"/>
              <w:bidi w:val="0"/>
            </w:pPr>
            <w:r>
              <w:rPr>
                <w:rFonts w:hint="eastAsia"/>
              </w:rPr>
              <w:t>预算金额（万元）</w:t>
            </w:r>
          </w:p>
        </w:tc>
        <w:tc>
          <w:tcPr>
            <w:tcW w:w="103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236883D">
            <w:pPr>
              <w:pStyle w:val="2"/>
              <w:bidi w:val="0"/>
            </w:pPr>
            <w:r>
              <w:rPr>
                <w:rFonts w:hint="eastAsia"/>
              </w:rPr>
              <w:t>备注</w:t>
            </w:r>
          </w:p>
        </w:tc>
      </w:tr>
      <w:tr w14:paraId="11AB7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20C144">
            <w:pPr>
              <w:pStyle w:val="2"/>
              <w:bidi w:val="0"/>
            </w:pPr>
            <w:r>
              <w:rPr>
                <w:rFonts w:hint="eastAsia"/>
              </w:rPr>
              <w:t>1</w:t>
            </w:r>
          </w:p>
        </w:tc>
        <w:tc>
          <w:tcPr>
            <w:tcW w:w="17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E7D1793">
            <w:pPr>
              <w:pStyle w:val="2"/>
              <w:bidi w:val="0"/>
            </w:pPr>
            <w:r>
              <w:rPr>
                <w:rFonts w:hint="eastAsia"/>
              </w:rPr>
              <w:t>商品砼事业部2025年第二期原材料运输服务采购项目（重招）</w:t>
            </w:r>
          </w:p>
        </w:tc>
        <w:tc>
          <w:tcPr>
            <w:tcW w:w="8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05E09F">
            <w:pPr>
              <w:pStyle w:val="2"/>
              <w:bidi w:val="0"/>
            </w:pPr>
            <w:r>
              <w:rPr>
                <w:rFonts w:hint="eastAsia"/>
              </w:rPr>
              <w:t>龙游县内</w:t>
            </w:r>
          </w:p>
        </w:tc>
        <w:tc>
          <w:tcPr>
            <w:tcW w:w="12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1E7C1A1">
            <w:pPr>
              <w:pStyle w:val="2"/>
              <w:bidi w:val="0"/>
            </w:pPr>
            <w:r>
              <w:rPr>
                <w:rFonts w:hint="eastAsia"/>
              </w:rPr>
              <w:t>0.5元/吨/公里</w:t>
            </w:r>
          </w:p>
        </w:tc>
        <w:tc>
          <w:tcPr>
            <w:tcW w:w="13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ED4E9D6">
            <w:pPr>
              <w:pStyle w:val="2"/>
              <w:bidi w:val="0"/>
            </w:pPr>
            <w:r>
              <w:rPr>
                <w:rFonts w:hint="eastAsia"/>
              </w:rPr>
              <w:t>200</w:t>
            </w:r>
          </w:p>
        </w:tc>
        <w:tc>
          <w:tcPr>
            <w:tcW w:w="103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5778EE4">
            <w:pPr>
              <w:pStyle w:val="2"/>
              <w:bidi w:val="0"/>
            </w:pPr>
            <w:r>
              <w:rPr>
                <w:rFonts w:hint="eastAsia"/>
              </w:rPr>
              <w:t>返程不计价</w:t>
            </w:r>
          </w:p>
        </w:tc>
      </w:tr>
      <w:tr w14:paraId="62B98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41BF285">
            <w:pPr>
              <w:pStyle w:val="2"/>
              <w:bidi w:val="0"/>
            </w:pPr>
            <w:r>
              <w:rPr>
                <w:rFonts w:hint="eastAsia"/>
              </w:rPr>
              <w:t>2</w:t>
            </w:r>
          </w:p>
        </w:tc>
        <w:tc>
          <w:tcPr>
            <w:tcW w:w="17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573A9C">
            <w:pPr>
              <w:pStyle w:val="2"/>
              <w:bidi w:val="0"/>
            </w:pPr>
            <w:r>
              <w:rPr>
                <w:rFonts w:hint="eastAsia"/>
              </w:rPr>
              <w:t>运输路线</w:t>
            </w:r>
          </w:p>
        </w:tc>
        <w:tc>
          <w:tcPr>
            <w:tcW w:w="449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68963DD">
            <w:pPr>
              <w:pStyle w:val="2"/>
              <w:bidi w:val="0"/>
            </w:pPr>
            <w:r>
              <w:rPr>
                <w:rFonts w:hint="eastAsia"/>
              </w:rPr>
              <w:t>槐王村———采购单位（按10km计）</w:t>
            </w:r>
          </w:p>
        </w:tc>
      </w:tr>
      <w:tr w14:paraId="601E7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373F29">
            <w:pPr>
              <w:pStyle w:val="2"/>
              <w:bidi w:val="0"/>
              <w:rPr>
                <w:rFonts w:hint="eastAsia"/>
              </w:rPr>
            </w:pPr>
          </w:p>
        </w:tc>
        <w:tc>
          <w:tcPr>
            <w:tcW w:w="17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FA19DD">
            <w:pPr>
              <w:pStyle w:val="2"/>
              <w:bidi w:val="0"/>
              <w:rPr>
                <w:rFonts w:hint="eastAsia"/>
              </w:rPr>
            </w:pPr>
          </w:p>
        </w:tc>
        <w:tc>
          <w:tcPr>
            <w:tcW w:w="449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233AD3">
            <w:pPr>
              <w:pStyle w:val="2"/>
              <w:bidi w:val="0"/>
            </w:pPr>
            <w:r>
              <w:rPr>
                <w:rFonts w:hint="eastAsia"/>
              </w:rPr>
              <w:t>泽潭村——-采购单位（按14.5km计）</w:t>
            </w:r>
          </w:p>
        </w:tc>
      </w:tr>
      <w:tr w14:paraId="324CE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0E7705">
            <w:pPr>
              <w:pStyle w:val="2"/>
              <w:bidi w:val="0"/>
              <w:rPr>
                <w:rFonts w:hint="eastAsia"/>
              </w:rPr>
            </w:pPr>
          </w:p>
        </w:tc>
        <w:tc>
          <w:tcPr>
            <w:tcW w:w="17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1A2FBFB">
            <w:pPr>
              <w:pStyle w:val="2"/>
              <w:bidi w:val="0"/>
              <w:rPr>
                <w:rFonts w:hint="eastAsia"/>
              </w:rPr>
            </w:pPr>
          </w:p>
        </w:tc>
        <w:tc>
          <w:tcPr>
            <w:tcW w:w="449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A1385F">
            <w:pPr>
              <w:pStyle w:val="2"/>
              <w:bidi w:val="0"/>
            </w:pPr>
            <w:r>
              <w:rPr>
                <w:rFonts w:hint="eastAsia"/>
              </w:rPr>
              <w:t>河道疏浚槐王基地--六春湖临时拌合站（长生桥村）38km</w:t>
            </w:r>
          </w:p>
        </w:tc>
      </w:tr>
      <w:tr w14:paraId="2DD65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F164E7">
            <w:pPr>
              <w:pStyle w:val="2"/>
              <w:bidi w:val="0"/>
              <w:rPr>
                <w:rFonts w:hint="eastAsia"/>
              </w:rPr>
            </w:pPr>
          </w:p>
        </w:tc>
        <w:tc>
          <w:tcPr>
            <w:tcW w:w="17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45B6D0">
            <w:pPr>
              <w:pStyle w:val="2"/>
              <w:bidi w:val="0"/>
              <w:rPr>
                <w:rFonts w:hint="eastAsia"/>
              </w:rPr>
            </w:pPr>
          </w:p>
        </w:tc>
        <w:tc>
          <w:tcPr>
            <w:tcW w:w="449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8D3346">
            <w:pPr>
              <w:pStyle w:val="2"/>
              <w:bidi w:val="0"/>
            </w:pPr>
            <w:r>
              <w:rPr>
                <w:rFonts w:hint="eastAsia"/>
              </w:rPr>
              <w:t>河道疏浚泽潭基地--六春湖临时拌合站（长生桥村）40km</w:t>
            </w:r>
          </w:p>
        </w:tc>
      </w:tr>
      <w:tr w14:paraId="227E5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47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B6A193">
            <w:pPr>
              <w:pStyle w:val="2"/>
              <w:bidi w:val="0"/>
              <w:rPr>
                <w:rFonts w:hint="eastAsia"/>
              </w:rPr>
            </w:pPr>
          </w:p>
        </w:tc>
        <w:tc>
          <w:tcPr>
            <w:tcW w:w="17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7F82C7">
            <w:pPr>
              <w:pStyle w:val="2"/>
              <w:bidi w:val="0"/>
              <w:rPr>
                <w:rFonts w:hint="eastAsia"/>
              </w:rPr>
            </w:pPr>
          </w:p>
        </w:tc>
        <w:tc>
          <w:tcPr>
            <w:tcW w:w="449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536973">
            <w:pPr>
              <w:pStyle w:val="2"/>
              <w:bidi w:val="0"/>
            </w:pPr>
            <w:r>
              <w:rPr>
                <w:rFonts w:hint="eastAsia"/>
              </w:rPr>
              <w:t>泽潭---生态砖13公里，槐王---生态砖8公里/吨，后期甲方生产地点变更由双方按照高德地图货车导航重新测量运距签订补充协议。</w:t>
            </w:r>
          </w:p>
        </w:tc>
      </w:tr>
    </w:tbl>
    <w:p w14:paraId="5053A7D0">
      <w:pPr>
        <w:pStyle w:val="2"/>
        <w:bidi w:val="0"/>
        <w:rPr>
          <w:rFonts w:hint="eastAsia"/>
        </w:rPr>
      </w:pPr>
      <w:r>
        <w:rPr>
          <w:rFonts w:hint="eastAsia"/>
        </w:rPr>
        <w:t>注：如有新增路线，经甲乙双方协商，以甲方实际测量的运距为准。</w:t>
      </w:r>
    </w:p>
    <w:p w14:paraId="5402E5C4">
      <w:pPr>
        <w:pStyle w:val="2"/>
        <w:bidi w:val="0"/>
        <w:rPr>
          <w:rFonts w:hint="eastAsia"/>
        </w:rPr>
      </w:pPr>
      <w:r>
        <w:rPr>
          <w:rFonts w:hint="eastAsia"/>
        </w:rPr>
        <w:t>四、服务时间：合同签订后半年或总预算200万元购完，满足其一则合同终止。</w:t>
      </w:r>
    </w:p>
    <w:p w14:paraId="4A4A3A8B">
      <w:pPr>
        <w:pStyle w:val="2"/>
        <w:bidi w:val="0"/>
        <w:rPr>
          <w:rFonts w:hint="eastAsia"/>
        </w:rPr>
      </w:pPr>
      <w:r>
        <w:rPr>
          <w:rFonts w:hint="eastAsia"/>
        </w:rPr>
        <w:t>五、申请人的资格要求</w:t>
      </w:r>
    </w:p>
    <w:p w14:paraId="64C97BAE">
      <w:pPr>
        <w:pStyle w:val="2"/>
        <w:bidi w:val="0"/>
        <w:rPr>
          <w:rFonts w:hint="eastAsia"/>
        </w:rPr>
      </w:pPr>
      <w:r>
        <w:rPr>
          <w:rFonts w:hint="eastAsia"/>
        </w:rPr>
        <w:t>1.满足《龙游县国有企业采购管理办法》(龙政办发)第十二条规定；</w:t>
      </w:r>
    </w:p>
    <w:p w14:paraId="31BFB3AB">
      <w:pPr>
        <w:pStyle w:val="2"/>
        <w:bidi w:val="0"/>
        <w:rPr>
          <w:rFonts w:hint="eastAsia"/>
        </w:rPr>
      </w:pPr>
      <w:r>
        <w:rPr>
          <w:rFonts w:hint="eastAsia"/>
        </w:rPr>
        <w:t>1.1具有独立承担民事责任的能力；</w:t>
      </w:r>
    </w:p>
    <w:p w14:paraId="27715C3D">
      <w:pPr>
        <w:pStyle w:val="2"/>
        <w:bidi w:val="0"/>
        <w:rPr>
          <w:rFonts w:hint="eastAsia"/>
        </w:rPr>
      </w:pPr>
      <w:r>
        <w:rPr>
          <w:rFonts w:hint="eastAsia"/>
        </w:rPr>
        <w:t>1.2具有良好的商业信誉和健全的财务会计制度；</w:t>
      </w:r>
    </w:p>
    <w:p w14:paraId="613E8F55">
      <w:pPr>
        <w:pStyle w:val="2"/>
        <w:bidi w:val="0"/>
        <w:rPr>
          <w:rFonts w:hint="eastAsia"/>
        </w:rPr>
      </w:pPr>
      <w:r>
        <w:rPr>
          <w:rFonts w:hint="eastAsia"/>
        </w:rPr>
        <w:t>1.3有履行合同所必需的设备和专业技术能力；</w:t>
      </w:r>
    </w:p>
    <w:p w14:paraId="172835E4">
      <w:pPr>
        <w:pStyle w:val="2"/>
        <w:bidi w:val="0"/>
        <w:rPr>
          <w:rFonts w:hint="eastAsia"/>
        </w:rPr>
      </w:pPr>
      <w:r>
        <w:rPr>
          <w:rFonts w:hint="eastAsia"/>
        </w:rPr>
        <w:t>1.4有依法缴纳税收和社会保障资金的良好记录；</w:t>
      </w:r>
    </w:p>
    <w:p w14:paraId="186DDA68">
      <w:pPr>
        <w:pStyle w:val="2"/>
        <w:bidi w:val="0"/>
        <w:rPr>
          <w:rFonts w:hint="eastAsia"/>
        </w:rPr>
      </w:pPr>
      <w:r>
        <w:rPr>
          <w:rFonts w:hint="eastAsia"/>
        </w:rPr>
        <w:t>1.5参加采购活动前三年内，在经营活动中没有重大违法记录；</w:t>
      </w:r>
    </w:p>
    <w:p w14:paraId="0C5BF682">
      <w:pPr>
        <w:pStyle w:val="2"/>
        <w:bidi w:val="0"/>
        <w:rPr>
          <w:rFonts w:hint="eastAsia"/>
        </w:rPr>
      </w:pPr>
      <w:r>
        <w:rPr>
          <w:rFonts w:hint="eastAsia"/>
        </w:rPr>
        <w:t>1.6法律、行政法规规定的其他条件。</w:t>
      </w:r>
    </w:p>
    <w:p w14:paraId="15D0E1A8">
      <w:pPr>
        <w:pStyle w:val="2"/>
        <w:bidi w:val="0"/>
        <w:rPr>
          <w:rFonts w:hint="eastAsia"/>
        </w:rPr>
      </w:pPr>
      <w:r>
        <w:rPr>
          <w:rFonts w:hint="eastAsia"/>
        </w:rPr>
        <w:t>2.单位负责人为同一人或者存在直接控股、管理关系的不同供应商，不得参加同一合同项下的政府采购活动。</w:t>
      </w:r>
    </w:p>
    <w:p w14:paraId="50BF2130">
      <w:pPr>
        <w:pStyle w:val="2"/>
        <w:bidi w:val="0"/>
        <w:rPr>
          <w:rFonts w:hint="eastAsia"/>
        </w:rPr>
      </w:pPr>
      <w:r>
        <w:rPr>
          <w:rFonts w:hint="eastAsia"/>
        </w:rPr>
        <w:t>3.落实政府采购政策需满足的资格要求：无。</w:t>
      </w:r>
    </w:p>
    <w:p w14:paraId="415C31F0">
      <w:pPr>
        <w:pStyle w:val="2"/>
        <w:bidi w:val="0"/>
        <w:rPr>
          <w:rFonts w:hint="eastAsia"/>
        </w:rPr>
      </w:pPr>
      <w:r>
        <w:rPr>
          <w:rFonts w:hint="eastAsia"/>
        </w:rPr>
        <w:t>4.投标人的特定条件：需具有有效期内的道路运输经营许可证。</w:t>
      </w:r>
    </w:p>
    <w:p w14:paraId="42E77516">
      <w:pPr>
        <w:pStyle w:val="2"/>
        <w:bidi w:val="0"/>
        <w:rPr>
          <w:rFonts w:hint="eastAsia"/>
        </w:rPr>
      </w:pPr>
      <w:r>
        <w:rPr>
          <w:rFonts w:hint="eastAsia"/>
        </w:rPr>
        <w:t>5.本项目不接受联合体投标。</w:t>
      </w:r>
    </w:p>
    <w:p w14:paraId="3E9CC280">
      <w:pPr>
        <w:pStyle w:val="2"/>
        <w:bidi w:val="0"/>
        <w:rPr>
          <w:rFonts w:hint="eastAsia"/>
        </w:rPr>
      </w:pPr>
      <w:r>
        <w:rPr>
          <w:rFonts w:hint="eastAsia"/>
        </w:rPr>
        <w:t>六、招标文件获取</w:t>
      </w:r>
    </w:p>
    <w:p w14:paraId="73E8E4C8">
      <w:pPr>
        <w:pStyle w:val="2"/>
        <w:bidi w:val="0"/>
        <w:rPr>
          <w:rFonts w:hint="eastAsia"/>
        </w:rPr>
      </w:pPr>
      <w:r>
        <w:rPr>
          <w:rFonts w:hint="eastAsia"/>
        </w:rPr>
        <w:t>1、本项目招标文件和补充（答疑、澄清）、修改文件以网上下载方式获取。</w:t>
      </w:r>
    </w:p>
    <w:p w14:paraId="3B719565">
      <w:pPr>
        <w:pStyle w:val="2"/>
        <w:bidi w:val="0"/>
        <w:rPr>
          <w:rFonts w:hint="eastAsia"/>
        </w:rPr>
      </w:pPr>
      <w:r>
        <w:rPr>
          <w:rFonts w:hint="eastAsia"/>
        </w:rPr>
        <w:t>2、招标文件网上下载时间：自招标文件发布之日起至投标截止时间。</w:t>
      </w:r>
    </w:p>
    <w:p w14:paraId="74723085">
      <w:pPr>
        <w:pStyle w:val="2"/>
        <w:bidi w:val="0"/>
        <w:rPr>
          <w:rFonts w:hint="eastAsia"/>
        </w:rPr>
      </w:pPr>
      <w:r>
        <w:rPr>
          <w:rFonts w:hint="eastAsia"/>
        </w:rPr>
        <w:t>3、潜在供应商登录衢州市阳光交易服务平台（https://qzygjy.com）办理供应商信息入</w:t>
      </w:r>
    </w:p>
    <w:p w14:paraId="5C4959F2">
      <w:pPr>
        <w:pStyle w:val="2"/>
        <w:bidi w:val="0"/>
        <w:rPr>
          <w:rFonts w:hint="eastAsia"/>
        </w:rPr>
      </w:pPr>
      <w:r>
        <w:rPr>
          <w:rFonts w:hint="eastAsia"/>
        </w:rPr>
        <w:t>库备案事宜。</w:t>
      </w:r>
    </w:p>
    <w:p w14:paraId="0357812E">
      <w:pPr>
        <w:pStyle w:val="2"/>
        <w:bidi w:val="0"/>
        <w:rPr>
          <w:rFonts w:hint="eastAsia"/>
        </w:rPr>
      </w:pPr>
      <w:r>
        <w:rPr>
          <w:rFonts w:hint="eastAsia"/>
        </w:rPr>
        <w:t>3.1  未办理企业信息入库的供应商，根据显示界面提示免费注册，填写、上传相关主体信息，带“*”号的必填，填好后“提交”。 投标企业同时可申领招投标企业 CA 证书及电子签章。自动入库。具体操作可参考衢州市阳光交易服务平台供应商操作手册。</w:t>
      </w:r>
    </w:p>
    <w:p w14:paraId="470B6B7F">
      <w:pPr>
        <w:pStyle w:val="2"/>
        <w:bidi w:val="0"/>
        <w:rPr>
          <w:rFonts w:hint="eastAsia"/>
        </w:rPr>
      </w:pPr>
      <w:r>
        <w:rPr>
          <w:rFonts w:hint="eastAsia"/>
        </w:rPr>
        <w:t>3.2 CA 办理：</w:t>
      </w:r>
    </w:p>
    <w:p w14:paraId="11BE9F17">
      <w:pPr>
        <w:pStyle w:val="2"/>
        <w:bidi w:val="0"/>
        <w:rPr>
          <w:rFonts w:hint="eastAsia"/>
        </w:rPr>
      </w:pPr>
      <w:r>
        <w:rPr>
          <w:rFonts w:hint="eastAsia"/>
        </w:rPr>
        <w:t>（1）天谷 CA：http://www.tseal.cn/tcloud/common.xhtml?projId=307 天谷联系电话：</w:t>
      </w:r>
    </w:p>
    <w:p w14:paraId="2B1C35E0">
      <w:pPr>
        <w:pStyle w:val="2"/>
        <w:bidi w:val="0"/>
        <w:rPr>
          <w:rFonts w:hint="eastAsia"/>
        </w:rPr>
      </w:pPr>
      <w:r>
        <w:rPr>
          <w:rFonts w:hint="eastAsia"/>
        </w:rPr>
        <w:t>400-087-8198</w:t>
      </w:r>
    </w:p>
    <w:p w14:paraId="0A7EF149">
      <w:pPr>
        <w:pStyle w:val="2"/>
        <w:bidi w:val="0"/>
        <w:rPr>
          <w:rFonts w:hint="eastAsia"/>
        </w:rPr>
      </w:pPr>
      <w:r>
        <w:rPr>
          <w:rFonts w:hint="eastAsia"/>
        </w:rPr>
        <w:t>（2）翔晟 CA：http://www.share-sun.com/xsapply/admin/login.aspx?unitname=quzhou</w:t>
      </w:r>
    </w:p>
    <w:p w14:paraId="203E9DBB">
      <w:pPr>
        <w:pStyle w:val="2"/>
        <w:bidi w:val="0"/>
        <w:rPr>
          <w:rFonts w:hint="eastAsia"/>
        </w:rPr>
      </w:pPr>
      <w:r>
        <w:rPr>
          <w:rFonts w:hint="eastAsia"/>
        </w:rPr>
        <w:t>翔晟联系电话：02566085508</w:t>
      </w:r>
    </w:p>
    <w:p w14:paraId="543CBF5A">
      <w:pPr>
        <w:pStyle w:val="2"/>
        <w:bidi w:val="0"/>
        <w:rPr>
          <w:rFonts w:hint="eastAsia"/>
        </w:rPr>
      </w:pPr>
      <w:r>
        <w:rPr>
          <w:rFonts w:hint="eastAsia"/>
        </w:rPr>
        <w:t>3.3 投标工具</w:t>
      </w:r>
    </w:p>
    <w:p w14:paraId="55052AD7">
      <w:pPr>
        <w:pStyle w:val="2"/>
        <w:bidi w:val="0"/>
        <w:rPr>
          <w:rFonts w:hint="eastAsia"/>
        </w:rPr>
      </w:pPr>
      <w:r>
        <w:rPr>
          <w:rFonts w:hint="eastAsia"/>
        </w:rPr>
        <w:t>投标工具：投标文件制作软件（衢州采购版）在衢州市阳光交易服务平台供应商登录页面</w:t>
      </w:r>
    </w:p>
    <w:p w14:paraId="49B675B6">
      <w:pPr>
        <w:pStyle w:val="2"/>
        <w:bidi w:val="0"/>
        <w:rPr>
          <w:rFonts w:hint="eastAsia"/>
        </w:rPr>
      </w:pPr>
      <w:r>
        <w:rPr>
          <w:rFonts w:hint="eastAsia"/>
        </w:rPr>
        <w:t>中右下角下载获取；</w:t>
      </w:r>
    </w:p>
    <w:p w14:paraId="321BEFD4">
      <w:pPr>
        <w:pStyle w:val="2"/>
        <w:bidi w:val="0"/>
        <w:rPr>
          <w:rFonts w:hint="eastAsia"/>
        </w:rPr>
      </w:pPr>
      <w:r>
        <w:rPr>
          <w:rFonts w:hint="eastAsia"/>
        </w:rPr>
        <w:t>联系方式：吴工 18606513165； 客服电话：4009980000。</w:t>
      </w:r>
    </w:p>
    <w:p w14:paraId="75B337BD">
      <w:pPr>
        <w:pStyle w:val="2"/>
        <w:bidi w:val="0"/>
        <w:rPr>
          <w:rFonts w:hint="eastAsia"/>
        </w:rPr>
      </w:pPr>
      <w:r>
        <w:rPr>
          <w:rFonts w:hint="eastAsia"/>
        </w:rPr>
        <w:t>4、潜在供应商可在衢州市阳光交易服务平台（https://qzygjy.com）下载招标文件。确</w:t>
      </w:r>
    </w:p>
    <w:p w14:paraId="7EA630EB">
      <w:pPr>
        <w:pStyle w:val="2"/>
        <w:bidi w:val="0"/>
        <w:rPr>
          <w:rFonts w:hint="eastAsia"/>
        </w:rPr>
      </w:pPr>
      <w:r>
        <w:rPr>
          <w:rFonts w:hint="eastAsia"/>
        </w:rPr>
        <w:t>定参加投标的企业可凭本单位 CA 数字证书登录衢州市阳光交易服务平台（https://qzygjy.com），按照操作手册在对应模块下载领取。</w:t>
      </w:r>
    </w:p>
    <w:p w14:paraId="2C20D0BB">
      <w:pPr>
        <w:pStyle w:val="2"/>
        <w:bidi w:val="0"/>
        <w:rPr>
          <w:rFonts w:hint="eastAsia"/>
        </w:rPr>
      </w:pPr>
      <w:r>
        <w:rPr>
          <w:rFonts w:hint="eastAsia"/>
        </w:rPr>
        <w:t>5、潜在供应商对招标文件有疑问的，应通过衢州市阳光交易服务平台（https://qzygjy.com）或书面向招标人提出，招标人将在衢州市阳光交易服务平台（https://qzygjy.com）上发布补充（答疑、澄清）文件。潜在投标人应自行关注网站公告，</w:t>
      </w:r>
    </w:p>
    <w:p w14:paraId="27DC12C0">
      <w:pPr>
        <w:pStyle w:val="2"/>
        <w:bidi w:val="0"/>
        <w:rPr>
          <w:rFonts w:hint="eastAsia"/>
        </w:rPr>
      </w:pPr>
      <w:r>
        <w:rPr>
          <w:rFonts w:hint="eastAsia"/>
        </w:rPr>
        <w:t>招标人不再书面通知。投标人因自身贻误行为导致投标失败的，责任自负。</w:t>
      </w:r>
    </w:p>
    <w:p w14:paraId="54318036">
      <w:pPr>
        <w:pStyle w:val="2"/>
        <w:bidi w:val="0"/>
        <w:rPr>
          <w:rFonts w:hint="eastAsia"/>
        </w:rPr>
      </w:pPr>
      <w:r>
        <w:rPr>
          <w:rFonts w:hint="eastAsia"/>
        </w:rPr>
        <w:t>七、投标文件的递交：</w:t>
      </w:r>
    </w:p>
    <w:p w14:paraId="785D8E4B">
      <w:pPr>
        <w:pStyle w:val="2"/>
        <w:bidi w:val="0"/>
        <w:rPr>
          <w:rFonts w:hint="eastAsia"/>
        </w:rPr>
      </w:pPr>
      <w:r>
        <w:rPr>
          <w:rFonts w:hint="eastAsia"/>
        </w:rPr>
        <w:t>1.投标文件递交截止时间(投标截止时间，下同)：2025年08月20日15时00分 00 秒。</w:t>
      </w:r>
    </w:p>
    <w:p w14:paraId="1EF41636">
      <w:pPr>
        <w:pStyle w:val="2"/>
        <w:bidi w:val="0"/>
        <w:rPr>
          <w:rFonts w:hint="eastAsia"/>
        </w:rPr>
      </w:pPr>
      <w:r>
        <w:rPr>
          <w:rFonts w:hint="eastAsia"/>
        </w:rPr>
        <w:t>2.投标文件递交方式：电子投标文件采用网上递交的方式，上传至衢州市阳光交易服务平台(https://qzygjy.com)。</w:t>
      </w:r>
    </w:p>
    <w:p w14:paraId="0155C3A1">
      <w:pPr>
        <w:pStyle w:val="2"/>
        <w:bidi w:val="0"/>
        <w:rPr>
          <w:rFonts w:hint="eastAsia"/>
        </w:rPr>
      </w:pPr>
      <w:r>
        <w:rPr>
          <w:rFonts w:hint="eastAsia"/>
        </w:rPr>
        <w:t>3.网上开标地点：衢州市阳光交易服务平台不见面开标大厅</w:t>
      </w:r>
    </w:p>
    <w:p w14:paraId="07916312">
      <w:pPr>
        <w:pStyle w:val="2"/>
        <w:bidi w:val="0"/>
        <w:rPr>
          <w:rFonts w:hint="eastAsia"/>
        </w:rPr>
      </w:pPr>
      <w:r>
        <w:rPr>
          <w:rFonts w:hint="eastAsia"/>
        </w:rPr>
        <w:t>(网址：https://qzygjy.com/BidOpening/bidopeninghallaction/hall/login)。操作手册见官网首页下载中心。</w:t>
      </w:r>
    </w:p>
    <w:p w14:paraId="58D63325">
      <w:pPr>
        <w:pStyle w:val="2"/>
        <w:bidi w:val="0"/>
        <w:rPr>
          <w:rFonts w:hint="eastAsia"/>
        </w:rPr>
      </w:pPr>
      <w:r>
        <w:rPr>
          <w:rFonts w:hint="eastAsia"/>
        </w:rPr>
        <w:t>八、开标时间和地点：</w:t>
      </w:r>
    </w:p>
    <w:p w14:paraId="77B6DCF6">
      <w:pPr>
        <w:pStyle w:val="2"/>
        <w:bidi w:val="0"/>
        <w:rPr>
          <w:rFonts w:hint="eastAsia"/>
        </w:rPr>
      </w:pPr>
      <w:r>
        <w:rPr>
          <w:rFonts w:hint="eastAsia"/>
        </w:rPr>
        <w:t>时间:2025年08月20日15时00分整；</w:t>
      </w:r>
    </w:p>
    <w:p w14:paraId="6930256D">
      <w:pPr>
        <w:pStyle w:val="2"/>
        <w:bidi w:val="0"/>
        <w:rPr>
          <w:rFonts w:hint="eastAsia"/>
        </w:rPr>
      </w:pPr>
      <w:r>
        <w:rPr>
          <w:rFonts w:hint="eastAsia"/>
        </w:rPr>
        <w:t>开标地点：衢州市阳光交易服务平台不见面开标大厅</w:t>
      </w:r>
    </w:p>
    <w:p w14:paraId="74B30AD1">
      <w:pPr>
        <w:pStyle w:val="2"/>
        <w:bidi w:val="0"/>
        <w:rPr>
          <w:rFonts w:hint="eastAsia"/>
        </w:rPr>
      </w:pPr>
      <w:r>
        <w:rPr>
          <w:rFonts w:hint="eastAsia"/>
        </w:rPr>
        <w:t>评标地点:龙游县公共资源交易中心1楼评标室1（龙游县龙翔路378号，原香溢市场西侧）。</w:t>
      </w:r>
    </w:p>
    <w:p w14:paraId="4AD4DB81">
      <w:pPr>
        <w:pStyle w:val="2"/>
        <w:bidi w:val="0"/>
        <w:rPr>
          <w:rFonts w:hint="eastAsia"/>
        </w:rPr>
      </w:pPr>
      <w:r>
        <w:rPr>
          <w:rFonts w:hint="eastAsia"/>
        </w:rPr>
        <w:t>九、公告期限</w:t>
      </w:r>
    </w:p>
    <w:p w14:paraId="0FC51B54">
      <w:pPr>
        <w:pStyle w:val="2"/>
        <w:bidi w:val="0"/>
        <w:rPr>
          <w:rFonts w:hint="eastAsia"/>
        </w:rPr>
      </w:pPr>
      <w:r>
        <w:rPr>
          <w:rFonts w:hint="eastAsia"/>
        </w:rPr>
        <w:t>自本招标公告发布之日起5个工作日。</w:t>
      </w:r>
    </w:p>
    <w:p w14:paraId="6C89DEB4">
      <w:pPr>
        <w:pStyle w:val="2"/>
        <w:bidi w:val="0"/>
        <w:rPr>
          <w:rFonts w:hint="eastAsia"/>
        </w:rPr>
      </w:pPr>
      <w:r>
        <w:rPr>
          <w:rFonts w:hint="eastAsia"/>
        </w:rPr>
        <w:t>十、公告发布的媒介</w:t>
      </w:r>
    </w:p>
    <w:p w14:paraId="3A8E1D41">
      <w:pPr>
        <w:pStyle w:val="2"/>
        <w:bidi w:val="0"/>
        <w:rPr>
          <w:rFonts w:hint="eastAsia"/>
        </w:rPr>
      </w:pPr>
      <w:r>
        <w:rPr>
          <w:rFonts w:hint="eastAsia"/>
        </w:rPr>
        <w:t>“衢州市阳光交易服务平台https://qzygjy.com”、“浙江政府采购网https://zfcg.czt.zj.gov.cn”</w:t>
      </w:r>
    </w:p>
    <w:p w14:paraId="1BD636E8">
      <w:pPr>
        <w:pStyle w:val="2"/>
        <w:bidi w:val="0"/>
        <w:rPr>
          <w:rFonts w:hint="eastAsia"/>
        </w:rPr>
      </w:pPr>
      <w:r>
        <w:rPr>
          <w:rFonts w:hint="eastAsia"/>
        </w:rPr>
        <w:t>十一、信用记录：</w:t>
      </w:r>
    </w:p>
    <w:p w14:paraId="1911C36B">
      <w:pPr>
        <w:pStyle w:val="2"/>
        <w:bidi w:val="0"/>
        <w:rPr>
          <w:rFonts w:hint="eastAsia"/>
        </w:rPr>
      </w:pPr>
      <w:r>
        <w:rPr>
          <w:rFonts w:hint="eastAsia"/>
        </w:rPr>
        <w:t>根据财库[2016]125号《关于在政府采购活动中查询及使用信用记录有关问题的通知》要求，对供应商信用记录进行查询并甄别。</w:t>
      </w:r>
    </w:p>
    <w:p w14:paraId="063B6CB2">
      <w:pPr>
        <w:pStyle w:val="2"/>
        <w:bidi w:val="0"/>
        <w:rPr>
          <w:rFonts w:hint="eastAsia"/>
        </w:rPr>
      </w:pPr>
      <w:r>
        <w:rPr>
          <w:rFonts w:hint="eastAsia"/>
        </w:rPr>
        <w:t>1.信用信息查询的截止时点：递交投标文件截止时间</w:t>
      </w:r>
    </w:p>
    <w:p w14:paraId="112FC4F3">
      <w:pPr>
        <w:pStyle w:val="2"/>
        <w:bidi w:val="0"/>
        <w:rPr>
          <w:rFonts w:hint="eastAsia"/>
        </w:rPr>
      </w:pPr>
      <w:r>
        <w:rPr>
          <w:rFonts w:hint="eastAsia"/>
        </w:rPr>
        <w:t>2.查询渠道：</w:t>
      </w:r>
    </w:p>
    <w:p w14:paraId="7A9A1782">
      <w:pPr>
        <w:pStyle w:val="2"/>
        <w:bidi w:val="0"/>
        <w:rPr>
          <w:rFonts w:hint="eastAsia"/>
        </w:rPr>
      </w:pPr>
      <w:r>
        <w:rPr>
          <w:rFonts w:hint="eastAsia"/>
        </w:rPr>
        <w:t> 信用中国（www.creditchina.gov.cn）；</w:t>
      </w:r>
    </w:p>
    <w:p w14:paraId="5CD79B13">
      <w:pPr>
        <w:pStyle w:val="2"/>
        <w:bidi w:val="0"/>
        <w:rPr>
          <w:rFonts w:hint="eastAsia"/>
        </w:rPr>
      </w:pPr>
      <w:r>
        <w:rPr>
          <w:rFonts w:hint="eastAsia"/>
        </w:rPr>
        <w:t> 中国政府采购网（www.ccgp.gov.cn）；</w:t>
      </w:r>
    </w:p>
    <w:p w14:paraId="74D95DA6">
      <w:pPr>
        <w:pStyle w:val="2"/>
        <w:bidi w:val="0"/>
        <w:rPr>
          <w:rFonts w:hint="eastAsia"/>
        </w:rPr>
      </w:pPr>
      <w:r>
        <w:rPr>
          <w:rFonts w:hint="eastAsia"/>
        </w:rPr>
        <w:t> 浙江政府采购网（www.zjzfcg.gov.cn）；</w:t>
      </w:r>
    </w:p>
    <w:p w14:paraId="73C285F0">
      <w:pPr>
        <w:pStyle w:val="2"/>
        <w:bidi w:val="0"/>
        <w:rPr>
          <w:rFonts w:hint="eastAsia"/>
        </w:rPr>
      </w:pPr>
      <w:r>
        <w:rPr>
          <w:rFonts w:hint="eastAsia"/>
        </w:rPr>
        <w:t>3.信用信息查询记录和证据留存具体方式：采购代理机构经办人和监督人将查询网页打印、签字与其他采购文件一并保存；</w:t>
      </w:r>
    </w:p>
    <w:p w14:paraId="6C625591">
      <w:pPr>
        <w:pStyle w:val="2"/>
        <w:bidi w:val="0"/>
        <w:rPr>
          <w:rFonts w:hint="eastAsia"/>
        </w:rPr>
      </w:pPr>
      <w:r>
        <w:rPr>
          <w:rFonts w:hint="eastAsia"/>
        </w:rPr>
        <w:t>4.信用信息的使用规则：投标方存在不良信用记录的，其投标文件在资格审查时均不予以通过。</w:t>
      </w:r>
    </w:p>
    <w:p w14:paraId="34C971D9">
      <w:pPr>
        <w:pStyle w:val="2"/>
        <w:bidi w:val="0"/>
        <w:rPr>
          <w:rFonts w:hint="eastAsia"/>
        </w:rPr>
      </w:pPr>
      <w:r>
        <w:rPr>
          <w:rFonts w:hint="eastAsia"/>
        </w:rPr>
        <w:t>不良信用记录指：被“信用中国”网站（www.creditchina.gov.vn）列入失信被执行人、重大税收违法案件当事人名单、政府采购严重违法失信名单；在投标截止之日至前三年内，在“中国政府采购网”(www.ccgp.gov.cn)列入政府采购严重违法失信行为记录名单中的且在处罚有效期内的；在投标截止之日至前三年内，在“浙江政府采购网”（www.zjzfcg.gov.cn）“曝光台”中被曝光且在处罚有效期内的。</w:t>
      </w:r>
    </w:p>
    <w:p w14:paraId="5BADC0B4">
      <w:pPr>
        <w:pStyle w:val="2"/>
        <w:bidi w:val="0"/>
        <w:rPr>
          <w:rFonts w:hint="eastAsia"/>
        </w:rPr>
      </w:pPr>
      <w:r>
        <w:rPr>
          <w:rFonts w:hint="eastAsia"/>
        </w:rPr>
        <w:t>十二、其他事项：</w:t>
      </w:r>
    </w:p>
    <w:p w14:paraId="6523CFBF">
      <w:pPr>
        <w:pStyle w:val="2"/>
        <w:bidi w:val="0"/>
        <w:rPr>
          <w:rFonts w:hint="eastAsia"/>
        </w:rPr>
      </w:pPr>
      <w:r>
        <w:rPr>
          <w:rFonts w:hint="eastAsia"/>
        </w:rPr>
        <w:t>1.质疑和投诉：供应商认为采购文件使自己的权益受到损害的，公告期限内报名的供应商可在自收到采购文件之日（报名申请之日）起7个工作日内提出，公告期限外报名的供应商应在公告期限届满之日起7个工作日内，以书面形式向龙游博洽投资咨询有限公司提出质疑，逾期将不予受理。</w:t>
      </w:r>
    </w:p>
    <w:p w14:paraId="1E3524E3">
      <w:pPr>
        <w:pStyle w:val="2"/>
        <w:bidi w:val="0"/>
        <w:rPr>
          <w:rFonts w:hint="eastAsia"/>
        </w:rPr>
      </w:pPr>
      <w:r>
        <w:rPr>
          <w:rFonts w:hint="eastAsia"/>
        </w:rPr>
        <w:t> 投标人对龙游博洽投资咨询有限公司的质疑答复不满意或者未在规定时间内作出答复的，可以在答复期满后十五个工作日内向龙游县龙洲街道荣昌大道35号龙游县水务集团有限公司招投标分中心投诉，投诉电话：18367058222。</w:t>
      </w:r>
    </w:p>
    <w:p w14:paraId="7BFBCC76">
      <w:pPr>
        <w:pStyle w:val="2"/>
        <w:bidi w:val="0"/>
        <w:rPr>
          <w:rFonts w:hint="eastAsia"/>
        </w:rPr>
      </w:pPr>
      <w:r>
        <w:rPr>
          <w:rFonts w:hint="eastAsia"/>
        </w:rPr>
        <w:t>十三、联系方式</w:t>
      </w:r>
    </w:p>
    <w:p w14:paraId="227B52E0">
      <w:pPr>
        <w:pStyle w:val="2"/>
        <w:bidi w:val="0"/>
        <w:rPr>
          <w:rFonts w:hint="eastAsia"/>
        </w:rPr>
      </w:pPr>
      <w:r>
        <w:rPr>
          <w:rFonts w:hint="eastAsia"/>
        </w:rPr>
        <w:t>1.采购单位：浙江寰龙环境科技有限公司</w:t>
      </w:r>
    </w:p>
    <w:p w14:paraId="640E907A">
      <w:pPr>
        <w:pStyle w:val="2"/>
        <w:bidi w:val="0"/>
        <w:rPr>
          <w:rFonts w:hint="eastAsia"/>
        </w:rPr>
      </w:pPr>
      <w:r>
        <w:rPr>
          <w:rFonts w:hint="eastAsia"/>
        </w:rPr>
        <w:t>联系人及电话：王女士    18367068466</w:t>
      </w:r>
    </w:p>
    <w:p w14:paraId="7A3938D7">
      <w:pPr>
        <w:pStyle w:val="2"/>
        <w:bidi w:val="0"/>
        <w:rPr>
          <w:rFonts w:hint="eastAsia"/>
        </w:rPr>
      </w:pPr>
      <w:r>
        <w:rPr>
          <w:rFonts w:hint="eastAsia"/>
        </w:rPr>
        <w:t>地址：浙江省衢州市龙游县疏港大道8号</w:t>
      </w:r>
    </w:p>
    <w:p w14:paraId="59A9DF14">
      <w:pPr>
        <w:pStyle w:val="2"/>
        <w:bidi w:val="0"/>
        <w:rPr>
          <w:rFonts w:hint="eastAsia"/>
        </w:rPr>
      </w:pPr>
      <w:r>
        <w:rPr>
          <w:rFonts w:hint="eastAsia"/>
        </w:rPr>
        <w:t> </w:t>
      </w:r>
    </w:p>
    <w:p w14:paraId="5C9D62A2">
      <w:pPr>
        <w:pStyle w:val="2"/>
        <w:bidi w:val="0"/>
        <w:rPr>
          <w:rFonts w:hint="eastAsia"/>
        </w:rPr>
      </w:pPr>
      <w:r>
        <w:rPr>
          <w:rFonts w:hint="eastAsia"/>
        </w:rPr>
        <w:t>2.代理机构：龙游博洽投资咨询有限公司</w:t>
      </w:r>
    </w:p>
    <w:p w14:paraId="28E90640">
      <w:pPr>
        <w:pStyle w:val="2"/>
        <w:bidi w:val="0"/>
        <w:rPr>
          <w:rFonts w:hint="eastAsia"/>
        </w:rPr>
      </w:pPr>
      <w:r>
        <w:rPr>
          <w:rFonts w:hint="eastAsia"/>
        </w:rPr>
        <w:t>联系人及电话：舒女士   15158785021    </w:t>
      </w:r>
    </w:p>
    <w:p w14:paraId="213C2B1F">
      <w:pPr>
        <w:pStyle w:val="2"/>
        <w:bidi w:val="0"/>
        <w:rPr>
          <w:rFonts w:hint="eastAsia"/>
        </w:rPr>
      </w:pPr>
      <w:r>
        <w:rPr>
          <w:rFonts w:hint="eastAsia"/>
        </w:rPr>
        <w:t>联系地址：龙游县太平西路166号（华西园22幢101室）</w:t>
      </w:r>
    </w:p>
    <w:p w14:paraId="61678641">
      <w:pPr>
        <w:pStyle w:val="2"/>
        <w:bidi w:val="0"/>
        <w:rPr>
          <w:rFonts w:hint="eastAsia"/>
        </w:rPr>
      </w:pPr>
      <w:r>
        <w:rPr>
          <w:rFonts w:hint="eastAsia"/>
        </w:rPr>
        <w:t> </w:t>
      </w:r>
    </w:p>
    <w:p w14:paraId="335B6CB5">
      <w:pPr>
        <w:pStyle w:val="2"/>
        <w:bidi w:val="0"/>
        <w:rPr>
          <w:rFonts w:hint="eastAsia"/>
        </w:rPr>
      </w:pPr>
      <w:r>
        <w:rPr>
          <w:rFonts w:hint="eastAsia"/>
        </w:rPr>
        <w:t>3.采购监督管理部门</w:t>
      </w:r>
    </w:p>
    <w:p w14:paraId="1A654056">
      <w:pPr>
        <w:pStyle w:val="2"/>
        <w:bidi w:val="0"/>
        <w:rPr>
          <w:rFonts w:hint="eastAsia"/>
        </w:rPr>
      </w:pPr>
      <w:r>
        <w:rPr>
          <w:rFonts w:hint="eastAsia"/>
        </w:rPr>
        <w:t>名  称：龙游县水务集团有限公司</w:t>
      </w:r>
    </w:p>
    <w:p w14:paraId="107B8EA4">
      <w:pPr>
        <w:pStyle w:val="2"/>
        <w:bidi w:val="0"/>
        <w:rPr>
          <w:rFonts w:hint="eastAsia"/>
        </w:rPr>
      </w:pPr>
      <w:r>
        <w:rPr>
          <w:rFonts w:hint="eastAsia"/>
        </w:rPr>
        <w:t>地  址：龙游县荣昌大道35号</w:t>
      </w:r>
    </w:p>
    <w:p w14:paraId="6B288092">
      <w:pPr>
        <w:pStyle w:val="2"/>
        <w:bidi w:val="0"/>
        <w:rPr>
          <w:rFonts w:hint="eastAsia"/>
        </w:rPr>
      </w:pPr>
      <w:r>
        <w:rPr>
          <w:rFonts w:hint="eastAsia"/>
        </w:rPr>
        <w:t>联系人：夏先生</w:t>
      </w:r>
    </w:p>
    <w:p w14:paraId="6E0F9FE8">
      <w:pPr>
        <w:pStyle w:val="2"/>
        <w:bidi w:val="0"/>
        <w:rPr>
          <w:rFonts w:hint="eastAsia"/>
        </w:rPr>
      </w:pPr>
      <w:r>
        <w:rPr>
          <w:rFonts w:hint="eastAsia"/>
        </w:rPr>
        <w:t>联系电话：18367058222</w:t>
      </w:r>
    </w:p>
    <w:p w14:paraId="77DDAE84">
      <w:pPr>
        <w:pStyle w:val="2"/>
        <w:bidi w:val="0"/>
        <w:rPr>
          <w:rFonts w:hint="eastAsia"/>
        </w:rPr>
      </w:pPr>
      <w:r>
        <w:rPr>
          <w:rFonts w:hint="eastAsia"/>
        </w:rPr>
        <w:t>  </w:t>
      </w:r>
    </w:p>
    <w:p w14:paraId="6EBC0E9B">
      <w:pPr>
        <w:pStyle w:val="2"/>
        <w:bidi w:val="0"/>
        <w:rPr>
          <w:rFonts w:hint="eastAsia"/>
        </w:rPr>
      </w:pPr>
      <w:r>
        <w:rPr>
          <w:rFonts w:hint="eastAsia"/>
        </w:rPr>
        <w:t>                             浙江寰龙环境科技有限公司</w:t>
      </w:r>
    </w:p>
    <w:p w14:paraId="56E88F38">
      <w:pPr>
        <w:pStyle w:val="2"/>
        <w:bidi w:val="0"/>
        <w:rPr>
          <w:rFonts w:hint="eastAsia"/>
        </w:rPr>
      </w:pPr>
      <w:r>
        <w:rPr>
          <w:rFonts w:hint="eastAsia"/>
        </w:rPr>
        <w:t>                            龙游博洽投资咨询有限公司</w:t>
      </w:r>
    </w:p>
    <w:p w14:paraId="304B8EA0">
      <w:pPr>
        <w:pStyle w:val="2"/>
        <w:bidi w:val="0"/>
        <w:rPr>
          <w:rFonts w:hint="eastAsia"/>
        </w:rPr>
      </w:pPr>
      <w:r>
        <w:rPr>
          <w:rFonts w:hint="eastAsia"/>
        </w:rPr>
        <w:t>                            2025年07月30日</w:t>
      </w:r>
    </w:p>
    <w:p w14:paraId="4A845BB8">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085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2301</Words>
  <Characters>2932</Characters>
  <Lines>0</Lines>
  <Paragraphs>0</Paragraphs>
  <TotalTime>0</TotalTime>
  <ScaleCrop>false</ScaleCrop>
  <LinksUpToDate>false</LinksUpToDate>
  <CharactersWithSpaces>3057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2025-07-31T07:41:20Z</dcterms:created>
  <dc:creator>28039</dc:creator>
  <cp:lastModifiedBy>璇儿</cp:lastModifiedBy>
  <dcterms:modified xsi:type="dcterms:W3CDTF">2025-07-31T07:41:26Z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8169D62935B44AF8918BFC60FF1138D0_12</vt:lpwstr>
  </property>
</Properties>
</file>