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D60F3">
      <w:pPr>
        <w:pStyle w:val="2"/>
        <w:bidi w:val="0"/>
      </w:pPr>
      <w:bookmarkStart w:id="0" w:name="_GoBack"/>
      <w:r>
        <w:rPr>
          <w:rFonts w:hint="eastAsia"/>
        </w:rPr>
        <w:t>项目所在地区：上海市松江区 </w:t>
      </w:r>
    </w:p>
    <w:p w14:paraId="627771E9">
      <w:pPr>
        <w:pStyle w:val="2"/>
        <w:bidi w:val="0"/>
        <w:rPr>
          <w:rFonts w:hint="eastAsia"/>
        </w:rPr>
      </w:pPr>
      <w:r>
        <w:rPr>
          <w:rFonts w:hint="eastAsia"/>
        </w:rPr>
        <w:t>一、招标条件</w:t>
      </w:r>
    </w:p>
    <w:p w14:paraId="22D63DD9">
      <w:pPr>
        <w:pStyle w:val="2"/>
        <w:bidi w:val="0"/>
        <w:rPr>
          <w:rFonts w:hint="eastAsia"/>
        </w:rPr>
      </w:pPr>
      <w:r>
        <w:rPr>
          <w:rFonts w:hint="eastAsia"/>
        </w:rPr>
        <w:t>本上海师园配菜有限公司2025至2027学年物流配送供应商遴选项目已由项目审批/核准/备案机关批准，项目资金来源为其他资金/，招标人为上海师园配菜有限公司。本项目已具备招标条件，现招标方式为公开招标。</w:t>
      </w:r>
    </w:p>
    <w:p w14:paraId="21163257">
      <w:pPr>
        <w:pStyle w:val="2"/>
        <w:bidi w:val="0"/>
        <w:rPr>
          <w:rFonts w:hint="eastAsia"/>
        </w:rPr>
      </w:pPr>
      <w:r>
        <w:rPr>
          <w:rFonts w:hint="eastAsia"/>
        </w:rPr>
        <w:t>二、项目概况和招标范围</w:t>
      </w:r>
    </w:p>
    <w:p w14:paraId="1F9D7965">
      <w:pPr>
        <w:pStyle w:val="2"/>
        <w:bidi w:val="0"/>
        <w:rPr>
          <w:rFonts w:hint="eastAsia"/>
        </w:rPr>
      </w:pPr>
      <w:r>
        <w:rPr>
          <w:rFonts w:hint="eastAsia"/>
        </w:rPr>
        <w:t>规模：为上海师园配菜有限公司遴选2家主副食品配送服务单位，保证全区学校每个工作日的食材供应物流工作。服务时间：2025至2027学年。</w:t>
      </w:r>
    </w:p>
    <w:p w14:paraId="0C09557C">
      <w:pPr>
        <w:pStyle w:val="2"/>
        <w:bidi w:val="0"/>
        <w:rPr>
          <w:rFonts w:hint="eastAsia"/>
        </w:rPr>
      </w:pPr>
      <w:r>
        <w:rPr>
          <w:rFonts w:hint="eastAsia"/>
        </w:rPr>
        <w:t>范围：本招标项目划分为1标段，本次招标为其中的：(001)物流配送； </w:t>
      </w:r>
    </w:p>
    <w:p w14:paraId="51E64703">
      <w:pPr>
        <w:pStyle w:val="2"/>
        <w:bidi w:val="0"/>
        <w:rPr>
          <w:rFonts w:hint="eastAsia"/>
        </w:rPr>
      </w:pPr>
      <w:r>
        <w:rPr>
          <w:rFonts w:hint="eastAsia"/>
        </w:rPr>
        <w:t>三、投标人资格要求</w:t>
      </w:r>
    </w:p>
    <w:p w14:paraId="64C29C06">
      <w:pPr>
        <w:pStyle w:val="2"/>
        <w:bidi w:val="0"/>
        <w:rPr>
          <w:rFonts w:hint="eastAsia"/>
        </w:rPr>
      </w:pPr>
      <w:r>
        <w:rPr>
          <w:rFonts w:hint="eastAsia"/>
        </w:rPr>
        <w:t>(001)物流配送的投标人资格能力要求：</w:t>
      </w:r>
    </w:p>
    <w:p w14:paraId="3D67C64C">
      <w:pPr>
        <w:pStyle w:val="2"/>
        <w:bidi w:val="0"/>
        <w:rPr>
          <w:rFonts w:hint="eastAsia"/>
        </w:rPr>
      </w:pPr>
      <w:r>
        <w:rPr>
          <w:rFonts w:hint="eastAsia"/>
        </w:rPr>
        <w:t>1、具有独立承担民事责任的能力；</w:t>
      </w:r>
    </w:p>
    <w:p w14:paraId="63436E1F">
      <w:pPr>
        <w:pStyle w:val="2"/>
        <w:bidi w:val="0"/>
        <w:rPr>
          <w:rFonts w:hint="eastAsia"/>
        </w:rPr>
      </w:pPr>
      <w:r>
        <w:rPr>
          <w:rFonts w:hint="eastAsia"/>
        </w:rPr>
        <w:t>2、具有良好的商业信誉和健全的财务会计制度；</w:t>
      </w:r>
    </w:p>
    <w:p w14:paraId="342188A7">
      <w:pPr>
        <w:pStyle w:val="2"/>
        <w:bidi w:val="0"/>
        <w:rPr>
          <w:rFonts w:hint="eastAsia"/>
        </w:rPr>
      </w:pPr>
      <w:r>
        <w:rPr>
          <w:rFonts w:hint="eastAsia"/>
        </w:rPr>
        <w:t>3、有依法缴纳税收和社会保障资金的良好记录 ；</w:t>
      </w:r>
    </w:p>
    <w:p w14:paraId="0E05DA39">
      <w:pPr>
        <w:pStyle w:val="2"/>
        <w:bidi w:val="0"/>
        <w:rPr>
          <w:rFonts w:hint="eastAsia"/>
        </w:rPr>
      </w:pPr>
      <w:r>
        <w:rPr>
          <w:rFonts w:hint="eastAsia"/>
        </w:rPr>
        <w:t>4、具有履行合同所必需的设备和专业技术能力 ；</w:t>
      </w:r>
    </w:p>
    <w:p w14:paraId="3FD74655">
      <w:pPr>
        <w:pStyle w:val="2"/>
        <w:bidi w:val="0"/>
        <w:rPr>
          <w:rFonts w:hint="eastAsia"/>
        </w:rPr>
      </w:pPr>
      <w:r>
        <w:rPr>
          <w:rFonts w:hint="eastAsia"/>
        </w:rPr>
        <w:t>5、参加本次采购活动前三年内，在经营活动中没有重大违法记录 ；</w:t>
      </w:r>
    </w:p>
    <w:p w14:paraId="74C9C41D">
      <w:pPr>
        <w:pStyle w:val="2"/>
        <w:bidi w:val="0"/>
        <w:rPr>
          <w:rFonts w:hint="eastAsia"/>
        </w:rPr>
      </w:pPr>
      <w:r>
        <w:rPr>
          <w:rFonts w:hint="eastAsia"/>
        </w:rPr>
        <w:t>6、未列入“信用中国”网站（www.creditchina.gov.cn）失信被执行人名单，重大税收违法失信主体名单和中国政府采购网（www.ccgp.gov.cn）的政府采购严重违法失信行为记录名单的供应商；</w:t>
      </w:r>
    </w:p>
    <w:p w14:paraId="7A42F5DF">
      <w:pPr>
        <w:pStyle w:val="2"/>
        <w:bidi w:val="0"/>
        <w:rPr>
          <w:rFonts w:hint="eastAsia"/>
        </w:rPr>
      </w:pPr>
      <w:r>
        <w:rPr>
          <w:rFonts w:hint="eastAsia"/>
        </w:rPr>
        <w:t>7、单位负责人为同一人或存在直接控股、管理关系的不同供应商，不得参加同一合同项下的采购活动；</w:t>
      </w:r>
    </w:p>
    <w:p w14:paraId="47056276">
      <w:pPr>
        <w:pStyle w:val="2"/>
        <w:bidi w:val="0"/>
        <w:rPr>
          <w:rFonts w:hint="eastAsia"/>
        </w:rPr>
      </w:pPr>
      <w:r>
        <w:rPr>
          <w:rFonts w:hint="eastAsia"/>
        </w:rPr>
        <w:t>8、法人依法设立的分支机构以自己的名义参与采购活动时，应提供依法登记的相关证明材料和由法人出具的授权其分支机构在其经营范围内参加采购活动并承担全部民事责任的书面授权。法人与其分支机构不得同时参与同一项目的采购活动；</w:t>
      </w:r>
    </w:p>
    <w:p w14:paraId="166AF3A5">
      <w:pPr>
        <w:pStyle w:val="2"/>
        <w:bidi w:val="0"/>
        <w:rPr>
          <w:rFonts w:hint="eastAsia"/>
        </w:rPr>
      </w:pPr>
      <w:r>
        <w:rPr>
          <w:rFonts w:hint="eastAsia"/>
        </w:rPr>
        <w:t>9、投标单位需具有道路运输经营许可证。</w:t>
      </w:r>
    </w:p>
    <w:p w14:paraId="63E7D20B">
      <w:pPr>
        <w:pStyle w:val="2"/>
        <w:bidi w:val="0"/>
        <w:rPr>
          <w:rFonts w:hint="eastAsia"/>
        </w:rPr>
      </w:pPr>
      <w:r>
        <w:rPr>
          <w:rFonts w:hint="eastAsia"/>
        </w:rPr>
        <w:t>本项目不允许联合体投标。</w:t>
      </w:r>
    </w:p>
    <w:p w14:paraId="290A9241">
      <w:pPr>
        <w:pStyle w:val="2"/>
        <w:bidi w:val="0"/>
        <w:rPr>
          <w:rFonts w:hint="eastAsia"/>
        </w:rPr>
      </w:pPr>
      <w:r>
        <w:rPr>
          <w:rFonts w:hint="eastAsia"/>
        </w:rPr>
        <w:t>四、招标文件的获取</w:t>
      </w:r>
    </w:p>
    <w:p w14:paraId="66810435">
      <w:pPr>
        <w:pStyle w:val="2"/>
        <w:bidi w:val="0"/>
        <w:rPr>
          <w:rFonts w:hint="eastAsia"/>
        </w:rPr>
      </w:pPr>
      <w:r>
        <w:rPr>
          <w:rFonts w:hint="eastAsia"/>
        </w:rPr>
        <w:t>获取时间：从2025年7月30日09时00分到2025年8月5日16时00分</w:t>
      </w:r>
    </w:p>
    <w:p w14:paraId="1F507CB3">
      <w:pPr>
        <w:pStyle w:val="2"/>
        <w:bidi w:val="0"/>
        <w:rPr>
          <w:rFonts w:hint="eastAsia"/>
        </w:rPr>
      </w:pPr>
      <w:r>
        <w:rPr>
          <w:rFonts w:hint="eastAsia"/>
        </w:rPr>
        <w:t>获取方式：邮箱发送有效报名资料转账购买，售价：¥ 600元（售后不退） </w:t>
      </w:r>
    </w:p>
    <w:p w14:paraId="0B3C3C7F">
      <w:pPr>
        <w:pStyle w:val="2"/>
        <w:bidi w:val="0"/>
        <w:rPr>
          <w:rFonts w:hint="eastAsia"/>
        </w:rPr>
      </w:pPr>
      <w:r>
        <w:rPr>
          <w:rFonts w:hint="eastAsia"/>
        </w:rPr>
        <w:t>五、投标文件的递交</w:t>
      </w:r>
    </w:p>
    <w:p w14:paraId="37ECCC08">
      <w:pPr>
        <w:pStyle w:val="2"/>
        <w:bidi w:val="0"/>
        <w:rPr>
          <w:rFonts w:hint="eastAsia"/>
        </w:rPr>
      </w:pPr>
      <w:r>
        <w:rPr>
          <w:rFonts w:hint="eastAsia"/>
        </w:rPr>
        <w:t>递交截止/开标时间：2025 年8月20日 17时00分 </w:t>
      </w:r>
    </w:p>
    <w:p w14:paraId="1FE5145E">
      <w:pPr>
        <w:pStyle w:val="2"/>
        <w:bidi w:val="0"/>
        <w:rPr>
          <w:rFonts w:hint="eastAsia"/>
        </w:rPr>
      </w:pPr>
      <w:r>
        <w:rPr>
          <w:rFonts w:hint="eastAsia"/>
        </w:rPr>
        <w:t>递交方式：纸质文件现场递交至黄浦区瞿溪路350号16楼会议室 </w:t>
      </w:r>
    </w:p>
    <w:p w14:paraId="20F7E110">
      <w:pPr>
        <w:pStyle w:val="2"/>
        <w:bidi w:val="0"/>
        <w:rPr>
          <w:rFonts w:hint="eastAsia"/>
        </w:rPr>
      </w:pPr>
      <w:r>
        <w:rPr>
          <w:rFonts w:hint="eastAsia"/>
        </w:rPr>
        <w:t>六、其他</w:t>
      </w:r>
    </w:p>
    <w:p w14:paraId="3BFA097E">
      <w:pPr>
        <w:pStyle w:val="2"/>
        <w:bidi w:val="0"/>
        <w:rPr>
          <w:rFonts w:hint="eastAsia"/>
        </w:rPr>
      </w:pPr>
      <w:r>
        <w:rPr>
          <w:rFonts w:hint="eastAsia"/>
        </w:rPr>
        <w:t>1.报名需将以下清晰的材料发送至1131143259@qq.com邮箱：</w:t>
      </w:r>
    </w:p>
    <w:p w14:paraId="336972BE">
      <w:pPr>
        <w:pStyle w:val="2"/>
        <w:bidi w:val="0"/>
        <w:rPr>
          <w:rFonts w:hint="eastAsia"/>
        </w:rPr>
      </w:pPr>
      <w:r>
        <w:rPr>
          <w:rFonts w:hint="eastAsia"/>
        </w:rPr>
        <w:t>1）报名信息（准确的单位名称、纳税人登记号、联系人姓名、手机）；</w:t>
      </w:r>
    </w:p>
    <w:p w14:paraId="59620A0F">
      <w:pPr>
        <w:pStyle w:val="2"/>
        <w:bidi w:val="0"/>
        <w:rPr>
          <w:rFonts w:hint="eastAsia"/>
        </w:rPr>
      </w:pPr>
      <w:r>
        <w:rPr>
          <w:rFonts w:hint="eastAsia"/>
        </w:rPr>
        <w:t>2）营业执照（或事业单位、社会团体法人证书）原件扫描件；</w:t>
      </w:r>
    </w:p>
    <w:p w14:paraId="335E858E">
      <w:pPr>
        <w:pStyle w:val="2"/>
        <w:bidi w:val="0"/>
        <w:rPr>
          <w:rFonts w:hint="eastAsia"/>
        </w:rPr>
      </w:pPr>
      <w:r>
        <w:rPr>
          <w:rFonts w:hint="eastAsia"/>
        </w:rPr>
        <w:t>3）填写好的报名登记表（链接：https://pan.baidu.com/s/1ScvqrcrUVJ_VM8xNsLUk9w   提取码：jszb）</w:t>
      </w:r>
    </w:p>
    <w:p w14:paraId="6C06D08D">
      <w:pPr>
        <w:pStyle w:val="2"/>
        <w:bidi w:val="0"/>
        <w:rPr>
          <w:rFonts w:hint="eastAsia"/>
        </w:rPr>
      </w:pPr>
      <w:r>
        <w:rPr>
          <w:rFonts w:hint="eastAsia"/>
        </w:rPr>
        <w:t>2. 供应商成功付款获取招标文件后，代理机构将开具电子普通发票并回复至报名时发送资料的邮箱。</w:t>
      </w:r>
    </w:p>
    <w:p w14:paraId="6CBCD565">
      <w:pPr>
        <w:pStyle w:val="2"/>
        <w:bidi w:val="0"/>
        <w:rPr>
          <w:rFonts w:hint="eastAsia"/>
        </w:rPr>
      </w:pPr>
      <w:r>
        <w:rPr>
          <w:rFonts w:hint="eastAsia"/>
        </w:rPr>
        <w:t>3. 供应商应在投标截止时间前将投标文件提交到开标地点，投标截止时间后递交的文件将被拒绝。</w:t>
      </w:r>
    </w:p>
    <w:p w14:paraId="443192F6">
      <w:pPr>
        <w:pStyle w:val="2"/>
        <w:bidi w:val="0"/>
        <w:rPr>
          <w:rFonts w:hint="eastAsia"/>
        </w:rPr>
      </w:pPr>
      <w:r>
        <w:rPr>
          <w:rFonts w:hint="eastAsia"/>
        </w:rPr>
        <w:t>注:电子邮件报名时请在邮件中注明单位名称、联系方式。如有缺漏，采购代理机构将拒绝接受其报名。响应单位对扫描件与原件的一致性负责，若被核查有不一致或弄虚作假，将否决其响应，并承担相应责任。</w:t>
      </w:r>
    </w:p>
    <w:p w14:paraId="222591FD">
      <w:pPr>
        <w:pStyle w:val="2"/>
        <w:bidi w:val="0"/>
        <w:rPr>
          <w:rFonts w:hint="eastAsia"/>
        </w:rPr>
      </w:pPr>
      <w:r>
        <w:rPr>
          <w:rFonts w:hint="eastAsia"/>
        </w:rPr>
        <w:t>七、本公告发布媒介及期限 </w:t>
      </w:r>
    </w:p>
    <w:p w14:paraId="2526D5A7">
      <w:pPr>
        <w:pStyle w:val="2"/>
        <w:bidi w:val="0"/>
        <w:rPr>
          <w:rFonts w:hint="eastAsia"/>
        </w:rPr>
      </w:pPr>
      <w:r>
        <w:rPr>
          <w:rFonts w:hint="eastAsia"/>
        </w:rPr>
        <w:t>本项目于松江区人民政府门户网（https://www.songjiang.gov.cn/）、中国招标投标公共服务平台（http://bulletin.cebpubservice.com/）发布公告，公告期限为:自本公告发布之日起5日。</w:t>
      </w:r>
    </w:p>
    <w:p w14:paraId="61902130">
      <w:pPr>
        <w:pStyle w:val="2"/>
        <w:bidi w:val="0"/>
        <w:rPr>
          <w:rFonts w:hint="eastAsia"/>
        </w:rPr>
      </w:pPr>
      <w:r>
        <w:rPr>
          <w:rFonts w:hint="eastAsia"/>
        </w:rPr>
        <w:t>八、联系方式</w:t>
      </w:r>
    </w:p>
    <w:p w14:paraId="3D4CC968">
      <w:pPr>
        <w:pStyle w:val="2"/>
        <w:bidi w:val="0"/>
        <w:rPr>
          <w:rFonts w:hint="eastAsia"/>
        </w:rPr>
      </w:pPr>
      <w:r>
        <w:rPr>
          <w:rFonts w:hint="eastAsia"/>
        </w:rPr>
        <w:t>招 标 人：上海师园配菜有限公司</w:t>
      </w:r>
    </w:p>
    <w:p w14:paraId="19428B36">
      <w:pPr>
        <w:pStyle w:val="2"/>
        <w:bidi w:val="0"/>
        <w:rPr>
          <w:rFonts w:hint="eastAsia"/>
        </w:rPr>
      </w:pPr>
      <w:r>
        <w:rPr>
          <w:rFonts w:hint="eastAsia"/>
        </w:rPr>
        <w:t>地 址：上海市松江区欣玉路458弄1-2号 </w:t>
      </w:r>
    </w:p>
    <w:p w14:paraId="0E5557A3">
      <w:pPr>
        <w:pStyle w:val="2"/>
        <w:bidi w:val="0"/>
        <w:rPr>
          <w:rFonts w:hint="eastAsia"/>
        </w:rPr>
      </w:pPr>
      <w:r>
        <w:rPr>
          <w:rFonts w:hint="eastAsia"/>
        </w:rPr>
        <w:t>联 系 人： 贾老师</w:t>
      </w:r>
    </w:p>
    <w:p w14:paraId="1E2325DA">
      <w:pPr>
        <w:pStyle w:val="2"/>
        <w:bidi w:val="0"/>
        <w:rPr>
          <w:rFonts w:hint="eastAsia"/>
        </w:rPr>
      </w:pPr>
      <w:r>
        <w:rPr>
          <w:rFonts w:hint="eastAsia"/>
        </w:rPr>
        <w:t>电 话：13062836564</w:t>
      </w:r>
    </w:p>
    <w:p w14:paraId="6709C527">
      <w:pPr>
        <w:pStyle w:val="2"/>
        <w:bidi w:val="0"/>
        <w:rPr>
          <w:rFonts w:hint="eastAsia"/>
        </w:rPr>
      </w:pPr>
      <w:r>
        <w:rPr>
          <w:rFonts w:hint="eastAsia"/>
        </w:rPr>
        <w:t>电子邮件：-</w:t>
      </w:r>
    </w:p>
    <w:p w14:paraId="266065F5">
      <w:pPr>
        <w:pStyle w:val="2"/>
        <w:bidi w:val="0"/>
        <w:rPr>
          <w:rFonts w:hint="eastAsia"/>
        </w:rPr>
      </w:pPr>
      <w:r>
        <w:rPr>
          <w:rFonts w:hint="eastAsia"/>
        </w:rPr>
        <w:t>招标代理机构：上海健生教育配置招标有限公司</w:t>
      </w:r>
    </w:p>
    <w:p w14:paraId="706B51ED">
      <w:pPr>
        <w:pStyle w:val="2"/>
        <w:bidi w:val="0"/>
        <w:rPr>
          <w:rFonts w:hint="eastAsia"/>
        </w:rPr>
      </w:pPr>
      <w:r>
        <w:rPr>
          <w:rFonts w:hint="eastAsia"/>
        </w:rPr>
        <w:t>地 址： 上海市黄浦区瞿溪路 350 号 1 楼</w:t>
      </w:r>
    </w:p>
    <w:p w14:paraId="59FE7ADA">
      <w:pPr>
        <w:pStyle w:val="2"/>
        <w:bidi w:val="0"/>
        <w:rPr>
          <w:rFonts w:hint="eastAsia"/>
        </w:rPr>
      </w:pPr>
      <w:r>
        <w:rPr>
          <w:rFonts w:hint="eastAsia"/>
        </w:rPr>
        <w:t>联 系 人： 王逸伦</w:t>
      </w:r>
    </w:p>
    <w:p w14:paraId="7C8E2C07">
      <w:pPr>
        <w:pStyle w:val="2"/>
        <w:bidi w:val="0"/>
        <w:rPr>
          <w:rFonts w:hint="eastAsia"/>
        </w:rPr>
      </w:pPr>
      <w:r>
        <w:rPr>
          <w:rFonts w:hint="eastAsia"/>
        </w:rPr>
        <w:t>电 话： 53087656-321</w:t>
      </w:r>
    </w:p>
    <w:p w14:paraId="365EA506">
      <w:pPr>
        <w:pStyle w:val="2"/>
        <w:bidi w:val="0"/>
        <w:rPr>
          <w:rFonts w:hint="eastAsia"/>
        </w:rPr>
      </w:pPr>
      <w:r>
        <w:rPr>
          <w:rFonts w:hint="eastAsia"/>
        </w:rPr>
        <w:t>电子邮件：zhaobiao@mail.jiansheng.com</w:t>
      </w:r>
    </w:p>
    <w:p w14:paraId="4707C25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6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2025-07-31T05:52:15Z</dcterms:created>
  <dc:creator>28039</dc:creator>
  <cp:lastModifiedBy>璇儿</cp:lastModifiedBy>
  <dcterms:modified xsi:type="dcterms:W3CDTF">2025-07-31T05:52:20Z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794DC5257126409DBDB0E01ED606AED7_12</vt:lpwstr>
  </property>
</Properties>
</file>