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60419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E91C65">
            <w:pPr>
              <w:keepNext w:val="0"/>
              <w:keepLines w:val="0"/>
              <w:widowControl/>
              <w:suppressLineNumbers w:val="0"/>
              <w:wordWrap w:val="0"/>
              <w:spacing w:before="0" w:beforeAutospacing="0" w:after="0" w:afterAutospacing="0" w:line="200" w:lineRule="atLeast"/>
              <w:ind w:left="0" w:right="0"/>
              <w:jc w:val="left"/>
              <w:rPr>
                <w:rStyle w:val="3"/>
              </w:rPr>
            </w:pPr>
            <w:bookmarkStart w:id="0" w:name="_GoBack"/>
            <w:r>
              <w:rPr>
                <w:rStyle w:val="3"/>
                <w:rFonts w:hint="eastAsia"/>
                <w:lang w:val="en-US" w:eastAsia="zh-CN"/>
              </w:rPr>
              <w:t> 一、项目概况</w:t>
            </w:r>
          </w:p>
        </w:tc>
      </w:tr>
      <w:tr w14:paraId="7AFBC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D2596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为安全、规范、及时完成下料分公司生产零部件配送至各相关客户处的装车、运输、卸货（根据客户要求摆放货物）及办理结算单据过程，现对下料分公司物流配送服务业务进行招标。装货地点为山推股份下料分公司，卸货地点为济宁市区内的二号主机厂、山重建机、沃林、裕欣、恒得方等；济宁市区外的唐口鲁鑫、汶上金城等；山东省内的山推（德州）等物料需求商。</w:t>
            </w:r>
          </w:p>
        </w:tc>
      </w:tr>
      <w:tr w14:paraId="60C4E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0AEF6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二、项目基本情况</w:t>
            </w:r>
          </w:p>
        </w:tc>
      </w:tr>
      <w:tr w14:paraId="2D769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9DF24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1、项目名称：山推股份下料分公司物流配送服务-2</w:t>
            </w:r>
          </w:p>
        </w:tc>
      </w:tr>
      <w:tr w14:paraId="6FD39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5D2F3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2、项目类别：货物类</w:t>
            </w:r>
          </w:p>
        </w:tc>
      </w:tr>
      <w:tr w14:paraId="098B0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9FCB9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3、采购方式：公开招标</w:t>
            </w:r>
          </w:p>
        </w:tc>
      </w:tr>
      <w:tr w14:paraId="7D112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91E20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4、采购内容：为安全、规范、及时完成下料分公司生产零部件配送至各相关客户处的装车、运输、卸货（根据客户要求摆放货物）及办理结算单据过程，现对下料分公司物流配送服务业务进行招标。装货地点为山推股份下料分公司，卸货地点为济宁市区内的二号主机厂、山重建机、沃林、裕欣、恒得方等；济宁市区外的唐口鲁鑫、汶上金城等；山东省内的山推（德州）等物料需求商。</w:t>
            </w:r>
          </w:p>
        </w:tc>
      </w:tr>
      <w:tr w14:paraId="550E8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19DEA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三、供应商资格条件</w:t>
            </w:r>
          </w:p>
        </w:tc>
      </w:tr>
      <w:tr w14:paraId="34C45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D60BF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投标资格要求</w:t>
            </w:r>
            <w:r>
              <w:rPr>
                <w:rStyle w:val="3"/>
                <w:rFonts w:hint="eastAsia"/>
                <w:lang w:val="en-US" w:eastAsia="zh-CN"/>
              </w:rPr>
              <w:br w:type="textWrapping"/>
            </w:r>
            <w:r>
              <w:rPr>
                <w:rStyle w:val="3"/>
                <w:rFonts w:hint="eastAsia"/>
                <w:lang w:val="en-US" w:eastAsia="zh-CN"/>
              </w:rPr>
              <w:t>    1.凡具有独立法人资格，有生产或供应能力的企事业单位，承认招标文件所有内容且具有完成本项目内容能力的供应商均可参加投标;</w:t>
            </w:r>
            <w:r>
              <w:rPr>
                <w:rStyle w:val="3"/>
                <w:rFonts w:hint="eastAsia"/>
                <w:lang w:val="en-US" w:eastAsia="zh-CN"/>
              </w:rPr>
              <w:br w:type="textWrapping"/>
            </w:r>
            <w:r>
              <w:rPr>
                <w:rStyle w:val="3"/>
                <w:rFonts w:hint="eastAsia"/>
                <w:lang w:val="en-US" w:eastAsia="zh-CN"/>
              </w:rPr>
              <w:t>    2.投标人须遵守《中华人民共和国招标投标法》《中华人民共和国民法典》及其它有关的法律和法规；为中华人民共和国国内注册的独立法人机构，具有独立承担民事责任能力；</w:t>
            </w:r>
            <w:r>
              <w:rPr>
                <w:rStyle w:val="3"/>
                <w:rFonts w:hint="eastAsia"/>
                <w:lang w:val="en-US" w:eastAsia="zh-CN"/>
              </w:rPr>
              <w:br w:type="textWrapping"/>
            </w:r>
            <w:r>
              <w:rPr>
                <w:rStyle w:val="3"/>
                <w:rFonts w:hint="eastAsia"/>
                <w:lang w:val="en-US" w:eastAsia="zh-CN"/>
              </w:rPr>
              <w:t>    3.经营范围满足招标项目需求。投标人注册资本不得少于人民币 300 万元。</w:t>
            </w:r>
            <w:r>
              <w:rPr>
                <w:rStyle w:val="3"/>
                <w:rFonts w:hint="eastAsia"/>
                <w:lang w:val="en-US" w:eastAsia="zh-CN"/>
              </w:rPr>
              <w:br w:type="textWrapping"/>
            </w:r>
            <w:r>
              <w:rPr>
                <w:rStyle w:val="3"/>
                <w:rFonts w:hint="eastAsia"/>
                <w:lang w:val="en-US" w:eastAsia="zh-CN"/>
              </w:rPr>
              <w:t>    4.投标人满足技术、质量、资金等要求，财务状况良好、经营稳定，具有全面履约的能力，提供相关信用等级和完税证明；</w:t>
            </w:r>
            <w:r>
              <w:rPr>
                <w:rStyle w:val="3"/>
                <w:rFonts w:hint="eastAsia"/>
                <w:lang w:val="en-US" w:eastAsia="zh-CN"/>
              </w:rPr>
              <w:br w:type="textWrapping"/>
            </w:r>
            <w:r>
              <w:rPr>
                <w:rStyle w:val="3"/>
                <w:rFonts w:hint="eastAsia"/>
                <w:lang w:val="en-US" w:eastAsia="zh-CN"/>
              </w:rPr>
              <w:t>    5.投标人需执业两年以上，近两年没有违反职业道德和违法执业行为；无不良信用记录，未被暂停或取消招投标资格；</w:t>
            </w:r>
            <w:r>
              <w:rPr>
                <w:rStyle w:val="3"/>
                <w:rFonts w:hint="eastAsia"/>
                <w:lang w:val="en-US" w:eastAsia="zh-CN"/>
              </w:rPr>
              <w:br w:type="textWrapping"/>
            </w:r>
            <w:r>
              <w:rPr>
                <w:rStyle w:val="3"/>
                <w:rFonts w:hint="eastAsia"/>
                <w:lang w:val="en-US" w:eastAsia="zh-CN"/>
              </w:rPr>
              <w:t>    6.投标人不得为失信被执行人（以“信用中国”网站查询的记录结果为准）；不接受重大税收违法案件当事人名单、政府采购严重违法失信行为记录名单的投标人参与投标；不接受在“国家企业信用信息公示系统”、“中国执行信息公开网”、“信用中国”等信息平台中，存在行政处罚及失信记录等信息的投标人参与投标；</w:t>
            </w:r>
            <w:r>
              <w:rPr>
                <w:rStyle w:val="3"/>
                <w:rFonts w:hint="eastAsia"/>
                <w:lang w:val="en-US" w:eastAsia="zh-CN"/>
              </w:rPr>
              <w:br w:type="textWrapping"/>
            </w:r>
            <w:r>
              <w:rPr>
                <w:rStyle w:val="3"/>
                <w:rFonts w:hint="eastAsia"/>
                <w:lang w:val="en-US" w:eastAsia="zh-CN"/>
              </w:rPr>
              <w:t>    7.投标方未被列入山东重工集团黑名单；</w:t>
            </w:r>
            <w:r>
              <w:rPr>
                <w:rStyle w:val="3"/>
                <w:rFonts w:hint="eastAsia"/>
                <w:lang w:val="en-US" w:eastAsia="zh-CN"/>
              </w:rPr>
              <w:br w:type="textWrapping"/>
            </w:r>
            <w:r>
              <w:rPr>
                <w:rStyle w:val="3"/>
                <w:rFonts w:hint="eastAsia"/>
                <w:lang w:val="en-US" w:eastAsia="zh-CN"/>
              </w:rPr>
              <w:t>    8.投标单位负责人为同一人或者存在控股、管理关系的不同单位，不得参加同一标段投标或者未划分标段的同一招标项目投标；</w:t>
            </w:r>
            <w:r>
              <w:rPr>
                <w:rStyle w:val="3"/>
                <w:rFonts w:hint="eastAsia"/>
                <w:lang w:val="en-US" w:eastAsia="zh-CN"/>
              </w:rPr>
              <w:br w:type="textWrapping"/>
            </w:r>
            <w:r>
              <w:rPr>
                <w:rStyle w:val="3"/>
                <w:rFonts w:hint="eastAsia"/>
                <w:lang w:val="en-US" w:eastAsia="zh-CN"/>
              </w:rPr>
              <w:t>    9.不接受投标方的直接或间接股东、法定代表人、董事、监事、高管为招标人员工及其亲属等投标人参与投标；</w:t>
            </w:r>
            <w:r>
              <w:rPr>
                <w:rStyle w:val="3"/>
                <w:rFonts w:hint="eastAsia"/>
                <w:lang w:val="en-US" w:eastAsia="zh-CN"/>
              </w:rPr>
              <w:br w:type="textWrapping"/>
            </w:r>
            <w:r>
              <w:rPr>
                <w:rStyle w:val="3"/>
                <w:rFonts w:hint="eastAsia"/>
                <w:lang w:val="en-US" w:eastAsia="zh-CN"/>
              </w:rPr>
              <w:t>    10.本项目不接受联合体投标，中标后不得分包或转包；</w:t>
            </w:r>
            <w:r>
              <w:rPr>
                <w:rStyle w:val="3"/>
                <w:rFonts w:hint="eastAsia"/>
                <w:lang w:val="en-US" w:eastAsia="zh-CN"/>
              </w:rPr>
              <w:br w:type="textWrapping"/>
            </w:r>
            <w:r>
              <w:rPr>
                <w:rStyle w:val="3"/>
                <w:rFonts w:hint="eastAsia"/>
                <w:lang w:val="en-US" w:eastAsia="zh-CN"/>
              </w:rPr>
              <w:t>    11.无招标违规、谎报年度报告信息、提供虚假资质资料等行为或其他行政处罚记录；</w:t>
            </w:r>
            <w:r>
              <w:rPr>
                <w:rStyle w:val="3"/>
                <w:rFonts w:hint="eastAsia"/>
                <w:lang w:val="en-US" w:eastAsia="zh-CN"/>
              </w:rPr>
              <w:br w:type="textWrapping"/>
            </w:r>
            <w:r>
              <w:rPr>
                <w:rStyle w:val="3"/>
                <w:rFonts w:hint="eastAsia"/>
                <w:lang w:val="en-US" w:eastAsia="zh-CN"/>
              </w:rPr>
              <w:t>    投标报名应提交的资料（所有资料必须每页加盖公章）</w:t>
            </w:r>
            <w:r>
              <w:rPr>
                <w:rStyle w:val="3"/>
                <w:rFonts w:hint="eastAsia"/>
                <w:lang w:val="en-US" w:eastAsia="zh-CN"/>
              </w:rPr>
              <w:br w:type="textWrapping"/>
            </w:r>
            <w:r>
              <w:rPr>
                <w:rStyle w:val="3"/>
                <w:rFonts w:hint="eastAsia"/>
                <w:lang w:val="en-US" w:eastAsia="zh-CN"/>
              </w:rPr>
              <w:t>    1.未按以下要求格式提交资料的，报名无效，不再另行通知。</w:t>
            </w:r>
            <w:r>
              <w:rPr>
                <w:rStyle w:val="3"/>
                <w:rFonts w:hint="eastAsia"/>
                <w:lang w:val="en-US" w:eastAsia="zh-CN"/>
              </w:rPr>
              <w:br w:type="textWrapping"/>
            </w:r>
            <w:r>
              <w:rPr>
                <w:rStyle w:val="3"/>
                <w:rFonts w:hint="eastAsia"/>
                <w:lang w:val="en-US" w:eastAsia="zh-CN"/>
              </w:rPr>
              <w:t>    2.每份文件材料需按照所示顺序依次排列，每份材料均需盖有公司印章。</w:t>
            </w:r>
            <w:r>
              <w:rPr>
                <w:rStyle w:val="3"/>
                <w:rFonts w:hint="eastAsia"/>
                <w:lang w:val="en-US" w:eastAsia="zh-CN"/>
              </w:rPr>
              <w:br w:type="textWrapping"/>
            </w:r>
            <w:r>
              <w:rPr>
                <w:rStyle w:val="3"/>
                <w:rFonts w:hint="eastAsia"/>
                <w:lang w:val="en-US" w:eastAsia="zh-CN"/>
              </w:rPr>
              <w:t>    3.报名材料内容及格式</w:t>
            </w:r>
            <w:r>
              <w:rPr>
                <w:rStyle w:val="3"/>
                <w:rFonts w:hint="eastAsia"/>
                <w:lang w:val="en-US" w:eastAsia="zh-CN"/>
              </w:rPr>
              <w:br w:type="textWrapping"/>
            </w:r>
            <w:r>
              <w:rPr>
                <w:rStyle w:val="3"/>
                <w:rFonts w:hint="eastAsia"/>
                <w:lang w:val="en-US" w:eastAsia="zh-CN"/>
              </w:rPr>
              <w:t>    要求报名材料为伍份PDF文件，应包含目录及所要求内容（每份文件不大于20M，如果超过20M请分包），分别为</w:t>
            </w:r>
            <w:r>
              <w:rPr>
                <w:rStyle w:val="3"/>
                <w:rFonts w:hint="eastAsia"/>
                <w:lang w:val="en-US" w:eastAsia="zh-CN"/>
              </w:rPr>
              <w:br w:type="textWrapping"/>
            </w:r>
            <w:r>
              <w:rPr>
                <w:rStyle w:val="3"/>
                <w:rFonts w:hint="eastAsia"/>
                <w:lang w:val="en-US" w:eastAsia="zh-CN"/>
              </w:rPr>
              <w:t>    (1)文件壹名称：公司信息—招标编号—XXXX公司</w:t>
            </w:r>
            <w:r>
              <w:rPr>
                <w:rStyle w:val="3"/>
                <w:rFonts w:hint="eastAsia"/>
                <w:lang w:val="en-US" w:eastAsia="zh-CN"/>
              </w:rPr>
              <w:br w:type="textWrapping"/>
            </w:r>
            <w:r>
              <w:rPr>
                <w:rStyle w:val="3"/>
                <w:rFonts w:hint="eastAsia"/>
                <w:lang w:val="en-US" w:eastAsia="zh-CN"/>
              </w:rPr>
              <w:t>    包含内容：</w:t>
            </w:r>
            <w:r>
              <w:rPr>
                <w:rStyle w:val="3"/>
                <w:rFonts w:hint="eastAsia"/>
                <w:lang w:val="en-US" w:eastAsia="zh-CN"/>
              </w:rPr>
              <w:br w:type="textWrapping"/>
            </w:r>
            <w:r>
              <w:rPr>
                <w:rStyle w:val="3"/>
                <w:rFonts w:hint="eastAsia"/>
                <w:lang w:val="en-US" w:eastAsia="zh-CN"/>
              </w:rPr>
              <w:t>    ①公司简介；</w:t>
            </w:r>
            <w:r>
              <w:rPr>
                <w:rStyle w:val="3"/>
                <w:rFonts w:hint="eastAsia"/>
                <w:lang w:val="en-US" w:eastAsia="zh-CN"/>
              </w:rPr>
              <w:br w:type="textWrapping"/>
            </w:r>
            <w:r>
              <w:rPr>
                <w:rStyle w:val="3"/>
                <w:rFonts w:hint="eastAsia"/>
                <w:lang w:val="en-US" w:eastAsia="zh-CN"/>
              </w:rPr>
              <w:t>    ②有效期内三证合一的营业执照；</w:t>
            </w:r>
            <w:r>
              <w:rPr>
                <w:rStyle w:val="3"/>
                <w:rFonts w:hint="eastAsia"/>
                <w:lang w:val="en-US" w:eastAsia="zh-CN"/>
              </w:rPr>
              <w:br w:type="textWrapping"/>
            </w:r>
            <w:r>
              <w:rPr>
                <w:rStyle w:val="3"/>
                <w:rFonts w:hint="eastAsia"/>
                <w:lang w:val="en-US" w:eastAsia="zh-CN"/>
              </w:rPr>
              <w:t>    ③如法定代表人参与投标，需提供法人身份证明、身份证；如委托他人参与投标，还需提供法定代表人授权委托书、被授权人身份证（均要求在有效期内、复印件盖公章，）；</w:t>
            </w:r>
            <w:r>
              <w:rPr>
                <w:rStyle w:val="3"/>
                <w:rFonts w:hint="eastAsia"/>
                <w:lang w:val="en-US" w:eastAsia="zh-CN"/>
              </w:rPr>
              <w:br w:type="textWrapping"/>
            </w:r>
            <w:r>
              <w:rPr>
                <w:rStyle w:val="3"/>
                <w:rFonts w:hint="eastAsia"/>
                <w:lang w:val="en-US" w:eastAsia="zh-CN"/>
              </w:rPr>
              <w:t>    (2)文件贰名称：信用资料—招标编号—XXXX公司</w:t>
            </w:r>
            <w:r>
              <w:rPr>
                <w:rStyle w:val="3"/>
                <w:rFonts w:hint="eastAsia"/>
                <w:lang w:val="en-US" w:eastAsia="zh-CN"/>
              </w:rPr>
              <w:br w:type="textWrapping"/>
            </w:r>
            <w:r>
              <w:rPr>
                <w:rStyle w:val="3"/>
                <w:rFonts w:hint="eastAsia"/>
                <w:lang w:val="en-US" w:eastAsia="zh-CN"/>
              </w:rPr>
              <w:t>    包含内容：</w:t>
            </w:r>
            <w:r>
              <w:rPr>
                <w:rStyle w:val="3"/>
                <w:rFonts w:hint="eastAsia"/>
                <w:lang w:val="en-US" w:eastAsia="zh-CN"/>
              </w:rPr>
              <w:br w:type="textWrapping"/>
            </w:r>
            <w:r>
              <w:rPr>
                <w:rStyle w:val="3"/>
                <w:rFonts w:hint="eastAsia"/>
                <w:lang w:val="en-US" w:eastAsia="zh-CN"/>
              </w:rPr>
              <w:t>    ①开户行许可证；</w:t>
            </w:r>
            <w:r>
              <w:rPr>
                <w:rStyle w:val="3"/>
                <w:rFonts w:hint="eastAsia"/>
                <w:lang w:val="en-US" w:eastAsia="zh-CN"/>
              </w:rPr>
              <w:br w:type="textWrapping"/>
            </w:r>
            <w:r>
              <w:rPr>
                <w:rStyle w:val="3"/>
                <w:rFonts w:hint="eastAsia"/>
                <w:lang w:val="en-US" w:eastAsia="zh-CN"/>
              </w:rPr>
              <w:t>    ②半年内有效期的银行资信证明或近一个月人民银行企业信用报告；</w:t>
            </w:r>
            <w:r>
              <w:rPr>
                <w:rStyle w:val="3"/>
                <w:rFonts w:hint="eastAsia"/>
                <w:lang w:val="en-US" w:eastAsia="zh-CN"/>
              </w:rPr>
              <w:br w:type="textWrapping"/>
            </w:r>
            <w:r>
              <w:rPr>
                <w:rStyle w:val="3"/>
                <w:rFonts w:hint="eastAsia"/>
                <w:lang w:val="en-US" w:eastAsia="zh-CN"/>
              </w:rPr>
              <w:t>    ③企业近半年完税证明；</w:t>
            </w:r>
            <w:r>
              <w:rPr>
                <w:rStyle w:val="3"/>
                <w:rFonts w:hint="eastAsia"/>
                <w:lang w:val="en-US" w:eastAsia="zh-CN"/>
              </w:rPr>
              <w:br w:type="textWrapping"/>
            </w:r>
            <w:r>
              <w:rPr>
                <w:rStyle w:val="3"/>
                <w:rFonts w:hint="eastAsia"/>
                <w:lang w:val="en-US" w:eastAsia="zh-CN"/>
              </w:rPr>
              <w:t>    ④企业纳税信用等级（纳税网站端口首页截图）；</w:t>
            </w:r>
            <w:r>
              <w:rPr>
                <w:rStyle w:val="3"/>
                <w:rFonts w:hint="eastAsia"/>
                <w:lang w:val="en-US" w:eastAsia="zh-CN"/>
              </w:rPr>
              <w:br w:type="textWrapping"/>
            </w:r>
            <w:r>
              <w:rPr>
                <w:rStyle w:val="3"/>
                <w:rFonts w:hint="eastAsia"/>
                <w:lang w:val="en-US" w:eastAsia="zh-CN"/>
              </w:rPr>
              <w:t>    (3)文件叁名称：其他资料—招标编号—XXXX公司</w:t>
            </w:r>
            <w:r>
              <w:rPr>
                <w:rStyle w:val="3"/>
                <w:rFonts w:hint="eastAsia"/>
                <w:lang w:val="en-US" w:eastAsia="zh-CN"/>
              </w:rPr>
              <w:br w:type="textWrapping"/>
            </w:r>
            <w:r>
              <w:rPr>
                <w:rStyle w:val="3"/>
                <w:rFonts w:hint="eastAsia"/>
                <w:lang w:val="en-US" w:eastAsia="zh-CN"/>
              </w:rPr>
              <w:t>    包含内容：</w:t>
            </w:r>
            <w:r>
              <w:rPr>
                <w:rStyle w:val="3"/>
                <w:rFonts w:hint="eastAsia"/>
                <w:lang w:val="en-US" w:eastAsia="zh-CN"/>
              </w:rPr>
              <w:br w:type="textWrapping"/>
            </w:r>
            <w:r>
              <w:rPr>
                <w:rStyle w:val="3"/>
                <w:rFonts w:hint="eastAsia"/>
                <w:lang w:val="en-US" w:eastAsia="zh-CN"/>
              </w:rPr>
              <w:t>    ①提供道路运输经营许可证、组织机构代码证、营运车辆行驶证及驾驶员机动车驾驶证5份，叉车证5份；</w:t>
            </w:r>
            <w:r>
              <w:rPr>
                <w:rStyle w:val="3"/>
                <w:rFonts w:hint="eastAsia"/>
                <w:lang w:val="en-US" w:eastAsia="zh-CN"/>
              </w:rPr>
              <w:br w:type="textWrapping"/>
            </w:r>
            <w:r>
              <w:rPr>
                <w:rStyle w:val="3"/>
                <w:rFonts w:hint="eastAsia"/>
                <w:lang w:val="en-US" w:eastAsia="zh-CN"/>
              </w:rPr>
              <w:t>    ②阳光采购服务平台【http:/www.ygcgfw.com/】完成注册及报名的截图（注册并审核通过即可，无需参与交费活动）</w:t>
            </w:r>
            <w:r>
              <w:rPr>
                <w:rStyle w:val="3"/>
                <w:rFonts w:hint="eastAsia"/>
                <w:lang w:val="en-US" w:eastAsia="zh-CN"/>
              </w:rPr>
              <w:br w:type="textWrapping"/>
            </w:r>
            <w:r>
              <w:rPr>
                <w:rStyle w:val="3"/>
                <w:rFonts w:hint="eastAsia"/>
                <w:lang w:val="en-US" w:eastAsia="zh-CN"/>
              </w:rPr>
              <w:t>    ③相关合同：具备该类项目物流营运成熟经验，提供2021年1月1日至今相同或类似项目合同复印件，其中必须包括合同首页、合同金额所在页、签字盖章页及合同标的页，提供数量不得低于3份；</w:t>
            </w:r>
            <w:r>
              <w:rPr>
                <w:rStyle w:val="3"/>
                <w:rFonts w:hint="eastAsia"/>
                <w:lang w:val="en-US" w:eastAsia="zh-CN"/>
              </w:rPr>
              <w:br w:type="textWrapping"/>
            </w:r>
            <w:r>
              <w:rPr>
                <w:rStyle w:val="3"/>
                <w:rFonts w:hint="eastAsia"/>
                <w:lang w:val="en-US" w:eastAsia="zh-CN"/>
              </w:rPr>
              <w:t>    (4)文件肆名称：相关报告—招标编号—XXXX公司</w:t>
            </w:r>
            <w:r>
              <w:rPr>
                <w:rStyle w:val="3"/>
                <w:rFonts w:hint="eastAsia"/>
                <w:lang w:val="en-US" w:eastAsia="zh-CN"/>
              </w:rPr>
              <w:br w:type="textWrapping"/>
            </w:r>
            <w:r>
              <w:rPr>
                <w:rStyle w:val="3"/>
                <w:rFonts w:hint="eastAsia"/>
                <w:lang w:val="en-US" w:eastAsia="zh-CN"/>
              </w:rPr>
              <w:t>    包含内容：</w:t>
            </w:r>
            <w:r>
              <w:rPr>
                <w:rStyle w:val="3"/>
                <w:rFonts w:hint="eastAsia"/>
                <w:lang w:val="en-US" w:eastAsia="zh-CN"/>
              </w:rPr>
              <w:br w:type="textWrapping"/>
            </w:r>
            <w:r>
              <w:rPr>
                <w:rStyle w:val="3"/>
                <w:rFonts w:hint="eastAsia"/>
                <w:lang w:val="en-US" w:eastAsia="zh-CN"/>
              </w:rPr>
              <w:t>    ①近一周内下载的信用中国报告；</w:t>
            </w:r>
            <w:r>
              <w:rPr>
                <w:rStyle w:val="3"/>
                <w:rFonts w:hint="eastAsia"/>
                <w:lang w:val="en-US" w:eastAsia="zh-CN"/>
              </w:rPr>
              <w:br w:type="textWrapping"/>
            </w:r>
            <w:r>
              <w:rPr>
                <w:rStyle w:val="3"/>
                <w:rFonts w:hint="eastAsia"/>
                <w:lang w:val="en-US" w:eastAsia="zh-CN"/>
              </w:rPr>
              <w:t>    ②国家企业信用信息公示系统报告；</w:t>
            </w:r>
            <w:r>
              <w:rPr>
                <w:rStyle w:val="3"/>
                <w:rFonts w:hint="eastAsia"/>
                <w:lang w:val="en-US" w:eastAsia="zh-CN"/>
              </w:rPr>
              <w:br w:type="textWrapping"/>
            </w:r>
            <w:r>
              <w:rPr>
                <w:rStyle w:val="3"/>
                <w:rFonts w:hint="eastAsia"/>
                <w:lang w:val="en-US" w:eastAsia="zh-CN"/>
              </w:rPr>
              <w:t>    ③中国执行信息公开网（查询结果截图）。</w:t>
            </w:r>
            <w:r>
              <w:rPr>
                <w:rStyle w:val="3"/>
                <w:rFonts w:hint="eastAsia"/>
                <w:lang w:val="en-US" w:eastAsia="zh-CN"/>
              </w:rPr>
              <w:br w:type="textWrapping"/>
            </w:r>
            <w:r>
              <w:rPr>
                <w:rStyle w:val="3"/>
                <w:rFonts w:hint="eastAsia"/>
                <w:lang w:val="en-US" w:eastAsia="zh-CN"/>
              </w:rPr>
              <w:t>    (5)文件伍名称：财务资料—招标编号—XXXX公司</w:t>
            </w:r>
            <w:r>
              <w:rPr>
                <w:rStyle w:val="3"/>
                <w:rFonts w:hint="eastAsia"/>
                <w:lang w:val="en-US" w:eastAsia="zh-CN"/>
              </w:rPr>
              <w:br w:type="textWrapping"/>
            </w:r>
            <w:r>
              <w:rPr>
                <w:rStyle w:val="3"/>
                <w:rFonts w:hint="eastAsia"/>
                <w:lang w:val="en-US" w:eastAsia="zh-CN"/>
              </w:rPr>
              <w:t>    包含内容（以下内容选择一项提供即可）：</w:t>
            </w:r>
            <w:r>
              <w:rPr>
                <w:rStyle w:val="3"/>
                <w:rFonts w:hint="eastAsia"/>
                <w:lang w:val="en-US" w:eastAsia="zh-CN"/>
              </w:rPr>
              <w:br w:type="textWrapping"/>
            </w:r>
            <w:r>
              <w:rPr>
                <w:rStyle w:val="3"/>
                <w:rFonts w:hint="eastAsia"/>
                <w:lang w:val="en-US" w:eastAsia="zh-CN"/>
              </w:rPr>
              <w:t>    ①提供经会计师事务所审计且出具无保留意见的近三年审计报告；</w:t>
            </w:r>
            <w:r>
              <w:rPr>
                <w:rStyle w:val="3"/>
                <w:rFonts w:hint="eastAsia"/>
                <w:lang w:val="en-US" w:eastAsia="zh-CN"/>
              </w:rPr>
              <w:br w:type="textWrapping"/>
            </w:r>
            <w:r>
              <w:rPr>
                <w:rStyle w:val="3"/>
                <w:rFonts w:hint="eastAsia"/>
                <w:lang w:val="en-US" w:eastAsia="zh-CN"/>
              </w:rPr>
              <w:t>    ②22、23、24年年度财务报表（资产负债表、利润表必须清晰盖章版）。</w:t>
            </w:r>
            <w:r>
              <w:rPr>
                <w:rStyle w:val="3"/>
                <w:rFonts w:hint="eastAsia"/>
                <w:lang w:val="en-US" w:eastAsia="zh-CN"/>
              </w:rPr>
              <w:br w:type="textWrapping"/>
            </w:r>
            <w:r>
              <w:rPr>
                <w:rStyle w:val="3"/>
                <w:rFonts w:hint="eastAsia"/>
                <w:lang w:val="en-US" w:eastAsia="zh-CN"/>
              </w:rPr>
              <w:t>    4.如某项资料确实不能提供，请书面说明原因并盖章。</w:t>
            </w:r>
          </w:p>
        </w:tc>
      </w:tr>
      <w:tr w14:paraId="4998B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49E4D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四、采购文件领取</w:t>
            </w:r>
          </w:p>
        </w:tc>
      </w:tr>
      <w:tr w14:paraId="6C173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B9495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1、采购文件领取方式：线下</w:t>
            </w:r>
          </w:p>
        </w:tc>
      </w:tr>
      <w:tr w14:paraId="1C788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94FA1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2、采购文件领取截止时间：2025-08-05 17:00:00</w:t>
            </w:r>
          </w:p>
        </w:tc>
      </w:tr>
      <w:tr w14:paraId="51837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388B7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3、采购文件领取地点：山东省济宁市327国道山推国际事业园办公大楼202会议室</w:t>
            </w:r>
          </w:p>
        </w:tc>
      </w:tr>
      <w:tr w14:paraId="46F21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1E6C9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五、响应文件提交</w:t>
            </w:r>
          </w:p>
        </w:tc>
      </w:tr>
      <w:tr w14:paraId="13DDE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20836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1、递交方式：线下</w:t>
            </w:r>
          </w:p>
        </w:tc>
      </w:tr>
      <w:tr w14:paraId="70854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0FAC8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2、递交截止时间：2025-08-12 11:00:00</w:t>
            </w:r>
          </w:p>
        </w:tc>
      </w:tr>
    </w:tbl>
    <w:p w14:paraId="73ED7ED7">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E03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2025-07-31T05:51:06Z</dcterms:created>
  <dc:creator>28039</dc:creator>
  <cp:lastModifiedBy>璇儿</cp:lastModifiedBy>
  <dcterms:modified xsi:type="dcterms:W3CDTF">2025-07-31T05:51:12Z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E56DDBEA9C594A39B5520B417B6DAE47_12</vt:lpwstr>
  </property>
</Properties>
</file>