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DA6D9">
      <w:pPr>
        <w:pStyle w:val="2"/>
        <w:bidi w:val="0"/>
      </w:pPr>
      <w:bookmarkStart w:id="0" w:name="_GoBack"/>
      <w:r>
        <w:rPr>
          <w:rFonts w:hint="eastAsia"/>
        </w:rPr>
        <w:t>江西明台项目咨询管理有限公司关于校医院药品集中配送供应商比选项目（项目编号：JXMT【2025】B201）公开比选采购公告</w:t>
      </w:r>
    </w:p>
    <w:p w14:paraId="6778895B">
      <w:pPr>
        <w:pStyle w:val="2"/>
        <w:bidi w:val="0"/>
      </w:pPr>
      <w:r>
        <w:rPr>
          <w:rFonts w:hint="eastAsia"/>
        </w:rPr>
        <w:t>项目概况</w:t>
      </w:r>
    </w:p>
    <w:p w14:paraId="62C865FD">
      <w:pPr>
        <w:pStyle w:val="2"/>
        <w:bidi w:val="0"/>
      </w:pPr>
      <w:r>
        <w:rPr>
          <w:rFonts w:hint="eastAsia"/>
        </w:rPr>
        <w:t>校医院药品集中配送供应商比选项目的潜在供应商应在详见其他补充事宜获取比选文件，并于 2025年8月15日10点00分 （北京时间）前递交响应文件。</w:t>
      </w:r>
    </w:p>
    <w:p w14:paraId="7DE22E08">
      <w:pPr>
        <w:pStyle w:val="2"/>
        <w:bidi w:val="0"/>
      </w:pPr>
      <w:r>
        <w:rPr>
          <w:rFonts w:hint="eastAsia"/>
        </w:rPr>
        <w:t>一、项目基本情况：</w:t>
      </w:r>
    </w:p>
    <w:p w14:paraId="63ADA3D3">
      <w:pPr>
        <w:pStyle w:val="2"/>
        <w:bidi w:val="0"/>
      </w:pPr>
      <w:r>
        <w:rPr>
          <w:rFonts w:hint="eastAsia"/>
        </w:rPr>
        <w:t>项目编号：JXMT【2025】B201</w:t>
      </w:r>
    </w:p>
    <w:p w14:paraId="2ECA0847">
      <w:pPr>
        <w:pStyle w:val="2"/>
        <w:bidi w:val="0"/>
      </w:pPr>
      <w:r>
        <w:rPr>
          <w:rFonts w:hint="eastAsia"/>
        </w:rPr>
        <w:t>项目名称：校医院药品集中配送供应商比选项目</w:t>
      </w:r>
    </w:p>
    <w:p w14:paraId="04F19D49">
      <w:pPr>
        <w:pStyle w:val="2"/>
        <w:bidi w:val="0"/>
      </w:pPr>
      <w:r>
        <w:rPr>
          <w:rFonts w:hint="eastAsia"/>
        </w:rPr>
        <w:t>采购方式：公开比选</w:t>
      </w:r>
    </w:p>
    <w:p w14:paraId="63BBEFD9">
      <w:pPr>
        <w:pStyle w:val="2"/>
        <w:bidi w:val="0"/>
      </w:pPr>
      <w:r>
        <w:rPr>
          <w:rFonts w:hint="eastAsia"/>
        </w:rPr>
        <w:t>采购预算：48万元，最终以实际需求为准</w:t>
      </w:r>
    </w:p>
    <w:p w14:paraId="0603DFCC">
      <w:pPr>
        <w:pStyle w:val="2"/>
        <w:bidi w:val="0"/>
      </w:pPr>
      <w:r>
        <w:rPr>
          <w:rFonts w:hint="eastAsia"/>
        </w:rPr>
        <w:t>采购需求：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40"/>
        <w:gridCol w:w="580"/>
        <w:gridCol w:w="580"/>
        <w:gridCol w:w="884"/>
        <w:gridCol w:w="1300"/>
      </w:tblGrid>
      <w:tr w14:paraId="6FCEA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14D68D">
            <w:pPr>
              <w:pStyle w:val="2"/>
              <w:bidi w:val="0"/>
            </w:pPr>
            <w: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C1D6BB">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A1300E">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C50CC1">
            <w:pPr>
              <w:pStyle w:val="2"/>
              <w:bidi w:val="0"/>
            </w:pPr>
            <w:r>
              <w:t>预算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C4B798">
            <w:pPr>
              <w:pStyle w:val="2"/>
              <w:bidi w:val="0"/>
            </w:pPr>
            <w:r>
              <w:t>服务需求</w:t>
            </w:r>
          </w:p>
        </w:tc>
      </w:tr>
      <w:tr w14:paraId="3173B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7C6645">
            <w:pPr>
              <w:pStyle w:val="2"/>
              <w:bidi w:val="0"/>
            </w:pPr>
            <w:r>
              <w:t>校医院药品集中配送供应商比选项目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8A1757">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942D11">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989035">
            <w:pPr>
              <w:pStyle w:val="2"/>
              <w:bidi w:val="0"/>
            </w:pPr>
            <w:r>
              <w:t>48万元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32FF8C">
            <w:pPr>
              <w:pStyle w:val="2"/>
              <w:bidi w:val="0"/>
            </w:pPr>
            <w:r>
              <w:t>详见第五章</w:t>
            </w:r>
          </w:p>
        </w:tc>
      </w:tr>
    </w:tbl>
    <w:p w14:paraId="5A54FD20">
      <w:pPr>
        <w:pStyle w:val="2"/>
        <w:bidi w:val="0"/>
      </w:pPr>
      <w:r>
        <w:rPr>
          <w:rFonts w:hint="eastAsia"/>
        </w:rPr>
        <w:t>合同履行期限：2年，合同一年一签。项目执行过程中，由校医院对入围供应商进行药品质量、配送时效、承诺履行等多维度考核。考核优秀的可续延合同，考核不达标者，校医院有权单方面结束合同，且不承担任何违约、赔偿责任。</w:t>
      </w:r>
    </w:p>
    <w:p w14:paraId="0A704CAF">
      <w:pPr>
        <w:pStyle w:val="2"/>
        <w:bidi w:val="0"/>
      </w:pPr>
      <w:r>
        <w:rPr>
          <w:rFonts w:hint="eastAsia"/>
        </w:rPr>
        <w:t>入围数量：拟选定1家药品供应商；</w:t>
      </w:r>
    </w:p>
    <w:p w14:paraId="3C2725F9">
      <w:pPr>
        <w:pStyle w:val="2"/>
        <w:bidi w:val="0"/>
      </w:pPr>
      <w:r>
        <w:rPr>
          <w:rFonts w:hint="eastAsia"/>
        </w:rPr>
        <w:t>本项目不接受联合体投标。</w:t>
      </w:r>
    </w:p>
    <w:p w14:paraId="2FAADA7C">
      <w:pPr>
        <w:pStyle w:val="2"/>
        <w:bidi w:val="0"/>
      </w:pPr>
      <w:r>
        <w:rPr>
          <w:rFonts w:hint="eastAsia"/>
        </w:rPr>
        <w:t>二、申请人的资格要求</w:t>
      </w:r>
    </w:p>
    <w:p w14:paraId="6872F9A5">
      <w:pPr>
        <w:pStyle w:val="2"/>
        <w:bidi w:val="0"/>
      </w:pPr>
      <w:r>
        <w:rPr>
          <w:rFonts w:hint="eastAsia"/>
        </w:rPr>
        <w:t>1、供应商基本资格条件：供应商必须是在中华人民共和国境内注册登记的法人、非法人组织或者自然人，且应当提供符合相关法规规定的以下材料（或提供书面承诺书，格式详见比选文件）：</w:t>
      </w:r>
    </w:p>
    <w:p w14:paraId="568FA10F">
      <w:pPr>
        <w:pStyle w:val="2"/>
        <w:bidi w:val="0"/>
      </w:pPr>
      <w:r>
        <w:rPr>
          <w:rFonts w:hint="eastAsia"/>
        </w:rPr>
        <w:t>（1）具有独立承担民事责任的能力；</w:t>
      </w:r>
    </w:p>
    <w:p w14:paraId="01B165E9">
      <w:pPr>
        <w:pStyle w:val="2"/>
        <w:bidi w:val="0"/>
      </w:pPr>
      <w:r>
        <w:rPr>
          <w:rFonts w:hint="eastAsia"/>
        </w:rPr>
        <w:t>（2）具有良好的商业信誉和健全的财务会计制度；</w:t>
      </w:r>
    </w:p>
    <w:p w14:paraId="3E7EB4BA">
      <w:pPr>
        <w:pStyle w:val="2"/>
        <w:bidi w:val="0"/>
      </w:pPr>
      <w:r>
        <w:rPr>
          <w:rFonts w:hint="eastAsia"/>
        </w:rPr>
        <w:t>（3）具有履行合同所必需的设备和专业技术能力；</w:t>
      </w:r>
    </w:p>
    <w:p w14:paraId="5506CDEB">
      <w:pPr>
        <w:pStyle w:val="2"/>
        <w:bidi w:val="0"/>
      </w:pPr>
      <w:r>
        <w:rPr>
          <w:rFonts w:hint="eastAsia"/>
        </w:rPr>
        <w:t>（4）有依法缴纳税收和社会保障资金的良好记录；</w:t>
      </w:r>
    </w:p>
    <w:p w14:paraId="6D03B9E5">
      <w:pPr>
        <w:pStyle w:val="2"/>
        <w:bidi w:val="0"/>
      </w:pPr>
      <w:r>
        <w:rPr>
          <w:rFonts w:hint="eastAsia"/>
        </w:rPr>
        <w:t>（5）参加政府采购活动前三年内，在经营活动中没有重大违法记录；</w:t>
      </w:r>
    </w:p>
    <w:p w14:paraId="6956623E">
      <w:pPr>
        <w:pStyle w:val="2"/>
        <w:bidi w:val="0"/>
      </w:pPr>
      <w:r>
        <w:rPr>
          <w:rFonts w:hint="eastAsia"/>
        </w:rPr>
        <w:t>（6）法律、行政法规规定的其他条件。</w:t>
      </w:r>
    </w:p>
    <w:p w14:paraId="45B4FE28">
      <w:pPr>
        <w:pStyle w:val="2"/>
        <w:bidi w:val="0"/>
      </w:pPr>
      <w:r>
        <w:rPr>
          <w:rFonts w:hint="eastAsia"/>
        </w:rPr>
        <w:t>2、供应商特定资格条件：（1）供应商具有有效的《药品经营许可证》和《药品经营质量管理规范认证证书》。</w:t>
      </w:r>
    </w:p>
    <w:p w14:paraId="35C11347">
      <w:pPr>
        <w:pStyle w:val="2"/>
        <w:bidi w:val="0"/>
      </w:pPr>
      <w:r>
        <w:rPr>
          <w:rFonts w:hint="eastAsia"/>
        </w:rPr>
        <w:t>（2）具有江西省药品和医用耗材招采管理系统平台上药品采购配送资质。</w:t>
      </w:r>
    </w:p>
    <w:p w14:paraId="4D2D6854">
      <w:pPr>
        <w:pStyle w:val="2"/>
        <w:bidi w:val="0"/>
      </w:pPr>
      <w:r>
        <w:rPr>
          <w:rFonts w:hint="eastAsia"/>
        </w:rPr>
        <w:t>3、与其他供应商之间，单位负责人为同一人或者存在直接控股、管理关系的，不得参加同一合同项下的采购活动。</w:t>
      </w:r>
    </w:p>
    <w:p w14:paraId="0BAD4E77">
      <w:pPr>
        <w:pStyle w:val="2"/>
        <w:bidi w:val="0"/>
      </w:pPr>
      <w:r>
        <w:rPr>
          <w:rFonts w:hint="eastAsia"/>
        </w:rPr>
        <w:t>4、为本采购项目提供整体设计、规范编制或者项目管理、监理、检测等服务的，不得再参加此项目的其他采购活动。</w:t>
      </w:r>
    </w:p>
    <w:p w14:paraId="6E117BBB">
      <w:pPr>
        <w:pStyle w:val="2"/>
        <w:bidi w:val="0"/>
      </w:pPr>
      <w:r>
        <w:rPr>
          <w:rFonts w:hint="eastAsia"/>
        </w:rPr>
        <w:t>5、供应商被“信用中国”网站列入失信被执行人和税收违法黑名单的、被“中国政府采购网”网站列入政府采购严重违法失信行为记录名单（处罚期限尚未届满的），不得参与本项目的政府采购活动。</w:t>
      </w:r>
    </w:p>
    <w:p w14:paraId="697C9C40">
      <w:pPr>
        <w:pStyle w:val="2"/>
        <w:bidi w:val="0"/>
      </w:pPr>
      <w:r>
        <w:rPr>
          <w:rFonts w:hint="eastAsia"/>
        </w:rPr>
        <w:t>三、获取采购文件：</w:t>
      </w:r>
    </w:p>
    <w:p w14:paraId="023134D1">
      <w:pPr>
        <w:pStyle w:val="2"/>
        <w:bidi w:val="0"/>
      </w:pPr>
      <w:r>
        <w:rPr>
          <w:rFonts w:hint="eastAsia"/>
        </w:rPr>
        <w:t>时间：2025年8月4日至2025年8月11日，每天上午9:00至12:00，下午14:00至17:30</w:t>
      </w:r>
    </w:p>
    <w:p w14:paraId="61F387DC">
      <w:pPr>
        <w:pStyle w:val="2"/>
        <w:bidi w:val="0"/>
      </w:pPr>
      <w:r>
        <w:rPr>
          <w:rFonts w:hint="eastAsia"/>
        </w:rPr>
        <w:t>地点：详见其他补充事宜</w:t>
      </w:r>
    </w:p>
    <w:p w14:paraId="42785796">
      <w:pPr>
        <w:pStyle w:val="2"/>
        <w:bidi w:val="0"/>
      </w:pPr>
      <w:r>
        <w:rPr>
          <w:rFonts w:hint="eastAsia"/>
        </w:rPr>
        <w:t>方式：网上报名下载比选文件</w:t>
      </w:r>
    </w:p>
    <w:p w14:paraId="52F4E667">
      <w:pPr>
        <w:pStyle w:val="2"/>
        <w:bidi w:val="0"/>
      </w:pPr>
      <w:r>
        <w:rPr>
          <w:rFonts w:hint="eastAsia"/>
        </w:rPr>
        <w:t>四、应答文件提交：</w:t>
      </w:r>
    </w:p>
    <w:p w14:paraId="7310F198">
      <w:pPr>
        <w:pStyle w:val="2"/>
        <w:bidi w:val="0"/>
      </w:pPr>
      <w:r>
        <w:rPr>
          <w:rFonts w:hint="eastAsia"/>
        </w:rPr>
        <w:t>2025年8月15日10点00分（北京时间）</w:t>
      </w:r>
    </w:p>
    <w:p w14:paraId="7D3666C5">
      <w:pPr>
        <w:pStyle w:val="2"/>
        <w:bidi w:val="0"/>
      </w:pPr>
      <w:r>
        <w:rPr>
          <w:rFonts w:hint="eastAsia"/>
        </w:rPr>
        <w:t>地点：江西省南昌市红谷滩区赣江中大道1218号南昌新地中心3101室开标室。</w:t>
      </w:r>
    </w:p>
    <w:p w14:paraId="5CC54566">
      <w:pPr>
        <w:pStyle w:val="2"/>
        <w:bidi w:val="0"/>
      </w:pPr>
      <w:r>
        <w:rPr>
          <w:rFonts w:hint="eastAsia"/>
        </w:rPr>
        <w:t>五、开启：</w:t>
      </w:r>
    </w:p>
    <w:p w14:paraId="378ECCC1">
      <w:pPr>
        <w:pStyle w:val="2"/>
        <w:bidi w:val="0"/>
      </w:pPr>
      <w:r>
        <w:rPr>
          <w:rFonts w:hint="eastAsia"/>
        </w:rPr>
        <w:t>2025年8月15日10点00分（北京时间）</w:t>
      </w:r>
    </w:p>
    <w:p w14:paraId="4B2C40AB">
      <w:pPr>
        <w:pStyle w:val="2"/>
        <w:bidi w:val="0"/>
      </w:pPr>
      <w:r>
        <w:rPr>
          <w:rFonts w:hint="eastAsia"/>
        </w:rPr>
        <w:t>地点：江西省南昌市红谷滩区赣江中大道1218号南昌新地中心3101室开标室。</w:t>
      </w:r>
    </w:p>
    <w:p w14:paraId="6CF46AD1">
      <w:pPr>
        <w:pStyle w:val="2"/>
        <w:bidi w:val="0"/>
      </w:pPr>
      <w:r>
        <w:rPr>
          <w:rFonts w:hint="eastAsia"/>
        </w:rPr>
        <w:t>六、公告期限：</w:t>
      </w:r>
    </w:p>
    <w:p w14:paraId="7A67EA45">
      <w:pPr>
        <w:pStyle w:val="2"/>
        <w:bidi w:val="0"/>
      </w:pPr>
      <w:r>
        <w:rPr>
          <w:rFonts w:hint="eastAsia"/>
        </w:rPr>
        <w:t>自本公告发布之日起不少于3个工作日。</w:t>
      </w:r>
    </w:p>
    <w:p w14:paraId="2A703303">
      <w:pPr>
        <w:pStyle w:val="2"/>
        <w:bidi w:val="0"/>
      </w:pPr>
      <w:r>
        <w:rPr>
          <w:rFonts w:hint="eastAsia"/>
        </w:rPr>
        <w:t>七、其他补充事宜：</w:t>
      </w:r>
    </w:p>
    <w:p w14:paraId="77C284FD">
      <w:pPr>
        <w:pStyle w:val="2"/>
        <w:bidi w:val="0"/>
      </w:pPr>
      <w:r>
        <w:rPr>
          <w:rFonts w:hint="eastAsia"/>
        </w:rPr>
        <w:t>电子比选文件获取方式：登录江西明台项目咨询管理有限公司交易平台网站（网址：</w:t>
      </w:r>
      <w:r>
        <w:rPr>
          <w:rFonts w:hint="eastAsia"/>
        </w:rPr>
        <w:fldChar w:fldCharType="begin"/>
      </w:r>
      <w:r>
        <w:rPr>
          <w:rFonts w:hint="eastAsia"/>
        </w:rPr>
        <w:instrText xml:space="preserve"> HYPERLINK "http://www.jxmtzb.xn--com),,-gp7iia92s4wk1gs1e1vjy0ama918j15repak85bfmu50npla372c0m1a086cs97b614dz9b9xorlri8b41d.xn--(,)-w28df394ci2af3f55ariv34crrm70omjdb31c4u7a7y3aj34d5eb./"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http://www.jxmtzb.com)或(供应商网址:http://mtgc.zepride.com/tender/login.html)，注册登记并通过审核后，在网上报名下载比选文件及其它资料。（如已注册过，则直接网上报名下载即可）。</w:t>
      </w:r>
      <w:r>
        <w:rPr>
          <w:rFonts w:hint="eastAsia"/>
        </w:rPr>
        <w:fldChar w:fldCharType="end"/>
      </w:r>
    </w:p>
    <w:p w14:paraId="2A3E646C">
      <w:pPr>
        <w:pStyle w:val="2"/>
        <w:bidi w:val="0"/>
      </w:pPr>
      <w:r>
        <w:rPr>
          <w:rFonts w:hint="eastAsia"/>
        </w:rPr>
        <w:t>八、凡对本次采购提出询问，请按以下方式联系：</w:t>
      </w:r>
    </w:p>
    <w:p w14:paraId="578503F4">
      <w:pPr>
        <w:pStyle w:val="2"/>
        <w:bidi w:val="0"/>
      </w:pPr>
      <w:r>
        <w:rPr>
          <w:rFonts w:hint="eastAsia"/>
        </w:rPr>
        <w:t>1.采购人信息</w:t>
      </w:r>
    </w:p>
    <w:p w14:paraId="004E1927">
      <w:pPr>
        <w:pStyle w:val="2"/>
        <w:bidi w:val="0"/>
      </w:pPr>
      <w:r>
        <w:rPr>
          <w:rFonts w:hint="eastAsia"/>
        </w:rPr>
        <w:t>名    称：南昌健康职业技术学院</w:t>
      </w:r>
    </w:p>
    <w:p w14:paraId="49F31980">
      <w:pPr>
        <w:pStyle w:val="2"/>
        <w:bidi w:val="0"/>
      </w:pPr>
      <w:r>
        <w:rPr>
          <w:rFonts w:hint="eastAsia"/>
        </w:rPr>
        <w:t>地    址：江西省南昌市红谷滩区复兴大道西3999号</w:t>
      </w:r>
    </w:p>
    <w:p w14:paraId="2F120E33">
      <w:pPr>
        <w:pStyle w:val="2"/>
        <w:bidi w:val="0"/>
      </w:pPr>
      <w:r>
        <w:rPr>
          <w:rFonts w:hint="eastAsia"/>
        </w:rPr>
        <w:t>联系电话：13755233948</w:t>
      </w:r>
    </w:p>
    <w:p w14:paraId="7BCA8355">
      <w:pPr>
        <w:pStyle w:val="2"/>
        <w:bidi w:val="0"/>
      </w:pPr>
      <w:r>
        <w:rPr>
          <w:rFonts w:hint="eastAsia"/>
        </w:rPr>
        <w:t>2.采购代理机构信息</w:t>
      </w:r>
    </w:p>
    <w:p w14:paraId="6FEFB182">
      <w:pPr>
        <w:pStyle w:val="2"/>
        <w:bidi w:val="0"/>
      </w:pPr>
      <w:r>
        <w:rPr>
          <w:rFonts w:hint="eastAsia"/>
        </w:rPr>
        <w:t>名    称：江西明台项目咨询管理有限公司</w:t>
      </w:r>
    </w:p>
    <w:p w14:paraId="3155C5A9">
      <w:pPr>
        <w:pStyle w:val="2"/>
        <w:bidi w:val="0"/>
      </w:pPr>
      <w:r>
        <w:rPr>
          <w:rFonts w:hint="eastAsia"/>
        </w:rPr>
        <w:t>地    址：江西省南昌市红谷滩区赣江中大道1218号南昌新地中心3101室</w:t>
      </w:r>
    </w:p>
    <w:p w14:paraId="1E765634">
      <w:pPr>
        <w:pStyle w:val="2"/>
        <w:bidi w:val="0"/>
      </w:pPr>
      <w:r>
        <w:rPr>
          <w:rFonts w:hint="eastAsia"/>
        </w:rPr>
        <w:t>联系电话：0791-85811032</w:t>
      </w:r>
    </w:p>
    <w:p w14:paraId="46E9F8C0">
      <w:pPr>
        <w:pStyle w:val="2"/>
        <w:bidi w:val="0"/>
      </w:pPr>
      <w:r>
        <w:rPr>
          <w:rFonts w:hint="eastAsia"/>
        </w:rPr>
        <w:t>电子邮箱：jxmt2025@126.com</w:t>
      </w:r>
    </w:p>
    <w:p w14:paraId="6D4B02E8">
      <w:pPr>
        <w:pStyle w:val="2"/>
        <w:bidi w:val="0"/>
      </w:pPr>
      <w:r>
        <w:rPr>
          <w:rFonts w:hint="eastAsia"/>
        </w:rPr>
        <w:t>3.项目联系方式</w:t>
      </w:r>
    </w:p>
    <w:p w14:paraId="7CCDBFF7">
      <w:pPr>
        <w:pStyle w:val="2"/>
        <w:bidi w:val="0"/>
      </w:pPr>
      <w:r>
        <w:rPr>
          <w:rFonts w:hint="eastAsia"/>
        </w:rPr>
        <w:t>项目联系人：夏志勇、吴周艳、唐正、谢志林、钟建宾</w:t>
      </w:r>
    </w:p>
    <w:p w14:paraId="3D1A0114">
      <w:pPr>
        <w:pStyle w:val="2"/>
        <w:bidi w:val="0"/>
      </w:pPr>
      <w:r>
        <w:rPr>
          <w:rFonts w:hint="eastAsia"/>
        </w:rPr>
        <w:t>电      话：0791-85811032</w:t>
      </w:r>
    </w:p>
    <w:p w14:paraId="584F0C9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81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2025-08-01T05:43:51Z</dcterms:created>
  <dc:creator>28039</dc:creator>
  <cp:lastModifiedBy>璇儿</cp:lastModifiedBy>
  <dcterms:modified xsi:type="dcterms:W3CDTF">2025-08-01T05:43:58Z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792C8BD0C41D4BAA8F3996CFEEE64FB8_12</vt:lpwstr>
  </property>
</Properties>
</file>