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A0753">
      <w:pPr>
        <w:pStyle w:val="2"/>
        <w:bidi w:val="0"/>
      </w:pPr>
      <w:r>
        <w:rPr>
          <w:rFonts w:hint="eastAsia"/>
          <w:lang w:val="en-US" w:eastAsia="zh-CN"/>
        </w:rPr>
        <w:t>项目概况</w:t>
      </w:r>
    </w:p>
    <w:p w14:paraId="4158D2D3">
      <w:pPr>
        <w:pStyle w:val="2"/>
        <w:bidi w:val="0"/>
      </w:pPr>
      <w:r>
        <w:rPr>
          <w:rFonts w:hint="eastAsia"/>
          <w:lang w:val="en-US" w:eastAsia="zh-CN"/>
        </w:rPr>
        <w:t>招标单位</w:t>
      </w:r>
    </w:p>
    <w:p w14:paraId="39C16920">
      <w:pPr>
        <w:pStyle w:val="2"/>
        <w:bidi w:val="0"/>
      </w:pPr>
      <w:r>
        <w:rPr>
          <w:rFonts w:hint="eastAsia"/>
          <w:lang w:val="en-US" w:eastAsia="zh-CN"/>
        </w:rPr>
        <w:t>乌海中联化工有限公司</w:t>
      </w:r>
    </w:p>
    <w:p w14:paraId="6191A42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项目概况</w:t>
      </w:r>
    </w:p>
    <w:p w14:paraId="3633852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标的物详情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"/>
        <w:gridCol w:w="860"/>
        <w:gridCol w:w="633"/>
        <w:gridCol w:w="462"/>
        <w:gridCol w:w="567"/>
        <w:gridCol w:w="908"/>
        <w:gridCol w:w="1072"/>
        <w:gridCol w:w="681"/>
        <w:gridCol w:w="704"/>
        <w:gridCol w:w="704"/>
        <w:gridCol w:w="1362"/>
      </w:tblGrid>
      <w:tr w14:paraId="1BF72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9CB7">
            <w:pPr>
              <w:pStyle w:val="2"/>
              <w:bidi w:val="0"/>
            </w:pPr>
            <w:r>
              <w:rPr>
                <w:lang w:val="en-US" w:eastAsia="zh-CN"/>
              </w:rPr>
              <w:t>序号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BCB41">
            <w:pPr>
              <w:pStyle w:val="2"/>
              <w:bidi w:val="0"/>
            </w:pPr>
            <w:r>
              <w:rPr>
                <w:lang w:val="en-US" w:eastAsia="zh-CN"/>
              </w:rPr>
              <w:t>承运物资名称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6A61C">
            <w:pPr>
              <w:pStyle w:val="2"/>
              <w:bidi w:val="0"/>
            </w:pPr>
            <w:r>
              <w:rPr>
                <w:lang w:val="en-US" w:eastAsia="zh-CN"/>
              </w:rPr>
              <w:t>计价单位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3475">
            <w:pPr>
              <w:pStyle w:val="2"/>
              <w:bidi w:val="0"/>
            </w:pPr>
            <w:r>
              <w:rPr>
                <w:lang w:val="en-US" w:eastAsia="zh-CN"/>
              </w:rPr>
              <w:t>运量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227F">
            <w:pPr>
              <w:pStyle w:val="2"/>
              <w:bidi w:val="0"/>
            </w:pPr>
            <w:r>
              <w:rPr>
                <w:lang w:val="en-US" w:eastAsia="zh-CN"/>
              </w:rPr>
              <w:t>起运地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8F32">
            <w:pPr>
              <w:pStyle w:val="2"/>
              <w:bidi w:val="0"/>
            </w:pPr>
            <w:r>
              <w:rPr>
                <w:lang w:val="en-US" w:eastAsia="zh-CN"/>
              </w:rPr>
              <w:t>目的地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0190">
            <w:pPr>
              <w:pStyle w:val="2"/>
              <w:bidi w:val="0"/>
            </w:pPr>
            <w:r>
              <w:rPr>
                <w:lang w:val="en-US" w:eastAsia="zh-CN"/>
              </w:rPr>
              <w:t>运输距离（KM）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F3BF">
            <w:pPr>
              <w:pStyle w:val="2"/>
              <w:bidi w:val="0"/>
            </w:pPr>
            <w:r>
              <w:rPr>
                <w:lang w:val="en-US" w:eastAsia="zh-CN"/>
              </w:rPr>
              <w:t>运输方式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3482">
            <w:pPr>
              <w:pStyle w:val="2"/>
              <w:bidi w:val="0"/>
            </w:pPr>
            <w:r>
              <w:rPr>
                <w:lang w:val="en-US" w:eastAsia="zh-CN"/>
              </w:rPr>
              <w:t>开始时间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F5C5B">
            <w:pPr>
              <w:pStyle w:val="2"/>
              <w:bidi w:val="0"/>
            </w:pPr>
            <w:r>
              <w:rPr>
                <w:lang w:val="en-US" w:eastAsia="zh-CN"/>
              </w:rPr>
              <w:t>结束时间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9FD8">
            <w:pPr>
              <w:pStyle w:val="2"/>
              <w:bidi w:val="0"/>
            </w:pPr>
            <w:r>
              <w:rPr>
                <w:lang w:val="en-US" w:eastAsia="zh-CN"/>
              </w:rPr>
              <w:t>资质要求</w:t>
            </w:r>
          </w:p>
        </w:tc>
      </w:tr>
      <w:tr w14:paraId="29A5E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A76186">
            <w:pPr>
              <w:pStyle w:val="2"/>
              <w:bidi w:val="0"/>
            </w:pPr>
            <w:r>
              <w:rPr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58E37B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4FF564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9A7540">
            <w:pPr>
              <w:pStyle w:val="2"/>
              <w:bidi w:val="0"/>
            </w:pPr>
            <w:r>
              <w:rPr>
                <w:lang w:val="en-US" w:eastAsia="zh-CN"/>
              </w:rPr>
              <w:t>19000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CAAB7B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4642CC">
            <w:pPr>
              <w:pStyle w:val="2"/>
              <w:bidi w:val="0"/>
            </w:pPr>
            <w:r>
              <w:rPr>
                <w:lang w:val="en-US" w:eastAsia="zh-CN"/>
              </w:rPr>
              <w:t>德州市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336C21">
            <w:pPr>
              <w:pStyle w:val="2"/>
              <w:bidi w:val="0"/>
            </w:pPr>
            <w:r>
              <w:rPr>
                <w:lang w:val="en-US" w:eastAsia="zh-CN"/>
              </w:rPr>
              <w:t>1400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0FE446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2F72E2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0DDCF4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EF39C7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28E29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9E5336">
            <w:pPr>
              <w:pStyle w:val="2"/>
              <w:bidi w:val="0"/>
            </w:pPr>
            <w:r>
              <w:rPr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261DB5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ACA063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44305D4">
            <w:pPr>
              <w:pStyle w:val="2"/>
              <w:bidi w:val="0"/>
            </w:pPr>
            <w:r>
              <w:rPr>
                <w:lang w:val="en-US" w:eastAsia="zh-CN"/>
              </w:rPr>
              <w:t>40000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781EC61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6AB9C5">
            <w:pPr>
              <w:pStyle w:val="2"/>
              <w:bidi w:val="0"/>
            </w:pPr>
            <w:r>
              <w:rPr>
                <w:lang w:val="en-US" w:eastAsia="zh-CN"/>
              </w:rPr>
              <w:t>宜宾市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EC66A9">
            <w:pPr>
              <w:pStyle w:val="2"/>
              <w:bidi w:val="0"/>
            </w:pPr>
            <w:r>
              <w:rPr>
                <w:lang w:val="en-US" w:eastAsia="zh-CN"/>
              </w:rPr>
              <w:t>1600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A0442D8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221E6D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C84BBC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AF6E1A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05430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6DB0DB0">
            <w:pPr>
              <w:pStyle w:val="2"/>
              <w:bidi w:val="0"/>
            </w:pPr>
            <w:r>
              <w:rPr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B6B7E3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D86B14F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123C4EF">
            <w:pPr>
              <w:pStyle w:val="2"/>
              <w:bidi w:val="0"/>
            </w:pPr>
            <w:r>
              <w:rPr>
                <w:lang w:val="en-US" w:eastAsia="zh-CN"/>
              </w:rPr>
              <w:t>10000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CA6C63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56B9D5">
            <w:pPr>
              <w:pStyle w:val="2"/>
              <w:bidi w:val="0"/>
            </w:pPr>
            <w:r>
              <w:rPr>
                <w:lang w:val="en-US" w:eastAsia="zh-CN"/>
              </w:rPr>
              <w:t>滨州市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AF9B74">
            <w:pPr>
              <w:pStyle w:val="2"/>
              <w:bidi w:val="0"/>
            </w:pPr>
            <w:r>
              <w:rPr>
                <w:lang w:val="en-US" w:eastAsia="zh-CN"/>
              </w:rPr>
              <w:t>1300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1AB7149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6F90A6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3CB049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320E5E0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457F7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96253E2">
            <w:pPr>
              <w:pStyle w:val="2"/>
              <w:bidi w:val="0"/>
            </w:pPr>
            <w:r>
              <w:rPr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81F32D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512F18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61BCD4">
            <w:pPr>
              <w:pStyle w:val="2"/>
              <w:bidi w:val="0"/>
            </w:pPr>
            <w:r>
              <w:rPr>
                <w:lang w:val="en-US" w:eastAsia="zh-CN"/>
              </w:rPr>
              <w:t>20000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6E667C0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15FDE9">
            <w:pPr>
              <w:pStyle w:val="2"/>
              <w:bidi w:val="0"/>
            </w:pPr>
            <w:r>
              <w:rPr>
                <w:lang w:val="en-US" w:eastAsia="zh-CN"/>
              </w:rPr>
              <w:t>沁阳市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4FF90F">
            <w:pPr>
              <w:pStyle w:val="2"/>
              <w:bidi w:val="0"/>
            </w:pPr>
            <w:r>
              <w:rPr>
                <w:lang w:val="en-US" w:eastAsia="zh-CN"/>
              </w:rPr>
              <w:t>1050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89BDB5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6FD77DE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D90F1D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BE5A42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4941A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6EFE28C">
            <w:pPr>
              <w:pStyle w:val="2"/>
              <w:bidi w:val="0"/>
            </w:pPr>
            <w:r>
              <w:rPr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CF2490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9B034A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403C2C">
            <w:pPr>
              <w:pStyle w:val="2"/>
              <w:bidi w:val="0"/>
            </w:pPr>
            <w:r>
              <w:rPr>
                <w:lang w:val="en-US" w:eastAsia="zh-CN"/>
              </w:rPr>
              <w:t>8000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882540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7A171D">
            <w:pPr>
              <w:pStyle w:val="2"/>
              <w:bidi w:val="0"/>
            </w:pPr>
            <w:r>
              <w:rPr>
                <w:lang w:val="en-US" w:eastAsia="zh-CN"/>
              </w:rPr>
              <w:t>自贡市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988F25C">
            <w:pPr>
              <w:pStyle w:val="2"/>
              <w:bidi w:val="0"/>
            </w:pPr>
            <w:r>
              <w:rPr>
                <w:lang w:val="en-US" w:eastAsia="zh-CN"/>
              </w:rPr>
              <w:t>1045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A26BB4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CC7C84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529699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03D9C1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3C053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D5E893">
            <w:pPr>
              <w:pStyle w:val="2"/>
              <w:bidi w:val="0"/>
            </w:pPr>
            <w:r>
              <w:rPr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A115D73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1AA4679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D74875B">
            <w:pPr>
              <w:pStyle w:val="2"/>
              <w:bidi w:val="0"/>
            </w:pPr>
            <w:r>
              <w:rPr>
                <w:lang w:val="en-US" w:eastAsia="zh-CN"/>
              </w:rPr>
              <w:t>38000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3A399E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4A8E6E5">
            <w:pPr>
              <w:pStyle w:val="2"/>
              <w:bidi w:val="0"/>
            </w:pPr>
            <w:r>
              <w:rPr>
                <w:lang w:val="en-US" w:eastAsia="zh-CN"/>
              </w:rPr>
              <w:t>呼和浩特市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A1A8DF">
            <w:pPr>
              <w:pStyle w:val="2"/>
              <w:bidi w:val="0"/>
            </w:pPr>
            <w:r>
              <w:rPr>
                <w:lang w:val="en-US" w:eastAsia="zh-CN"/>
              </w:rPr>
              <w:t>580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3E5E3D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A3955F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02BA31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60887B3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30A01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E86B632">
            <w:pPr>
              <w:pStyle w:val="2"/>
              <w:bidi w:val="0"/>
            </w:pPr>
            <w:r>
              <w:rPr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E477CC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5D6CAE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4E6C628">
            <w:pPr>
              <w:pStyle w:val="2"/>
              <w:bidi w:val="0"/>
            </w:pPr>
            <w:r>
              <w:rPr>
                <w:lang w:val="en-US" w:eastAsia="zh-CN"/>
              </w:rPr>
              <w:t>15000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E21A93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8C4D63">
            <w:pPr>
              <w:pStyle w:val="2"/>
              <w:bidi w:val="0"/>
            </w:pPr>
            <w:r>
              <w:rPr>
                <w:lang w:val="en-US" w:eastAsia="zh-CN"/>
              </w:rPr>
              <w:t>包头市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EB68727">
            <w:pPr>
              <w:pStyle w:val="2"/>
              <w:bidi w:val="0"/>
            </w:pPr>
            <w:r>
              <w:rPr>
                <w:lang w:val="en-US" w:eastAsia="zh-CN"/>
              </w:rPr>
              <w:t>420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961674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A495F4C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3E8945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863462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7FE45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C8B8BC2">
            <w:pPr>
              <w:pStyle w:val="2"/>
              <w:bidi w:val="0"/>
            </w:pPr>
            <w:r>
              <w:rPr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E76158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F568AB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E3A655">
            <w:pPr>
              <w:pStyle w:val="2"/>
              <w:bidi w:val="0"/>
            </w:pPr>
            <w:r>
              <w:rPr>
                <w:lang w:val="en-US" w:eastAsia="zh-CN"/>
              </w:rPr>
              <w:t>38000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3FC71D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061072">
            <w:pPr>
              <w:pStyle w:val="2"/>
              <w:bidi w:val="0"/>
            </w:pPr>
            <w:r>
              <w:rPr>
                <w:lang w:val="en-US" w:eastAsia="zh-CN"/>
              </w:rPr>
              <w:t>灵武市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2D43BA">
            <w:pPr>
              <w:pStyle w:val="2"/>
              <w:bidi w:val="0"/>
            </w:pPr>
            <w:r>
              <w:rPr>
                <w:lang w:val="en-US" w:eastAsia="zh-CN"/>
              </w:rPr>
              <w:t>195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5E42E26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9222FBF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223D9D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7902FBF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0CE41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0D5EF6C">
            <w:pPr>
              <w:pStyle w:val="2"/>
              <w:bidi w:val="0"/>
            </w:pPr>
            <w:r>
              <w:rPr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A5425B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75D2FD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2F7DF6">
            <w:pPr>
              <w:pStyle w:val="2"/>
              <w:bidi w:val="0"/>
            </w:pPr>
            <w:r>
              <w:rPr>
                <w:lang w:val="en-US" w:eastAsia="zh-CN"/>
              </w:rPr>
              <w:t>20000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04D5772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5AE3B8">
            <w:pPr>
              <w:pStyle w:val="2"/>
              <w:bidi w:val="0"/>
            </w:pPr>
            <w:r>
              <w:rPr>
                <w:lang w:val="en-US" w:eastAsia="zh-CN"/>
              </w:rPr>
              <w:t>神木市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20EFC2">
            <w:pPr>
              <w:pStyle w:val="2"/>
              <w:bidi w:val="0"/>
            </w:pPr>
            <w:r>
              <w:rPr>
                <w:lang w:val="en-US" w:eastAsia="zh-CN"/>
              </w:rPr>
              <w:t>450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493B60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242CBC5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B0BA44C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E42F82F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6F598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4BA485">
            <w:pPr>
              <w:pStyle w:val="2"/>
              <w:bidi w:val="0"/>
            </w:pPr>
            <w:r>
              <w:rPr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4B84AB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CCC085B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8CD9CA">
            <w:pPr>
              <w:pStyle w:val="2"/>
              <w:bidi w:val="0"/>
            </w:pPr>
            <w:r>
              <w:rPr>
                <w:lang w:val="en-US" w:eastAsia="zh-CN"/>
              </w:rPr>
              <w:t>20000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7349B5A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23D383">
            <w:pPr>
              <w:pStyle w:val="2"/>
              <w:bidi w:val="0"/>
            </w:pPr>
            <w:r>
              <w:rPr>
                <w:lang w:val="en-US" w:eastAsia="zh-CN"/>
              </w:rPr>
              <w:t>西宁市市辖区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94746E">
            <w:pPr>
              <w:pStyle w:val="2"/>
              <w:bidi w:val="0"/>
            </w:pPr>
            <w:r>
              <w:rPr>
                <w:lang w:val="en-US" w:eastAsia="zh-CN"/>
              </w:rPr>
              <w:t>850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73C3A4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39E0BE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9F999E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5ACF81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  <w:tr w14:paraId="78F60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32A0A5B">
            <w:pPr>
              <w:pStyle w:val="2"/>
              <w:bidi w:val="0"/>
            </w:pPr>
            <w:r>
              <w:rPr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29F896">
            <w:pPr>
              <w:pStyle w:val="2"/>
              <w:bidi w:val="0"/>
            </w:pPr>
            <w:r>
              <w:rPr>
                <w:lang w:val="en-US" w:eastAsia="zh-CN"/>
              </w:rPr>
              <w:t>电石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412FCFC">
            <w:pPr>
              <w:pStyle w:val="2"/>
              <w:bidi w:val="0"/>
            </w:pPr>
            <w:r>
              <w:rPr>
                <w:lang w:val="en-US" w:eastAsia="zh-CN"/>
              </w:rPr>
              <w:t>吨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A28B83">
            <w:pPr>
              <w:pStyle w:val="2"/>
              <w:bidi w:val="0"/>
            </w:pPr>
            <w:r>
              <w:rPr>
                <w:lang w:val="en-US" w:eastAsia="zh-CN"/>
              </w:rPr>
              <w:t>20000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FA46B8">
            <w:pPr>
              <w:pStyle w:val="2"/>
              <w:bidi w:val="0"/>
            </w:pPr>
            <w:r>
              <w:rPr>
                <w:lang w:val="en-US" w:eastAsia="zh-CN"/>
              </w:rPr>
              <w:t>海南区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66AECF">
            <w:pPr>
              <w:pStyle w:val="2"/>
              <w:bidi w:val="0"/>
            </w:pPr>
            <w:r>
              <w:rPr>
                <w:lang w:val="en-US" w:eastAsia="zh-CN"/>
              </w:rPr>
              <w:t>茌平区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07C63F">
            <w:pPr>
              <w:pStyle w:val="2"/>
              <w:bidi w:val="0"/>
            </w:pPr>
            <w:r>
              <w:rPr>
                <w:lang w:val="en-US" w:eastAsia="zh-CN"/>
              </w:rPr>
              <w:t>1250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BF3532">
            <w:pPr>
              <w:pStyle w:val="2"/>
              <w:bidi w:val="0"/>
            </w:pPr>
            <w:r>
              <w:rPr>
                <w:lang w:val="en-US" w:eastAsia="zh-CN"/>
              </w:rPr>
              <w:t>公路运输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9BDA5B">
            <w:pPr>
              <w:pStyle w:val="2"/>
              <w:bidi w:val="0"/>
            </w:pPr>
            <w:r>
              <w:rPr>
                <w:lang w:val="en-US" w:eastAsia="zh-CN"/>
              </w:rPr>
              <w:t>2025-09-01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617B10">
            <w:pPr>
              <w:pStyle w:val="2"/>
              <w:bidi w:val="0"/>
            </w:pPr>
            <w:r>
              <w:rPr>
                <w:lang w:val="en-US" w:eastAsia="zh-CN"/>
              </w:rPr>
              <w:t>2025-11-30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D1B2D0B">
            <w:pPr>
              <w:pStyle w:val="2"/>
              <w:bidi w:val="0"/>
            </w:pPr>
            <w:r>
              <w:rPr>
                <w:lang w:val="en-US" w:eastAsia="zh-CN"/>
              </w:rPr>
              <w:t>电石危运车辆四类三项</w:t>
            </w:r>
          </w:p>
        </w:tc>
      </w:tr>
    </w:tbl>
    <w:p w14:paraId="0DD23E0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共 11 条标的物</w:t>
      </w:r>
    </w:p>
    <w:p w14:paraId="0958F40D">
      <w:pPr>
        <w:pStyle w:val="2"/>
        <w:bidi w:val="0"/>
      </w:pPr>
      <w:r>
        <w:rPr>
          <w:rFonts w:hint="eastAsia"/>
          <w:lang w:val="en-US" w:eastAsia="zh-CN"/>
        </w:rPr>
        <w:t>报名单位资格要求</w:t>
      </w:r>
    </w:p>
    <w:p w14:paraId="684054D8">
      <w:pPr>
        <w:pStyle w:val="2"/>
        <w:bidi w:val="0"/>
      </w:pPr>
      <w:r>
        <w:rPr>
          <w:rFonts w:hint="eastAsia"/>
          <w:lang w:val="en-US" w:eastAsia="zh-CN"/>
        </w:rPr>
        <w:t>基本资格条件</w:t>
      </w:r>
    </w:p>
    <w:p w14:paraId="0AEF4241">
      <w:pPr>
        <w:pStyle w:val="2"/>
        <w:bidi w:val="0"/>
      </w:pPr>
      <w:r>
        <w:rPr>
          <w:rFonts w:hint="eastAsia"/>
          <w:lang w:val="en-US" w:eastAsia="zh-CN"/>
        </w:rPr>
        <w:t>1、具有独立法人资格；同一法人、同一股东等关联公司不得参与同一个项目。</w:t>
      </w:r>
    </w:p>
    <w:p w14:paraId="41CB5D04">
      <w:pPr>
        <w:pStyle w:val="2"/>
        <w:bidi w:val="0"/>
      </w:pPr>
      <w:r>
        <w:rPr>
          <w:rFonts w:hint="eastAsia"/>
          <w:lang w:val="en-US" w:eastAsia="zh-CN"/>
        </w:rPr>
        <w:t>2、具有履行合同的能力。</w:t>
      </w:r>
    </w:p>
    <w:p w14:paraId="29EE517B">
      <w:pPr>
        <w:pStyle w:val="2"/>
        <w:bidi w:val="0"/>
      </w:pPr>
      <w:r>
        <w:rPr>
          <w:rFonts w:hint="eastAsia"/>
          <w:lang w:val="en-US" w:eastAsia="zh-CN"/>
        </w:rPr>
        <w:t>3、没有处于被责令停业，财产被接管、冻结，破产状态。</w:t>
      </w:r>
    </w:p>
    <w:p w14:paraId="2627A704">
      <w:pPr>
        <w:pStyle w:val="2"/>
        <w:bidi w:val="0"/>
      </w:pPr>
      <w:r>
        <w:rPr>
          <w:rFonts w:hint="eastAsia"/>
          <w:lang w:val="en-US" w:eastAsia="zh-CN"/>
        </w:rPr>
        <w:t>4、最近三年内没有骗取中标、严重违约、重大安全、重大质量问题。</w:t>
      </w:r>
    </w:p>
    <w:p w14:paraId="02506BF0">
      <w:pPr>
        <w:pStyle w:val="2"/>
        <w:bidi w:val="0"/>
      </w:pPr>
    </w:p>
    <w:p w14:paraId="43263E55">
      <w:pPr>
        <w:pStyle w:val="2"/>
        <w:bidi w:val="0"/>
      </w:pPr>
      <w:r>
        <w:rPr>
          <w:rFonts w:hint="eastAsia"/>
          <w:lang w:val="en-US" w:eastAsia="zh-CN"/>
        </w:rPr>
        <w:t>特定资格条件</w:t>
      </w:r>
    </w:p>
    <w:p w14:paraId="56C9F2BB">
      <w:pPr>
        <w:pStyle w:val="2"/>
        <w:bidi w:val="0"/>
      </w:pPr>
      <w:r>
        <w:rPr>
          <w:rFonts w:hint="eastAsia"/>
          <w:lang w:val="en-US" w:eastAsia="zh-CN"/>
        </w:rPr>
        <w:t>无</w:t>
      </w:r>
    </w:p>
    <w:p w14:paraId="23830D59">
      <w:pPr>
        <w:pStyle w:val="2"/>
        <w:bidi w:val="0"/>
      </w:pPr>
      <w:r>
        <w:rPr>
          <w:rFonts w:hint="eastAsia"/>
          <w:lang w:val="en-US" w:eastAsia="zh-CN"/>
        </w:rPr>
        <w:t>保证金管理</w:t>
      </w:r>
    </w:p>
    <w:p w14:paraId="221EA5CF">
      <w:pPr>
        <w:pStyle w:val="2"/>
        <w:bidi w:val="0"/>
      </w:pPr>
      <w:r>
        <w:rPr>
          <w:rFonts w:hint="eastAsia"/>
          <w:lang w:val="en-US" w:eastAsia="zh-CN"/>
        </w:rPr>
        <w:t>保证金金额</w:t>
      </w:r>
    </w:p>
    <w:p w14:paraId="2B8D2B82">
      <w:pPr>
        <w:pStyle w:val="2"/>
        <w:bidi w:val="0"/>
      </w:pPr>
      <w:r>
        <w:rPr>
          <w:rFonts w:hint="eastAsia"/>
          <w:lang w:val="en-US" w:eastAsia="zh-CN"/>
        </w:rPr>
        <w:t>25万元</w:t>
      </w:r>
    </w:p>
    <w:p w14:paraId="46BF21C3">
      <w:pPr>
        <w:pStyle w:val="2"/>
        <w:bidi w:val="0"/>
      </w:pPr>
      <w:r>
        <w:rPr>
          <w:rFonts w:hint="eastAsia"/>
          <w:lang w:val="en-US" w:eastAsia="zh-CN"/>
        </w:rPr>
        <w:t>保证金收取账户名称</w:t>
      </w:r>
    </w:p>
    <w:p w14:paraId="208CA3A5">
      <w:pPr>
        <w:pStyle w:val="2"/>
        <w:bidi w:val="0"/>
      </w:pPr>
      <w:r>
        <w:rPr>
          <w:rFonts w:hint="eastAsia"/>
          <w:lang w:val="en-US" w:eastAsia="zh-CN"/>
        </w:rPr>
        <w:t>乌海中联化工有限公司</w:t>
      </w:r>
    </w:p>
    <w:p w14:paraId="29FAE275">
      <w:pPr>
        <w:pStyle w:val="2"/>
        <w:bidi w:val="0"/>
      </w:pPr>
      <w:r>
        <w:rPr>
          <w:rFonts w:hint="eastAsia"/>
          <w:lang w:val="en-US" w:eastAsia="zh-CN"/>
        </w:rPr>
        <w:t>保证金收取账号</w:t>
      </w:r>
    </w:p>
    <w:p w14:paraId="746ED3FC">
      <w:pPr>
        <w:pStyle w:val="2"/>
        <w:bidi w:val="0"/>
      </w:pPr>
      <w:r>
        <w:rPr>
          <w:rFonts w:hint="eastAsia"/>
          <w:lang w:val="en-US" w:eastAsia="zh-CN"/>
        </w:rPr>
        <w:t>471900322410802</w:t>
      </w:r>
    </w:p>
    <w:p w14:paraId="24F86B3F">
      <w:pPr>
        <w:pStyle w:val="2"/>
        <w:bidi w:val="0"/>
      </w:pPr>
      <w:r>
        <w:rPr>
          <w:rFonts w:hint="eastAsia"/>
          <w:lang w:val="en-US" w:eastAsia="zh-CN"/>
        </w:rPr>
        <w:t>开户行</w:t>
      </w:r>
    </w:p>
    <w:p w14:paraId="33B73410">
      <w:pPr>
        <w:pStyle w:val="2"/>
        <w:bidi w:val="0"/>
      </w:pPr>
      <w:r>
        <w:rPr>
          <w:rFonts w:hint="eastAsia"/>
          <w:lang w:val="en-US" w:eastAsia="zh-CN"/>
        </w:rPr>
        <w:t>招商银行股份有限公司包头分行</w:t>
      </w:r>
    </w:p>
    <w:p w14:paraId="0809B4E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保证金缴纳截止时间</w:t>
      </w:r>
    </w:p>
    <w:p w14:paraId="2A8B859B">
      <w:pPr>
        <w:pStyle w:val="2"/>
        <w:bidi w:val="0"/>
      </w:pPr>
    </w:p>
    <w:p w14:paraId="42AABD50">
      <w:pPr>
        <w:pStyle w:val="2"/>
        <w:bidi w:val="0"/>
      </w:pPr>
      <w:r>
        <w:rPr>
          <w:rFonts w:hint="eastAsia"/>
          <w:lang w:val="en-US" w:eastAsia="zh-CN"/>
        </w:rPr>
        <w:t>2025-08-07 10:00:00</w:t>
      </w:r>
    </w:p>
    <w:p w14:paraId="0026E426">
      <w:pPr>
        <w:pStyle w:val="2"/>
        <w:bidi w:val="0"/>
      </w:pPr>
      <w:r>
        <w:rPr>
          <w:rFonts w:hint="eastAsia"/>
          <w:lang w:val="en-US" w:eastAsia="zh-CN"/>
        </w:rPr>
        <w:t>招标文件</w:t>
      </w:r>
    </w:p>
    <w:p w14:paraId="2DDF43F0">
      <w:pPr>
        <w:pStyle w:val="2"/>
        <w:bidi w:val="0"/>
      </w:pPr>
      <w:r>
        <w:rPr>
          <w:rFonts w:hint="eastAsia"/>
          <w:lang w:val="en-US" w:eastAsia="zh-CN"/>
        </w:rPr>
        <w:t>报名截止时间</w:t>
      </w:r>
    </w:p>
    <w:p w14:paraId="2981897B">
      <w:pPr>
        <w:pStyle w:val="2"/>
        <w:bidi w:val="0"/>
      </w:pPr>
      <w:r>
        <w:rPr>
          <w:rFonts w:hint="eastAsia"/>
          <w:lang w:val="en-US" w:eastAsia="zh-CN"/>
        </w:rPr>
        <w:t>2025-08-10 10:00:00</w:t>
      </w:r>
    </w:p>
    <w:p w14:paraId="742144F1">
      <w:pPr>
        <w:pStyle w:val="2"/>
        <w:bidi w:val="0"/>
      </w:pPr>
      <w:r>
        <w:rPr>
          <w:rFonts w:hint="eastAsia"/>
          <w:lang w:val="en-US" w:eastAsia="zh-CN"/>
        </w:rPr>
        <w:t>招标技术附件 </w:t>
      </w:r>
    </w:p>
    <w:p w14:paraId="59A9B595">
      <w:pPr>
        <w:pStyle w:val="2"/>
        <w:bidi w:val="0"/>
      </w:pPr>
      <w:r>
        <w:rPr>
          <w:rFonts w:hint="eastAsia"/>
          <w:lang w:val="en-US" w:eastAsia="zh-CN"/>
        </w:rPr>
        <w:t>联系方式</w:t>
      </w:r>
    </w:p>
    <w:p w14:paraId="5E8FCBEF">
      <w:pPr>
        <w:pStyle w:val="2"/>
        <w:bidi w:val="0"/>
      </w:pPr>
      <w:r>
        <w:rPr>
          <w:rFonts w:hint="eastAsia"/>
          <w:lang w:val="en-US" w:eastAsia="zh-CN"/>
        </w:rPr>
        <w:t>采购经办人</w:t>
      </w:r>
    </w:p>
    <w:p w14:paraId="2A70120B">
      <w:pPr>
        <w:pStyle w:val="2"/>
        <w:bidi w:val="0"/>
      </w:pPr>
      <w:r>
        <w:rPr>
          <w:rFonts w:hint="eastAsia"/>
          <w:lang w:val="en-US" w:eastAsia="zh-CN"/>
        </w:rPr>
        <w:t>卢经理</w:t>
      </w:r>
    </w:p>
    <w:p w14:paraId="397A6F4C">
      <w:pPr>
        <w:pStyle w:val="2"/>
        <w:bidi w:val="0"/>
      </w:pPr>
      <w:r>
        <w:rPr>
          <w:rFonts w:hint="eastAsia"/>
          <w:lang w:val="en-US" w:eastAsia="zh-CN"/>
        </w:rPr>
        <w:t>上级主管</w:t>
      </w:r>
    </w:p>
    <w:p w14:paraId="07C148BE">
      <w:pPr>
        <w:pStyle w:val="2"/>
        <w:bidi w:val="0"/>
      </w:pPr>
      <w:r>
        <w:rPr>
          <w:rFonts w:hint="eastAsia"/>
          <w:lang w:val="en-US" w:eastAsia="zh-CN"/>
        </w:rPr>
        <w:t>荆主管</w:t>
      </w:r>
    </w:p>
    <w:p w14:paraId="79EE6B5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固定电话</w:t>
      </w:r>
    </w:p>
    <w:p w14:paraId="7052AB47">
      <w:pPr>
        <w:pStyle w:val="2"/>
        <w:bidi w:val="0"/>
      </w:pPr>
      <w:r>
        <w:rPr>
          <w:rFonts w:hint="eastAsia"/>
        </w:rPr>
        <w:t>021-38926088 转 45021</w:t>
      </w:r>
    </w:p>
    <w:p w14:paraId="00649B27">
      <w:pPr>
        <w:pStyle w:val="2"/>
        <w:bidi w:val="0"/>
      </w:pPr>
      <w:r>
        <w:rPr>
          <w:rFonts w:hint="eastAsia"/>
          <w:lang w:val="en-US" w:eastAsia="zh-CN"/>
        </w:rPr>
        <w:t>固定电话</w:t>
      </w:r>
    </w:p>
    <w:p w14:paraId="016EF3A6">
      <w:pPr>
        <w:pStyle w:val="2"/>
        <w:bidi w:val="0"/>
      </w:pPr>
      <w:r>
        <w:rPr>
          <w:rFonts w:hint="eastAsia"/>
          <w:lang w:val="en-US" w:eastAsia="zh-CN"/>
        </w:rPr>
        <w:t>021-38926088 转 45001</w:t>
      </w:r>
    </w:p>
    <w:p w14:paraId="4C5D60B2">
      <w:pPr>
        <w:pStyle w:val="2"/>
        <w:bidi w:val="0"/>
      </w:pPr>
      <w:r>
        <w:rPr>
          <w:rFonts w:hint="eastAsia"/>
          <w:lang w:val="en-US" w:eastAsia="zh-CN"/>
        </w:rPr>
        <w:t>联系人邮箱</w:t>
      </w:r>
    </w:p>
    <w:p w14:paraId="166D421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whhgmy@easthope.cn</w:t>
      </w:r>
      <w:bookmarkStart w:id="0" w:name="_GoBack"/>
      <w:bookmarkEnd w:id="0"/>
    </w:p>
    <w:p w14:paraId="46BC608D">
      <w:pPr>
        <w:pStyle w:val="2"/>
        <w:bidi w:val="0"/>
        <w:rPr>
          <w:rFonts w:hint="eastAsia"/>
        </w:rPr>
      </w:pPr>
      <w:r>
        <w:rPr>
          <w:rFonts w:hint="eastAsia"/>
        </w:rPr>
        <w:t>报价网址：https://srm.easthope.cn/oauth/</w:t>
      </w:r>
    </w:p>
    <w:p w14:paraId="56BAC043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4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2025-08-04T02:17:56Z</dcterms:created>
  <dc:creator>28039</dc:creator>
  <cp:lastModifiedBy>璇儿</cp:lastModifiedBy>
  <dcterms:modified xsi:type="dcterms:W3CDTF">2025-08-04T02:20:32Z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21DE091EE89A4C1D9B3A2852581C6527_12</vt:lpwstr>
  </property>
</Properties>
</file>