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FB368">
      <w:pPr>
        <w:pStyle w:val="2"/>
        <w:bidi w:val="0"/>
      </w:pPr>
      <w:bookmarkStart w:id="0" w:name="_GoBack"/>
      <w:r>
        <w:rPr>
          <w:rFonts w:hint="eastAsia"/>
        </w:rPr>
        <w:t>（项目编号： CLF25KF02QY03）</w:t>
      </w:r>
    </w:p>
    <w:p w14:paraId="4328DB52">
      <w:pPr>
        <w:pStyle w:val="2"/>
        <w:bidi w:val="0"/>
        <w:rPr>
          <w:rFonts w:hint="eastAsia"/>
        </w:rPr>
      </w:pPr>
      <w:r>
        <w:rPr>
          <w:rFonts w:hint="eastAsia"/>
        </w:rPr>
        <w:t>项目所在地区：广东省广州市海珠区</w:t>
      </w:r>
    </w:p>
    <w:p w14:paraId="6B70DF3E">
      <w:pPr>
        <w:pStyle w:val="2"/>
        <w:bidi w:val="0"/>
        <w:rPr>
          <w:rFonts w:hint="eastAsia"/>
        </w:rPr>
      </w:pPr>
      <w:r>
        <w:rPr>
          <w:rFonts w:hint="eastAsia"/>
        </w:rPr>
        <w:t>一、 招标条件</w:t>
      </w:r>
    </w:p>
    <w:p w14:paraId="79F0C94B">
      <w:pPr>
        <w:pStyle w:val="2"/>
        <w:bidi w:val="0"/>
        <w:rPr>
          <w:rFonts w:hint="eastAsia"/>
        </w:rPr>
      </w:pPr>
      <w:r>
        <w:rPr>
          <w:rFonts w:hint="eastAsia"/>
        </w:rPr>
        <w:t>本广州中大校园综合服务中心有限公司仓储及物流配送服务采购项目已由项目审批/核准/备案机关批准，项目资金为自筹资金65万元；招标人为广州中大校园综合服务中心有限公司。本项目已具备招标条件，现进行公开招标。</w:t>
      </w:r>
    </w:p>
    <w:p w14:paraId="573B1DFA">
      <w:pPr>
        <w:pStyle w:val="2"/>
        <w:bidi w:val="0"/>
        <w:rPr>
          <w:rFonts w:hint="eastAsia"/>
        </w:rPr>
      </w:pPr>
      <w:r>
        <w:rPr>
          <w:rFonts w:hint="eastAsia"/>
        </w:rPr>
        <w:t>二、 项目概况</w:t>
      </w:r>
    </w:p>
    <w:p w14:paraId="2CE9FB29">
      <w:pPr>
        <w:pStyle w:val="2"/>
        <w:bidi w:val="0"/>
        <w:rPr>
          <w:rFonts w:hint="eastAsia"/>
        </w:rPr>
      </w:pPr>
      <w:r>
        <w:rPr>
          <w:rFonts w:hint="eastAsia"/>
        </w:rPr>
        <w:t>规模：招标内容为仓储及物流配送服务，中标人数量1家，合同有效期为自合同签订之日起1年。</w:t>
      </w:r>
    </w:p>
    <w:p w14:paraId="4834B652">
      <w:pPr>
        <w:pStyle w:val="2"/>
        <w:bidi w:val="0"/>
        <w:rPr>
          <w:rFonts w:hint="eastAsia"/>
        </w:rPr>
      </w:pPr>
      <w:r>
        <w:rPr>
          <w:rFonts w:hint="eastAsia"/>
        </w:rPr>
        <w:t>范围：本招标项目划分为1个标段，本次招标为其中的：</w:t>
      </w:r>
    </w:p>
    <w:p w14:paraId="5EF53B04">
      <w:pPr>
        <w:pStyle w:val="2"/>
        <w:bidi w:val="0"/>
        <w:rPr>
          <w:rFonts w:hint="eastAsia"/>
        </w:rPr>
      </w:pPr>
      <w:r>
        <w:rPr>
          <w:rFonts w:hint="eastAsia"/>
        </w:rPr>
        <w:t>（001）标段1：仓储及物流配送服务；采购预估金额：650,000.00元；</w:t>
      </w:r>
    </w:p>
    <w:p w14:paraId="0DAB934D">
      <w:pPr>
        <w:pStyle w:val="2"/>
        <w:bidi w:val="0"/>
        <w:rPr>
          <w:rFonts w:hint="eastAsia"/>
        </w:rPr>
      </w:pPr>
      <w:r>
        <w:rPr>
          <w:rFonts w:hint="eastAsia"/>
        </w:rPr>
        <w:t>三、 投标人资格要求</w:t>
      </w:r>
    </w:p>
    <w:p w14:paraId="352D44CF">
      <w:pPr>
        <w:pStyle w:val="2"/>
        <w:bidi w:val="0"/>
        <w:rPr>
          <w:rFonts w:hint="eastAsia"/>
        </w:rPr>
      </w:pPr>
      <w:r>
        <w:rPr>
          <w:rFonts w:hint="eastAsia"/>
        </w:rPr>
        <w:t>（001标段1：仓储及物流配送服务）投标人的资格能力要求：</w:t>
      </w:r>
    </w:p>
    <w:p w14:paraId="7A0E223D">
      <w:pPr>
        <w:pStyle w:val="2"/>
        <w:bidi w:val="0"/>
        <w:rPr>
          <w:rFonts w:hint="eastAsia"/>
        </w:rPr>
      </w:pPr>
      <w:r>
        <w:rPr>
          <w:rFonts w:hint="eastAsia"/>
        </w:rPr>
        <w:t>1. 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4FEF248">
      <w:pPr>
        <w:pStyle w:val="2"/>
        <w:bidi w:val="0"/>
        <w:rPr>
          <w:rFonts w:hint="eastAsia"/>
        </w:rPr>
      </w:pPr>
      <w:r>
        <w:rPr>
          <w:rFonts w:hint="eastAsia"/>
        </w:rPr>
        <w:t>2. 单位负责人为同一人或者存在控股、管理关系的不同供应商，不得参加同一合同项下的招标活动。（提供《投标人资格声明函》）</w:t>
      </w:r>
    </w:p>
    <w:p w14:paraId="45F5CC6F">
      <w:pPr>
        <w:pStyle w:val="2"/>
        <w:bidi w:val="0"/>
        <w:rPr>
          <w:rFonts w:hint="eastAsia"/>
        </w:rPr>
      </w:pPr>
      <w:r>
        <w:rPr>
          <w:rFonts w:hint="eastAsia"/>
        </w:rPr>
        <w:t>3. 本项目不接受联合体投标，不得分包，不得转包。（提供《投标人资格声明函》）</w:t>
      </w:r>
    </w:p>
    <w:p w14:paraId="3DC40B06">
      <w:pPr>
        <w:pStyle w:val="2"/>
        <w:bidi w:val="0"/>
        <w:rPr>
          <w:rFonts w:hint="eastAsia"/>
        </w:rPr>
      </w:pPr>
      <w:r>
        <w:rPr>
          <w:rFonts w:hint="eastAsia"/>
        </w:rPr>
        <w:t>4. 投标人未被列入“信用中国”网站(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w:t>
      </w:r>
      <w:r>
        <w:rPr>
          <w:rFonts w:hint="eastAsia"/>
        </w:rPr>
        <w:fldChar w:fldCharType="end"/>
      </w:r>
      <w:r>
        <w:rPr>
          <w:rFonts w:hint="eastAsia"/>
        </w:rPr>
        <w:t>)以下任何记录名单之一：①失信被执行人；②重大税收违法失信主体；③政府采购严重违法失信行为。同时，不处于中国政府采购网(www.ccgp.gov.cn)“政府采购严重违法失信行为信息记录”中的禁止参加政府采购活动期间。（说明：①由评标委员会于投标截止日在“信用中国”网站（www.creditchina.gov.cn）及中国政府采购网(www.ccgp.gov.cn)查询结果为准，如在上述网站查询结果均显示没有相关记录，视为不存在上述不良信用记录。②同时对信用信息查询记录和证据截图或下载存档；③投标人为分公司的，同时对该分公司所属总公司（总所）进行信用记录查询，该分公司所属总公司（总所）存在不良信用记录的，视同供应商存在不良信用记录。）</w:t>
      </w:r>
    </w:p>
    <w:p w14:paraId="4A638C1B">
      <w:pPr>
        <w:pStyle w:val="2"/>
        <w:bidi w:val="0"/>
        <w:rPr>
          <w:rFonts w:hint="eastAsia"/>
        </w:rPr>
      </w:pPr>
      <w:r>
        <w:rPr>
          <w:rFonts w:hint="eastAsia"/>
        </w:rPr>
        <w:t>5. 已办理报名并成功购买本招标文件的投标人。</w:t>
      </w:r>
    </w:p>
    <w:p w14:paraId="3272EAFA">
      <w:pPr>
        <w:pStyle w:val="2"/>
        <w:bidi w:val="0"/>
        <w:rPr>
          <w:rFonts w:hint="eastAsia"/>
        </w:rPr>
      </w:pPr>
      <w:r>
        <w:rPr>
          <w:rFonts w:hint="eastAsia"/>
        </w:rPr>
        <w:t>四、 招标文件的获取</w:t>
      </w:r>
    </w:p>
    <w:p w14:paraId="557CACF8">
      <w:pPr>
        <w:pStyle w:val="2"/>
        <w:bidi w:val="0"/>
        <w:rPr>
          <w:rFonts w:hint="eastAsia"/>
        </w:rPr>
      </w:pPr>
      <w:r>
        <w:rPr>
          <w:rFonts w:hint="eastAsia"/>
        </w:rPr>
        <w:t>获取时间：从2025年8月9日9时00分到2025年8月13日17时00分</w:t>
      </w:r>
    </w:p>
    <w:p w14:paraId="70BA5F74">
      <w:pPr>
        <w:pStyle w:val="2"/>
        <w:bidi w:val="0"/>
        <w:rPr>
          <w:rFonts w:hint="eastAsia"/>
        </w:rPr>
      </w:pPr>
      <w:r>
        <w:rPr>
          <w:rFonts w:hint="eastAsia"/>
        </w:rPr>
        <w:t>获取方式：</w:t>
      </w:r>
    </w:p>
    <w:p w14:paraId="20A31280">
      <w:pPr>
        <w:pStyle w:val="2"/>
        <w:bidi w:val="0"/>
        <w:rPr>
          <w:rFonts w:hint="eastAsia"/>
        </w:rPr>
      </w:pPr>
      <w:r>
        <w:rPr>
          <w:rFonts w:hint="eastAsia"/>
        </w:rPr>
        <w:t>获取招标文件时，供应商代表须提供以下资料（加盖供应商单位公章）:</w:t>
      </w:r>
    </w:p>
    <w:p w14:paraId="3DF4E730">
      <w:pPr>
        <w:pStyle w:val="2"/>
        <w:bidi w:val="0"/>
        <w:rPr>
          <w:rFonts w:hint="eastAsia"/>
        </w:rPr>
      </w:pPr>
      <w:r>
        <w:rPr>
          <w:rFonts w:hint="eastAsia"/>
        </w:rPr>
        <w:t>1. 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186D20C">
      <w:pPr>
        <w:pStyle w:val="2"/>
        <w:bidi w:val="0"/>
        <w:rPr>
          <w:rFonts w:hint="eastAsia"/>
        </w:rPr>
      </w:pPr>
      <w:r>
        <w:rPr>
          <w:rFonts w:hint="eastAsia"/>
        </w:rPr>
        <w:t>2. 《采购文件领购登记表》</w:t>
      </w:r>
    </w:p>
    <w:p w14:paraId="4CC83517">
      <w:pPr>
        <w:pStyle w:val="2"/>
        <w:bidi w:val="0"/>
        <w:rPr>
          <w:rFonts w:hint="eastAsia"/>
        </w:rPr>
      </w:pPr>
      <w:r>
        <w:rPr>
          <w:rFonts w:hint="eastAsia"/>
        </w:rPr>
        <w:t>注：</w:t>
      </w:r>
    </w:p>
    <w:p w14:paraId="182DEDB8">
      <w:pPr>
        <w:pStyle w:val="2"/>
        <w:bidi w:val="0"/>
        <w:rPr>
          <w:rFonts w:hint="eastAsia"/>
        </w:rPr>
      </w:pPr>
      <w:r>
        <w:rPr>
          <w:rFonts w:hint="eastAsia"/>
        </w:rPr>
        <w:t>（1） 网上报名：供应商可通过代理机构官网“http://www.chinapsp.cn/”点击“登录”后搜索本项目，点击“详情”进入公告页面后再点击右上角的“获取文件”，进行基本信息填写后打印《采购文件领购登记表》加盖公章后上传至系统，进行线上缴纳标书款，并获取文件。（具体操作指引也可见代理机构官网“http://www.chinapsp.cn/”右边点击“常见问题”）</w:t>
      </w:r>
    </w:p>
    <w:p w14:paraId="42D3BCB4">
      <w:pPr>
        <w:pStyle w:val="2"/>
        <w:bidi w:val="0"/>
        <w:rPr>
          <w:rFonts w:hint="eastAsia"/>
        </w:rPr>
      </w:pPr>
      <w:r>
        <w:rPr>
          <w:rFonts w:hint="eastAsia"/>
        </w:rPr>
        <w:t>（2） 现场报名：供应商可通过代理机构官网“http://www.chinapsp.cn/”点击“登录”后搜索本项目，点击“详情”进入公告页面后再点击右上角的“获取文件”，进行基本信息填写后打印《采购文件领购登记表》加盖公章后，至 广州市越秀区环市东路472号粤海大厦7楼前台 缴纳标书款，并获取文件。</w:t>
      </w:r>
    </w:p>
    <w:p w14:paraId="53334D70">
      <w:pPr>
        <w:pStyle w:val="2"/>
        <w:bidi w:val="0"/>
        <w:rPr>
          <w:rFonts w:hint="eastAsia"/>
        </w:rPr>
      </w:pPr>
      <w:r>
        <w:rPr>
          <w:rFonts w:hint="eastAsia"/>
        </w:rPr>
        <w:t>3. 招标文件每套售价500元（人民币），售后不退。</w:t>
      </w:r>
    </w:p>
    <w:p w14:paraId="53E39119">
      <w:pPr>
        <w:pStyle w:val="2"/>
        <w:bidi w:val="0"/>
        <w:rPr>
          <w:rFonts w:hint="eastAsia"/>
        </w:rPr>
      </w:pPr>
      <w:r>
        <w:rPr>
          <w:rFonts w:hint="eastAsia"/>
        </w:rPr>
        <w:t>4. 已办理报名并成功购买招标文件的供应商参加投标的，不代表通过资格性、符合性审查。</w:t>
      </w:r>
    </w:p>
    <w:p w14:paraId="5BC22380">
      <w:pPr>
        <w:pStyle w:val="2"/>
        <w:bidi w:val="0"/>
        <w:rPr>
          <w:rFonts w:hint="eastAsia"/>
        </w:rPr>
      </w:pPr>
      <w:r>
        <w:rPr>
          <w:rFonts w:hint="eastAsia"/>
        </w:rPr>
        <w:t>5. 获取招标文件过程问题咨询联系人：陈女士/何女士，联系电话：020-87651688-108/152，邮箱 kfbaoming87651688@163.com。</w:t>
      </w:r>
    </w:p>
    <w:p w14:paraId="11A66DD5">
      <w:pPr>
        <w:pStyle w:val="2"/>
        <w:bidi w:val="0"/>
        <w:rPr>
          <w:rFonts w:hint="eastAsia"/>
        </w:rPr>
      </w:pPr>
      <w:r>
        <w:rPr>
          <w:rFonts w:hint="eastAsia"/>
        </w:rPr>
        <w:t>6. 标书款若需要开具增值税专用发票的，需同时提供投标人一般纳税人资格认定税务通知书或其他可证明具有该项资格证明文件的复印件。（加盖投标人公章）</w:t>
      </w:r>
    </w:p>
    <w:p w14:paraId="1598FE87">
      <w:pPr>
        <w:pStyle w:val="2"/>
        <w:bidi w:val="0"/>
        <w:rPr>
          <w:rFonts w:hint="eastAsia"/>
        </w:rPr>
      </w:pPr>
      <w:r>
        <w:rPr>
          <w:rFonts w:hint="eastAsia"/>
        </w:rPr>
        <w:t>五、 投标文件的递交</w:t>
      </w:r>
    </w:p>
    <w:p w14:paraId="305F3E73">
      <w:pPr>
        <w:pStyle w:val="2"/>
        <w:bidi w:val="0"/>
        <w:rPr>
          <w:rFonts w:hint="eastAsia"/>
        </w:rPr>
      </w:pPr>
      <w:r>
        <w:rPr>
          <w:rFonts w:hint="eastAsia"/>
        </w:rPr>
        <w:t>递交截止时间：2025年8月19日14时30分</w:t>
      </w:r>
    </w:p>
    <w:p w14:paraId="1ADAA0C0">
      <w:pPr>
        <w:pStyle w:val="2"/>
        <w:bidi w:val="0"/>
        <w:rPr>
          <w:rFonts w:hint="eastAsia"/>
        </w:rPr>
      </w:pPr>
      <w:r>
        <w:rPr>
          <w:rFonts w:hint="eastAsia"/>
        </w:rPr>
        <w:t>递交方式：现场递交至广州市越秀区环市东路472号粤海大厦7楼会议室（逾期送达或未送达指定地点的投标文件不予受理）</w:t>
      </w:r>
    </w:p>
    <w:p w14:paraId="476E6B2F">
      <w:pPr>
        <w:pStyle w:val="2"/>
        <w:bidi w:val="0"/>
        <w:rPr>
          <w:rFonts w:hint="eastAsia"/>
        </w:rPr>
      </w:pPr>
      <w:r>
        <w:rPr>
          <w:rFonts w:hint="eastAsia"/>
        </w:rPr>
        <w:t>六、 开标时间及地点</w:t>
      </w:r>
    </w:p>
    <w:p w14:paraId="4125050C">
      <w:pPr>
        <w:pStyle w:val="2"/>
        <w:bidi w:val="0"/>
        <w:rPr>
          <w:rFonts w:hint="eastAsia"/>
        </w:rPr>
      </w:pPr>
      <w:r>
        <w:rPr>
          <w:rFonts w:hint="eastAsia"/>
        </w:rPr>
        <w:t>开标时间：2025年8月19日14时30分</w:t>
      </w:r>
    </w:p>
    <w:p w14:paraId="6A057C63">
      <w:pPr>
        <w:pStyle w:val="2"/>
        <w:bidi w:val="0"/>
        <w:rPr>
          <w:rFonts w:hint="eastAsia"/>
        </w:rPr>
      </w:pPr>
      <w:r>
        <w:rPr>
          <w:rFonts w:hint="eastAsia"/>
        </w:rPr>
        <w:t>开标地点：广州市越秀区环市东路472号粤海大厦7楼会议室</w:t>
      </w:r>
    </w:p>
    <w:p w14:paraId="1C33D8C5">
      <w:pPr>
        <w:pStyle w:val="2"/>
        <w:bidi w:val="0"/>
        <w:rPr>
          <w:rFonts w:hint="eastAsia"/>
        </w:rPr>
      </w:pPr>
      <w:r>
        <w:rPr>
          <w:rFonts w:hint="eastAsia"/>
        </w:rPr>
        <w:t>七、 其他</w:t>
      </w:r>
    </w:p>
    <w:p w14:paraId="18AC792B">
      <w:pPr>
        <w:pStyle w:val="2"/>
        <w:bidi w:val="0"/>
        <w:rPr>
          <w:rFonts w:hint="eastAsia"/>
        </w:rPr>
      </w:pPr>
      <w:r>
        <w:rPr>
          <w:rFonts w:hint="eastAsia"/>
        </w:rPr>
        <w:t>1. 项目类型：服务类</w:t>
      </w:r>
    </w:p>
    <w:p w14:paraId="4E892780">
      <w:pPr>
        <w:pStyle w:val="2"/>
        <w:bidi w:val="0"/>
        <w:rPr>
          <w:rFonts w:hint="eastAsia"/>
        </w:rPr>
      </w:pPr>
      <w:r>
        <w:rPr>
          <w:rFonts w:hint="eastAsia"/>
        </w:rPr>
        <w:t>2. 项目的具体内容详见招标文件中的“用户需求书”。</w:t>
      </w:r>
    </w:p>
    <w:p w14:paraId="094D4ABB">
      <w:pPr>
        <w:pStyle w:val="2"/>
        <w:bidi w:val="0"/>
        <w:rPr>
          <w:rFonts w:hint="eastAsia"/>
        </w:rPr>
      </w:pPr>
      <w:r>
        <w:rPr>
          <w:rFonts w:hint="eastAsia"/>
        </w:rPr>
        <w:t>3. 本项目相关公告在中国招标投标公共服务平台（http://www.cebpubservice.com/）和招标代理机构网站（www.chinapsp.cn）上公布之日即视为有效送达，不再另行通知。</w:t>
      </w:r>
    </w:p>
    <w:p w14:paraId="650DD81C">
      <w:pPr>
        <w:pStyle w:val="2"/>
        <w:bidi w:val="0"/>
        <w:rPr>
          <w:rFonts w:hint="eastAsia"/>
        </w:rPr>
      </w:pPr>
      <w:r>
        <w:rPr>
          <w:rFonts w:hint="eastAsia"/>
        </w:rPr>
        <w:t>4. 招标文件获取截止时间止，获取招标文件的供应商不足3家，本项目招标失败，招标人有权对本项目重新采购。</w:t>
      </w:r>
    </w:p>
    <w:p w14:paraId="744D72DC">
      <w:pPr>
        <w:pStyle w:val="2"/>
        <w:bidi w:val="0"/>
        <w:rPr>
          <w:rFonts w:hint="eastAsia"/>
        </w:rPr>
      </w:pPr>
      <w:r>
        <w:rPr>
          <w:rFonts w:hint="eastAsia"/>
        </w:rPr>
        <w:t>八、 监管部门</w:t>
      </w:r>
    </w:p>
    <w:p w14:paraId="4112B3DA">
      <w:pPr>
        <w:pStyle w:val="2"/>
        <w:bidi w:val="0"/>
        <w:rPr>
          <w:rFonts w:hint="eastAsia"/>
        </w:rPr>
      </w:pPr>
      <w:r>
        <w:rPr>
          <w:rFonts w:hint="eastAsia"/>
        </w:rPr>
        <w:t>本招标项目的监管部门为。</w:t>
      </w:r>
    </w:p>
    <w:p w14:paraId="0F1E677E">
      <w:pPr>
        <w:pStyle w:val="2"/>
        <w:bidi w:val="0"/>
        <w:rPr>
          <w:rFonts w:hint="eastAsia"/>
        </w:rPr>
      </w:pPr>
      <w:r>
        <w:rPr>
          <w:rFonts w:hint="eastAsia"/>
        </w:rPr>
        <w:t>九、 联系方式</w:t>
      </w:r>
    </w:p>
    <w:p w14:paraId="43FE5150">
      <w:pPr>
        <w:pStyle w:val="2"/>
        <w:bidi w:val="0"/>
        <w:rPr>
          <w:rFonts w:hint="eastAsia"/>
        </w:rPr>
      </w:pPr>
      <w:r>
        <w:rPr>
          <w:rFonts w:hint="eastAsia"/>
        </w:rPr>
        <w:t>招标人：广州中大校园综合服务中心有限公司</w:t>
      </w:r>
    </w:p>
    <w:p w14:paraId="3B350908">
      <w:pPr>
        <w:pStyle w:val="2"/>
        <w:bidi w:val="0"/>
        <w:rPr>
          <w:rFonts w:hint="eastAsia"/>
        </w:rPr>
      </w:pPr>
      <w:r>
        <w:rPr>
          <w:rFonts w:hint="eastAsia"/>
        </w:rPr>
        <w:t>地址：广州市海珠区新港西路135号大院中大蒲园区628栋中大科技园A座自编号201室</w:t>
      </w:r>
    </w:p>
    <w:p w14:paraId="0E1A302D">
      <w:pPr>
        <w:pStyle w:val="2"/>
        <w:bidi w:val="0"/>
        <w:rPr>
          <w:rFonts w:hint="eastAsia"/>
        </w:rPr>
      </w:pPr>
      <w:r>
        <w:rPr>
          <w:rFonts w:hint="eastAsia"/>
        </w:rPr>
        <w:t>联系人：林老师</w:t>
      </w:r>
    </w:p>
    <w:p w14:paraId="246ACE69">
      <w:pPr>
        <w:pStyle w:val="2"/>
        <w:bidi w:val="0"/>
        <w:rPr>
          <w:rFonts w:hint="eastAsia"/>
        </w:rPr>
      </w:pPr>
      <w:r>
        <w:rPr>
          <w:rFonts w:hint="eastAsia"/>
        </w:rPr>
        <w:t>电话：020-84113564</w:t>
      </w:r>
    </w:p>
    <w:p w14:paraId="477E9E4F">
      <w:pPr>
        <w:pStyle w:val="2"/>
        <w:bidi w:val="0"/>
        <w:rPr>
          <w:rFonts w:hint="eastAsia"/>
        </w:rPr>
      </w:pPr>
      <w:r>
        <w:rPr>
          <w:rFonts w:hint="eastAsia"/>
        </w:rPr>
        <w:t> </w:t>
      </w:r>
    </w:p>
    <w:p w14:paraId="482A7F78">
      <w:pPr>
        <w:pStyle w:val="2"/>
        <w:bidi w:val="0"/>
        <w:rPr>
          <w:rFonts w:hint="eastAsia"/>
        </w:rPr>
      </w:pPr>
      <w:r>
        <w:rPr>
          <w:rFonts w:hint="eastAsia"/>
        </w:rPr>
        <w:t>招标代理机构：采联国际招标采购集团有限公司</w:t>
      </w:r>
    </w:p>
    <w:p w14:paraId="15D7C96E">
      <w:pPr>
        <w:pStyle w:val="2"/>
        <w:bidi w:val="0"/>
        <w:rPr>
          <w:rFonts w:hint="eastAsia"/>
        </w:rPr>
      </w:pPr>
      <w:r>
        <w:rPr>
          <w:rFonts w:hint="eastAsia"/>
        </w:rPr>
        <w:t>地址：广州市越秀区环市东路472号粤海大厦7楼、23楼</w:t>
      </w:r>
    </w:p>
    <w:p w14:paraId="740958F6">
      <w:pPr>
        <w:pStyle w:val="2"/>
        <w:bidi w:val="0"/>
        <w:rPr>
          <w:rFonts w:hint="eastAsia"/>
        </w:rPr>
      </w:pPr>
      <w:r>
        <w:rPr>
          <w:rFonts w:hint="eastAsia"/>
        </w:rPr>
        <w:t>联系人：陈女士/何女士</w:t>
      </w:r>
    </w:p>
    <w:p w14:paraId="7DEBD1B6">
      <w:pPr>
        <w:pStyle w:val="2"/>
        <w:bidi w:val="0"/>
        <w:rPr>
          <w:rFonts w:hint="eastAsia"/>
        </w:rPr>
      </w:pPr>
      <w:r>
        <w:rPr>
          <w:rFonts w:hint="eastAsia"/>
        </w:rPr>
        <w:t>电话：020-87651688-108/152</w:t>
      </w:r>
    </w:p>
    <w:p w14:paraId="48009F3C">
      <w:pPr>
        <w:pStyle w:val="2"/>
        <w:bidi w:val="0"/>
        <w:rPr>
          <w:rFonts w:hint="eastAsia"/>
        </w:rPr>
      </w:pPr>
      <w:r>
        <w:rPr>
          <w:rFonts w:hint="eastAsia"/>
        </w:rPr>
        <w:t>电子邮箱：kfbaoming87651688@163.com</w:t>
      </w:r>
    </w:p>
    <w:p w14:paraId="402AFA43">
      <w:pPr>
        <w:pStyle w:val="2"/>
        <w:bidi w:val="0"/>
        <w:rPr>
          <w:rFonts w:hint="eastAsia"/>
        </w:rPr>
      </w:pPr>
      <w:r>
        <w:rPr>
          <w:rFonts w:hint="eastAsia"/>
        </w:rPr>
        <w:t> </w:t>
      </w:r>
    </w:p>
    <w:p w14:paraId="04E2200A">
      <w:pPr>
        <w:pStyle w:val="2"/>
        <w:bidi w:val="0"/>
        <w:rPr>
          <w:rFonts w:hint="eastAsia"/>
        </w:rPr>
      </w:pPr>
      <w:r>
        <w:rPr>
          <w:rFonts w:hint="eastAsia"/>
        </w:rPr>
        <w:t>采联国际招标采购集团有限公司</w:t>
      </w:r>
    </w:p>
    <w:p w14:paraId="6C7B2FEE">
      <w:pPr>
        <w:pStyle w:val="2"/>
        <w:bidi w:val="0"/>
        <w:rPr>
          <w:rFonts w:hint="eastAsia"/>
        </w:rPr>
      </w:pPr>
      <w:r>
        <w:rPr>
          <w:rFonts w:hint="eastAsia"/>
        </w:rPr>
        <w:t>2025年8月8日</w:t>
      </w:r>
    </w:p>
    <w:p w14:paraId="1B6A532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3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2006</Words>
  <Characters>2370</Characters>
  <Lines>0</Lines>
  <Paragraphs>0</Paragraphs>
  <TotalTime>0</TotalTime>
  <ScaleCrop>false</ScaleCrop>
  <LinksUpToDate>false</LinksUpToDate>
  <CharactersWithSpaces>2402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2025-08-11T02:34:05Z</dcterms:created>
  <dc:creator>28039</dc:creator>
  <cp:lastModifiedBy>璇儿</cp:lastModifiedBy>
  <dcterms:modified xsi:type="dcterms:W3CDTF">2025-08-11T02:34:10Z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A2715B68357D4AD8BA0519C6F0DD532D_12</vt:lpwstr>
  </property>
</Properties>
</file>