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93E3B">
      <w:pPr>
        <w:pStyle w:val="2"/>
        <w:bidi w:val="0"/>
      </w:pPr>
      <w:bookmarkStart w:id="0" w:name="_GoBack"/>
      <w:r>
        <w:rPr>
          <w:rFonts w:hint="eastAsia"/>
        </w:rPr>
        <w:t>安徽江汽物流有限公司（以下简称“江汽物流公司”或“询价人”）拟对2025年乘储公司江淮业务整车公路运输项目询价，诚挚欢迎符合要求的单位报名。</w:t>
      </w:r>
    </w:p>
    <w:p w14:paraId="48A05CA8">
      <w:pPr>
        <w:pStyle w:val="2"/>
        <w:bidi w:val="0"/>
        <w:rPr>
          <w:rFonts w:hint="eastAsia"/>
        </w:rPr>
      </w:pPr>
      <w:r>
        <w:rPr>
          <w:rFonts w:hint="eastAsia"/>
        </w:rPr>
        <w:t>  一、项目名称及内容</w:t>
      </w:r>
    </w:p>
    <w:p w14:paraId="1B5B92DE">
      <w:pPr>
        <w:pStyle w:val="2"/>
        <w:bidi w:val="0"/>
        <w:rPr>
          <w:rFonts w:hint="eastAsia"/>
        </w:rPr>
      </w:pPr>
      <w:r>
        <w:rPr>
          <w:rFonts w:hint="eastAsia"/>
        </w:rPr>
        <w:t>  1、项目名称：2025年乘储公司江淮业务整车公路运输项目</w:t>
      </w:r>
    </w:p>
    <w:p w14:paraId="1C10A1EE">
      <w:pPr>
        <w:pStyle w:val="2"/>
        <w:bidi w:val="0"/>
        <w:rPr>
          <w:rFonts w:hint="eastAsia"/>
        </w:rPr>
      </w:pPr>
      <w:r>
        <w:rPr>
          <w:rFonts w:hint="eastAsia"/>
        </w:rPr>
        <w:t>2、项目编号：2025-CC-0801。</w:t>
      </w:r>
    </w:p>
    <w:p w14:paraId="1C8D792A">
      <w:pPr>
        <w:pStyle w:val="2"/>
        <w:bidi w:val="0"/>
        <w:rPr>
          <w:rFonts w:hint="eastAsia"/>
        </w:rPr>
      </w:pPr>
      <w:r>
        <w:rPr>
          <w:rFonts w:hint="eastAsia"/>
        </w:rPr>
        <w:t>3、询价人：安徽江汽物流有限公司。</w:t>
      </w:r>
    </w:p>
    <w:p w14:paraId="74FF5779">
      <w:pPr>
        <w:pStyle w:val="2"/>
        <w:bidi w:val="0"/>
        <w:rPr>
          <w:rFonts w:hint="eastAsia"/>
        </w:rPr>
      </w:pPr>
      <w:r>
        <w:rPr>
          <w:rFonts w:hint="eastAsia"/>
        </w:rPr>
        <w:t>4、项目内容：</w:t>
      </w:r>
    </w:p>
    <w:p w14:paraId="077901E1">
      <w:pPr>
        <w:pStyle w:val="2"/>
        <w:bidi w:val="0"/>
        <w:rPr>
          <w:rFonts w:hint="eastAsia"/>
        </w:rPr>
      </w:pPr>
      <w:r>
        <w:rPr>
          <w:rFonts w:hint="eastAsia"/>
        </w:rPr>
        <w:t>（1）询价对象：符合资质要求的服务商。</w:t>
      </w:r>
    </w:p>
    <w:p w14:paraId="2BBBCA90">
      <w:pPr>
        <w:pStyle w:val="2"/>
        <w:bidi w:val="0"/>
        <w:rPr>
          <w:rFonts w:hint="eastAsia"/>
        </w:rPr>
      </w:pPr>
      <w:r>
        <w:rPr>
          <w:rFonts w:hint="eastAsia"/>
        </w:rPr>
        <w:t>（2）询价内容：按安徽江汽物流有限公司要求的业务体系、规则、管理基准、方法，提供商品车发运服务业务。</w:t>
      </w:r>
    </w:p>
    <w:p w14:paraId="252A393D">
      <w:pPr>
        <w:pStyle w:val="2"/>
        <w:bidi w:val="0"/>
        <w:rPr>
          <w:rFonts w:hint="eastAsia"/>
        </w:rPr>
      </w:pPr>
      <w:r>
        <w:rPr>
          <w:rFonts w:hint="eastAsia"/>
        </w:rPr>
        <w:t>（3）询价范围：乘用车储运公司所运营和田皮卡整车公路运输业务。</w:t>
      </w:r>
    </w:p>
    <w:p w14:paraId="652870E3">
      <w:pPr>
        <w:pStyle w:val="2"/>
        <w:bidi w:val="0"/>
        <w:rPr>
          <w:rFonts w:hint="eastAsia"/>
        </w:rPr>
      </w:pPr>
      <w:r>
        <w:rPr>
          <w:rFonts w:hint="eastAsia"/>
        </w:rPr>
        <w:t>（4）报价人具体运输数量按询价方每期具体调度的数量执行，询价方保留调整询价周期和运输数量的权利。合同履行期内，如运输线路、数量、运输要求、国家政策等方面发生重大调整，询价方可根据实际情况重新询价。</w:t>
      </w:r>
    </w:p>
    <w:p w14:paraId="48E49093">
      <w:pPr>
        <w:pStyle w:val="2"/>
        <w:bidi w:val="0"/>
        <w:rPr>
          <w:rFonts w:hint="eastAsia"/>
        </w:rPr>
      </w:pPr>
      <w:r>
        <w:rPr>
          <w:rFonts w:hint="eastAsia"/>
        </w:rPr>
        <w:t>5、项目地点：新疆和田。</w:t>
      </w:r>
    </w:p>
    <w:p w14:paraId="5D643267">
      <w:pPr>
        <w:pStyle w:val="2"/>
        <w:bidi w:val="0"/>
        <w:rPr>
          <w:rFonts w:hint="eastAsia"/>
        </w:rPr>
      </w:pPr>
      <w:r>
        <w:rPr>
          <w:rFonts w:hint="eastAsia"/>
        </w:rPr>
        <w:t>6、项目期限：本次询价有效期3年，合同一年一签，首次签订合同有效期：自合同签订之日起至 2026年8月31日，如遇特殊情况，询价方有权决定合同履行的起止时间。</w:t>
      </w:r>
    </w:p>
    <w:p w14:paraId="1E8F0D52">
      <w:pPr>
        <w:pStyle w:val="2"/>
        <w:bidi w:val="0"/>
        <w:rPr>
          <w:rFonts w:hint="eastAsia"/>
        </w:rPr>
      </w:pPr>
      <w:r>
        <w:rPr>
          <w:rFonts w:hint="eastAsia"/>
        </w:rPr>
        <w:t>7、项目履行期限内，如资源配置数量、服务要求、国家政策等方面发生重大调整，询价人可根据实际情况重新询价。</w:t>
      </w:r>
    </w:p>
    <w:p w14:paraId="50CDD6FD">
      <w:pPr>
        <w:pStyle w:val="2"/>
        <w:bidi w:val="0"/>
        <w:rPr>
          <w:rFonts w:hint="eastAsia"/>
        </w:rPr>
      </w:pPr>
      <w:r>
        <w:rPr>
          <w:rFonts w:hint="eastAsia"/>
        </w:rPr>
        <w:t>二、报价人资格要求</w:t>
      </w:r>
    </w:p>
    <w:p w14:paraId="69A179B6">
      <w:pPr>
        <w:pStyle w:val="2"/>
        <w:bidi w:val="0"/>
        <w:rPr>
          <w:rFonts w:hint="eastAsia"/>
        </w:rPr>
      </w:pPr>
      <w:r>
        <w:rPr>
          <w:rFonts w:hint="eastAsia"/>
        </w:rPr>
        <w:t>1、须为独立法人，具有有效的营业执照、道路运输许可证，须取得一般纳税人资格，须提供营业执照、道路运输许可证、一般纳税人证明。</w:t>
      </w:r>
    </w:p>
    <w:p w14:paraId="65FA190D">
      <w:pPr>
        <w:pStyle w:val="2"/>
        <w:bidi w:val="0"/>
        <w:rPr>
          <w:rFonts w:hint="eastAsia"/>
        </w:rPr>
      </w:pPr>
      <w:r>
        <w:rPr>
          <w:rFonts w:hint="eastAsia"/>
        </w:rPr>
        <w:t>2、自有轿运车辆不低于30台，提供车辆行驶证等证明材料。</w:t>
      </w:r>
    </w:p>
    <w:p w14:paraId="6EEDB5F4">
      <w:pPr>
        <w:pStyle w:val="2"/>
        <w:bidi w:val="0"/>
        <w:rPr>
          <w:rFonts w:hint="eastAsia"/>
        </w:rPr>
      </w:pPr>
      <w:r>
        <w:rPr>
          <w:rFonts w:hint="eastAsia"/>
        </w:rPr>
        <w:t>3、至递交文件截止时间止，报价人不得存在以下几种情形之一：</w:t>
      </w:r>
    </w:p>
    <w:p w14:paraId="26D76F27">
      <w:pPr>
        <w:pStyle w:val="2"/>
        <w:bidi w:val="0"/>
        <w:rPr>
          <w:rFonts w:hint="eastAsia"/>
        </w:rPr>
      </w:pPr>
      <w:r>
        <w:rPr>
          <w:rFonts w:hint="eastAsia"/>
        </w:rPr>
        <w:t>①在“信用中国”网站中被列入失信被执行人名单；</w:t>
      </w:r>
    </w:p>
    <w:p w14:paraId="46DE4AA1">
      <w:pPr>
        <w:pStyle w:val="2"/>
        <w:bidi w:val="0"/>
        <w:rPr>
          <w:rFonts w:hint="eastAsia"/>
        </w:rPr>
      </w:pPr>
      <w:r>
        <w:rPr>
          <w:rFonts w:hint="eastAsia"/>
        </w:rPr>
        <w:t>②在“信用中国”网站中被列入税收违法黑名单；</w:t>
      </w:r>
    </w:p>
    <w:p w14:paraId="7D6FC447">
      <w:pPr>
        <w:pStyle w:val="2"/>
        <w:bidi w:val="0"/>
        <w:rPr>
          <w:rFonts w:hint="eastAsia"/>
        </w:rPr>
      </w:pPr>
      <w:r>
        <w:rPr>
          <w:rFonts w:hint="eastAsia"/>
        </w:rPr>
        <w:t>注：以上情形均以评审当天对应网站查询为准。</w:t>
      </w:r>
    </w:p>
    <w:p w14:paraId="485756E6">
      <w:pPr>
        <w:pStyle w:val="2"/>
        <w:bidi w:val="0"/>
        <w:rPr>
          <w:rFonts w:hint="eastAsia"/>
        </w:rPr>
      </w:pPr>
      <w:r>
        <w:rPr>
          <w:rFonts w:hint="eastAsia"/>
        </w:rPr>
        <w:t>4、本项目不接受联合体报价；</w:t>
      </w:r>
    </w:p>
    <w:p w14:paraId="1333C75B">
      <w:pPr>
        <w:pStyle w:val="2"/>
        <w:bidi w:val="0"/>
        <w:rPr>
          <w:rFonts w:hint="eastAsia"/>
        </w:rPr>
      </w:pPr>
      <w:r>
        <w:rPr>
          <w:rFonts w:hint="eastAsia"/>
        </w:rPr>
        <w:t>5、本项目禁止分包、转包。</w:t>
      </w:r>
    </w:p>
    <w:p w14:paraId="6F628664">
      <w:pPr>
        <w:pStyle w:val="2"/>
        <w:bidi w:val="0"/>
        <w:rPr>
          <w:rFonts w:hint="eastAsia"/>
        </w:rPr>
      </w:pPr>
      <w:r>
        <w:rPr>
          <w:rFonts w:hint="eastAsia"/>
        </w:rPr>
        <w:t>三、询价人：安徽江汽物流有限公司。</w:t>
      </w:r>
    </w:p>
    <w:p w14:paraId="7338C804">
      <w:pPr>
        <w:pStyle w:val="2"/>
        <w:bidi w:val="0"/>
        <w:rPr>
          <w:rFonts w:hint="eastAsia"/>
        </w:rPr>
      </w:pPr>
      <w:r>
        <w:rPr>
          <w:rFonts w:hint="eastAsia"/>
        </w:rPr>
        <w:t>四、资格审查方式：资格后审。</w:t>
      </w:r>
    </w:p>
    <w:p w14:paraId="5A19F7B2">
      <w:pPr>
        <w:pStyle w:val="2"/>
        <w:bidi w:val="0"/>
        <w:rPr>
          <w:rFonts w:hint="eastAsia"/>
        </w:rPr>
      </w:pPr>
      <w:r>
        <w:rPr>
          <w:rFonts w:hint="eastAsia"/>
        </w:rPr>
        <w:t>五、购买询价文件</w:t>
      </w:r>
    </w:p>
    <w:p w14:paraId="1BEC80A2">
      <w:pPr>
        <w:pStyle w:val="2"/>
        <w:bidi w:val="0"/>
        <w:rPr>
          <w:rFonts w:hint="eastAsia"/>
        </w:rPr>
      </w:pPr>
      <w:r>
        <w:rPr>
          <w:rFonts w:hint="eastAsia"/>
        </w:rPr>
        <w:t>1、询价文件获取：</w:t>
      </w:r>
    </w:p>
    <w:p w14:paraId="0089B796">
      <w:pPr>
        <w:pStyle w:val="2"/>
        <w:bidi w:val="0"/>
        <w:rPr>
          <w:rFonts w:hint="eastAsia"/>
        </w:rPr>
      </w:pPr>
      <w:r>
        <w:rPr>
          <w:rFonts w:hint="eastAsia"/>
        </w:rPr>
        <w:t>需支付200元人民币/本（电子版询价文件），询价文件售后不退（重复支付获取询价文件的费用不退还），未购买询价文件的报价人不得参加该项目询价，不得以个人名义或其他单位名称代为转账。</w:t>
      </w:r>
    </w:p>
    <w:p w14:paraId="558FE485">
      <w:pPr>
        <w:pStyle w:val="2"/>
        <w:bidi w:val="0"/>
        <w:rPr>
          <w:rFonts w:hint="eastAsia"/>
        </w:rPr>
      </w:pPr>
      <w:r>
        <w:rPr>
          <w:rFonts w:hint="eastAsia"/>
        </w:rPr>
        <w:t>2、收款账户信息：</w:t>
      </w:r>
    </w:p>
    <w:p w14:paraId="6058FE3C">
      <w:pPr>
        <w:pStyle w:val="2"/>
        <w:bidi w:val="0"/>
        <w:rPr>
          <w:rFonts w:hint="eastAsia"/>
        </w:rPr>
      </w:pPr>
      <w:r>
        <w:rPr>
          <w:rFonts w:hint="eastAsia"/>
        </w:rPr>
        <w:t>户 名：安徽江汽物流有限公司</w:t>
      </w:r>
    </w:p>
    <w:p w14:paraId="103C8C92">
      <w:pPr>
        <w:pStyle w:val="2"/>
        <w:bidi w:val="0"/>
        <w:rPr>
          <w:rFonts w:hint="eastAsia"/>
        </w:rPr>
      </w:pPr>
      <w:r>
        <w:rPr>
          <w:rFonts w:hint="eastAsia"/>
        </w:rPr>
        <w:t>开户行：光大银行合肥潜山路支行</w:t>
      </w:r>
    </w:p>
    <w:p w14:paraId="6C9CD00B">
      <w:pPr>
        <w:pStyle w:val="2"/>
        <w:bidi w:val="0"/>
        <w:rPr>
          <w:rFonts w:hint="eastAsia"/>
        </w:rPr>
      </w:pPr>
      <w:r>
        <w:rPr>
          <w:rFonts w:hint="eastAsia"/>
        </w:rPr>
        <w:t>账 号：52140188000009046</w:t>
      </w:r>
    </w:p>
    <w:p w14:paraId="15CC25CF">
      <w:pPr>
        <w:pStyle w:val="2"/>
        <w:bidi w:val="0"/>
        <w:rPr>
          <w:rFonts w:hint="eastAsia"/>
        </w:rPr>
      </w:pPr>
      <w:r>
        <w:rPr>
          <w:rFonts w:hint="eastAsia"/>
        </w:rPr>
        <w:t>注意：</w:t>
      </w:r>
    </w:p>
    <w:p w14:paraId="17AB381C">
      <w:pPr>
        <w:pStyle w:val="2"/>
        <w:bidi w:val="0"/>
        <w:rPr>
          <w:rFonts w:hint="eastAsia"/>
        </w:rPr>
      </w:pPr>
      <w:r>
        <w:rPr>
          <w:rFonts w:hint="eastAsia"/>
        </w:rPr>
        <w:t>（1）购买支付时需备注报价人信息，如“报价人简称-询价文件购买”。</w:t>
      </w:r>
    </w:p>
    <w:p w14:paraId="261475D4">
      <w:pPr>
        <w:pStyle w:val="2"/>
        <w:bidi w:val="0"/>
        <w:rPr>
          <w:rFonts w:hint="eastAsia"/>
        </w:rPr>
      </w:pPr>
      <w:r>
        <w:rPr>
          <w:rFonts w:hint="eastAsia"/>
        </w:rPr>
        <w:t>（2）反馈报名凭证：报价人购买询价文件后需及时将成功支付费用的凭证发送至zs03@jac.com.cn邮箱，邮件名为：“报价人名称-2025-CC-0801项目报名”（报价单位发送的邮件均需备注报价单位的公司名称，并用同一个邮箱发送邮件）。</w:t>
      </w:r>
    </w:p>
    <w:p w14:paraId="12E86078">
      <w:pPr>
        <w:pStyle w:val="2"/>
        <w:bidi w:val="0"/>
        <w:rPr>
          <w:rFonts w:hint="eastAsia"/>
        </w:rPr>
      </w:pPr>
      <w:r>
        <w:rPr>
          <w:rFonts w:hint="eastAsia"/>
        </w:rPr>
        <w:t>（3）接收到凭证后，发出询价文件。未按照以上方式报名的，询价人有权否认其报名。</w:t>
      </w:r>
    </w:p>
    <w:p w14:paraId="457988BF">
      <w:pPr>
        <w:pStyle w:val="2"/>
        <w:bidi w:val="0"/>
        <w:rPr>
          <w:rFonts w:hint="eastAsia"/>
        </w:rPr>
      </w:pPr>
      <w:r>
        <w:rPr>
          <w:rFonts w:hint="eastAsia"/>
        </w:rPr>
        <w:t>六、报价文件递交截止时间</w:t>
      </w:r>
    </w:p>
    <w:p w14:paraId="35B88C6E">
      <w:pPr>
        <w:pStyle w:val="2"/>
        <w:bidi w:val="0"/>
        <w:rPr>
          <w:rFonts w:hint="eastAsia"/>
        </w:rPr>
      </w:pPr>
      <w:r>
        <w:rPr>
          <w:rFonts w:hint="eastAsia"/>
        </w:rPr>
        <w:t>1、购买询价文件截止时间：2025年8月18日17:00</w:t>
      </w:r>
    </w:p>
    <w:p w14:paraId="5BCABA50">
      <w:pPr>
        <w:pStyle w:val="2"/>
        <w:bidi w:val="0"/>
        <w:rPr>
          <w:rFonts w:hint="eastAsia"/>
        </w:rPr>
      </w:pPr>
      <w:r>
        <w:rPr>
          <w:rFonts w:hint="eastAsia"/>
        </w:rPr>
        <w:t>2、递交报价文件截止时间：2025年8月19日9:30</w:t>
      </w:r>
    </w:p>
    <w:p w14:paraId="6E8517A9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0B72EC6D">
      <w:pPr>
        <w:pStyle w:val="2"/>
        <w:bidi w:val="0"/>
        <w:rPr>
          <w:rFonts w:hint="eastAsia"/>
        </w:rPr>
      </w:pPr>
      <w:r>
        <w:rPr>
          <w:rFonts w:hint="eastAsia"/>
        </w:rPr>
        <w:t>1、报价文件递交</w:t>
      </w:r>
    </w:p>
    <w:p w14:paraId="57FC3E44">
      <w:pPr>
        <w:pStyle w:val="2"/>
        <w:bidi w:val="0"/>
        <w:rPr>
          <w:rFonts w:hint="eastAsia"/>
        </w:rPr>
      </w:pPr>
      <w:r>
        <w:rPr>
          <w:rFonts w:hint="eastAsia"/>
        </w:rPr>
        <w:t>地址：安徽省合肥市肥西县经济开发区浮莲路与北张路交口。</w:t>
      </w:r>
    </w:p>
    <w:p w14:paraId="07EA32BB">
      <w:pPr>
        <w:pStyle w:val="2"/>
        <w:bidi w:val="0"/>
        <w:rPr>
          <w:rFonts w:hint="eastAsia"/>
        </w:rPr>
      </w:pPr>
      <w:r>
        <w:rPr>
          <w:rFonts w:hint="eastAsia"/>
        </w:rPr>
        <w:t>联系人：宋文涛</w:t>
      </w:r>
    </w:p>
    <w:p w14:paraId="1BD68514">
      <w:pPr>
        <w:pStyle w:val="2"/>
        <w:bidi w:val="0"/>
        <w:rPr>
          <w:rFonts w:hint="eastAsia"/>
        </w:rPr>
      </w:pPr>
      <w:r>
        <w:rPr>
          <w:rFonts w:hint="eastAsia"/>
        </w:rPr>
        <w:t>联系电话：16760065469  0551-62297313</w:t>
      </w:r>
    </w:p>
    <w:p w14:paraId="47F75C98">
      <w:pPr>
        <w:pStyle w:val="2"/>
        <w:bidi w:val="0"/>
        <w:rPr>
          <w:rFonts w:hint="eastAsia"/>
        </w:rPr>
      </w:pPr>
      <w:r>
        <w:rPr>
          <w:rFonts w:hint="eastAsia"/>
        </w:rPr>
        <w:t>2、询价咨询</w:t>
      </w:r>
    </w:p>
    <w:p w14:paraId="453F6E1D">
      <w:pPr>
        <w:pStyle w:val="2"/>
        <w:bidi w:val="0"/>
        <w:rPr>
          <w:rFonts w:hint="eastAsia"/>
        </w:rPr>
      </w:pPr>
      <w:r>
        <w:rPr>
          <w:rFonts w:hint="eastAsia"/>
        </w:rPr>
        <w:t>联系人：钟声  </w:t>
      </w:r>
    </w:p>
    <w:p w14:paraId="0A115FB6">
      <w:pPr>
        <w:pStyle w:val="2"/>
        <w:bidi w:val="0"/>
        <w:rPr>
          <w:rFonts w:hint="eastAsia"/>
        </w:rPr>
      </w:pPr>
      <w:r>
        <w:rPr>
          <w:rFonts w:hint="eastAsia"/>
        </w:rPr>
        <w:t>联系电话：15955173667 </w:t>
      </w:r>
    </w:p>
    <w:p w14:paraId="035E0460">
      <w:pPr>
        <w:pStyle w:val="2"/>
        <w:bidi w:val="0"/>
        <w:rPr>
          <w:rFonts w:hint="eastAsia"/>
        </w:rPr>
      </w:pPr>
      <w:r>
        <w:rPr>
          <w:rFonts w:hint="eastAsia"/>
        </w:rPr>
        <w:t>联系邮箱：zs03@jac.com.cn    </w:t>
      </w:r>
    </w:p>
    <w:p w14:paraId="43AC4FCB">
      <w:pPr>
        <w:pStyle w:val="2"/>
        <w:bidi w:val="0"/>
        <w:rPr>
          <w:rFonts w:hint="eastAsia"/>
        </w:rPr>
      </w:pPr>
      <w:r>
        <w:rPr>
          <w:rFonts w:hint="eastAsia"/>
        </w:rPr>
        <w:t>3、举报渠道：   </w:t>
      </w:r>
    </w:p>
    <w:p w14:paraId="6CC26334">
      <w:pPr>
        <w:pStyle w:val="2"/>
        <w:bidi w:val="0"/>
        <w:rPr>
          <w:rFonts w:hint="eastAsia"/>
        </w:rPr>
      </w:pPr>
      <w:r>
        <w:rPr>
          <w:rFonts w:hint="eastAsia"/>
        </w:rPr>
        <w:t>安徽江汽物流有限公司纪检监察室</w:t>
      </w:r>
    </w:p>
    <w:p w14:paraId="52B651D6">
      <w:pPr>
        <w:pStyle w:val="2"/>
        <w:bidi w:val="0"/>
        <w:rPr>
          <w:rFonts w:hint="eastAsia"/>
        </w:rPr>
      </w:pPr>
      <w:r>
        <w:rPr>
          <w:rFonts w:hint="eastAsia"/>
        </w:rPr>
        <w:t>联系电话：0551-62297115</w:t>
      </w:r>
    </w:p>
    <w:p w14:paraId="506446CF">
      <w:pPr>
        <w:pStyle w:val="2"/>
        <w:bidi w:val="0"/>
        <w:rPr>
          <w:rFonts w:hint="eastAsia"/>
        </w:rPr>
      </w:pPr>
      <w:r>
        <w:rPr>
          <w:rFonts w:hint="eastAsia"/>
        </w:rPr>
        <w:t>举报邮箱：wlgs@jac.com.cn</w:t>
      </w:r>
    </w:p>
    <w:p w14:paraId="73456EFF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1353</Characters>
  <Lines>0</Lines>
  <Paragraphs>0</Paragraphs>
  <TotalTime>0</TotalTime>
  <ScaleCrop>false</ScaleCrop>
  <LinksUpToDate>false</LinksUpToDate>
  <CharactersWithSpaces>1372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2025-08-12T03:02:00Z</dcterms:created>
  <dc:creator>28039</dc:creator>
  <cp:lastModifiedBy>璇儿</cp:lastModifiedBy>
  <dcterms:modified xsi:type="dcterms:W3CDTF">2025-08-12T03:02:07Z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C9297200756C469BABCE3FB8DFE74E74_12</vt:lpwstr>
  </property>
</Properties>
</file>