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3E4C6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市场部-产品销售运输业务采购招标公告</w:t>
      </w:r>
    </w:p>
    <w:tbl>
      <w:tblPr>
        <w:tblW w:w="6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"/>
        <w:gridCol w:w="5520"/>
      </w:tblGrid>
      <w:tr w14:paraId="7941A1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3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631EA1">
            <w:pPr>
              <w:pStyle w:val="2"/>
              <w:bidi w:val="0"/>
            </w:pPr>
            <w:r>
              <w:t>中国第二重型机械集团德阳万航模锻有限责任公司</w:t>
            </w:r>
          </w:p>
        </w:tc>
      </w:tr>
      <w:tr w14:paraId="57356D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30" w:type="dxa"/>
            <w:gridSpan w:val="2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00E535">
            <w:pPr>
              <w:pStyle w:val="2"/>
              <w:bidi w:val="0"/>
            </w:pPr>
            <w:r>
              <w:t>市场部-产品销售运输业务采购招标公告</w:t>
            </w:r>
          </w:p>
        </w:tc>
      </w:tr>
      <w:tr w14:paraId="2BA63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FCA680">
            <w:pPr>
              <w:pStyle w:val="2"/>
              <w:bidi w:val="0"/>
            </w:pPr>
            <w:r>
              <w:t>招标项目名称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B8C5231">
            <w:pPr>
              <w:pStyle w:val="2"/>
              <w:bidi w:val="0"/>
            </w:pPr>
            <w:r>
              <w:t>市场部-产品销售运输业务采购</w:t>
            </w:r>
          </w:p>
        </w:tc>
      </w:tr>
      <w:tr w14:paraId="3EEE77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7F641A">
            <w:pPr>
              <w:pStyle w:val="2"/>
              <w:bidi w:val="0"/>
            </w:pPr>
            <w:r>
              <w:t>招标项目编号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93C898">
            <w:pPr>
              <w:pStyle w:val="2"/>
              <w:bidi w:val="0"/>
            </w:pPr>
            <w:r>
              <w:t>JHXG（2025）435</w:t>
            </w:r>
          </w:p>
        </w:tc>
      </w:tr>
      <w:tr w14:paraId="27509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850E731">
            <w:pPr>
              <w:pStyle w:val="2"/>
              <w:bidi w:val="0"/>
            </w:pPr>
            <w:r>
              <w:t>招标方式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80C87A0">
            <w:pPr>
              <w:pStyle w:val="2"/>
              <w:bidi w:val="0"/>
            </w:pPr>
            <w:r>
              <w:t>公开招标</w:t>
            </w:r>
          </w:p>
        </w:tc>
      </w:tr>
      <w:tr w14:paraId="56807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ADD0767">
            <w:pPr>
              <w:pStyle w:val="2"/>
              <w:bidi w:val="0"/>
            </w:pPr>
            <w:r>
              <w:t>投标人参加本次采购活动，应当在提交投标文件前具备下列条件要求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437619C">
            <w:pPr>
              <w:pStyle w:val="2"/>
              <w:bidi w:val="0"/>
            </w:pPr>
            <w:r>
              <w:t>（1）具有独立承担民事责任的能力；</w:t>
            </w:r>
          </w:p>
          <w:p w14:paraId="40B77D02">
            <w:pPr>
              <w:pStyle w:val="2"/>
              <w:bidi w:val="0"/>
            </w:pPr>
            <w:r>
              <w:t>（2）具有良好的商业信誉和健全的财务会计制度；</w:t>
            </w:r>
          </w:p>
          <w:p w14:paraId="59AFC3E4">
            <w:pPr>
              <w:pStyle w:val="2"/>
              <w:bidi w:val="0"/>
            </w:pPr>
            <w:r>
              <w:t>（3）具有履行合同所必需的设备和专业技术能力；</w:t>
            </w:r>
          </w:p>
          <w:p w14:paraId="668A4605">
            <w:pPr>
              <w:pStyle w:val="2"/>
              <w:bidi w:val="0"/>
            </w:pPr>
            <w:r>
              <w:t>（4）具有依法缴纳税收的良好记录；</w:t>
            </w:r>
          </w:p>
          <w:p w14:paraId="695ABD11">
            <w:pPr>
              <w:pStyle w:val="2"/>
              <w:bidi w:val="0"/>
            </w:pPr>
            <w:r>
              <w:t>（5）参加本次采购活动前三年内，在经营活动中没有重大违法记录（第一次参与公开招标，请在信用中国网站www.creditchina.gov.cn中查其信用信息并下载信用信息报告核实。若存在违规记录，不允许参与该项目投标）；</w:t>
            </w:r>
          </w:p>
          <w:p w14:paraId="5F80DC81">
            <w:pPr>
              <w:pStyle w:val="2"/>
              <w:bidi w:val="0"/>
            </w:pPr>
            <w:r>
              <w:t>（6）法律、行政法规规定的其他条件；</w:t>
            </w:r>
          </w:p>
          <w:p w14:paraId="105ABD93">
            <w:pPr>
              <w:pStyle w:val="2"/>
              <w:bidi w:val="0"/>
            </w:pPr>
            <w:r>
              <w:t>（7）特定资格要求：本项目不接受联合体投标。</w:t>
            </w:r>
          </w:p>
        </w:tc>
      </w:tr>
      <w:tr w14:paraId="64857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4D3C8F6">
            <w:pPr>
              <w:pStyle w:val="2"/>
              <w:bidi w:val="0"/>
            </w:pPr>
            <w:r>
              <w:t>获取招标文件的时间、地点及方式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5ECF914">
            <w:pPr>
              <w:pStyle w:val="2"/>
              <w:bidi w:val="0"/>
            </w:pPr>
            <w:r>
              <w:t>获取时间：2025年8月14日至2025年8月20日，每天上午09:00:00至12:00:00，下午14:00:00至17:00:00（北京时间）。</w:t>
            </w:r>
          </w:p>
          <w:p w14:paraId="27D8EBAE">
            <w:pPr>
              <w:pStyle w:val="2"/>
              <w:bidi w:val="0"/>
            </w:pPr>
            <w:r>
              <w:t>获取方式：现场获取或网络获取。</w:t>
            </w:r>
          </w:p>
          <w:p w14:paraId="79B5427F">
            <w:pPr>
              <w:pStyle w:val="2"/>
              <w:bidi w:val="0"/>
            </w:pPr>
            <w:r>
              <w:t>（1）现场获取：获取招标文件时须当场提交以下资料：①单位介绍信原件；②经办人身份证原件。以上①收原件，②查验原件收复印件，复印件加盖投标人公章。</w:t>
            </w:r>
          </w:p>
          <w:p w14:paraId="7ED87FEB">
            <w:pPr>
              <w:pStyle w:val="2"/>
              <w:bidi w:val="0"/>
            </w:pPr>
            <w:r>
              <w:t>（2）网络获取：投标人自行下载公告附件中的报名资料，填写完整后将报名资料的扫描件（加盖投标人公章的介绍信、加盖投标人公章的经办人身份证、报名登记表、报名费用支付凭证）发送至邮箱1839698219@qq.com，采购代理机构收到并审核无误后方为报名成功。报名资料原件请于开标时间前递交至开标地点。</w:t>
            </w:r>
          </w:p>
        </w:tc>
      </w:tr>
      <w:tr w14:paraId="29548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5B1AD43">
            <w:pPr>
              <w:pStyle w:val="2"/>
              <w:bidi w:val="0"/>
            </w:pPr>
            <w:r>
              <w:t>招标文件售价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F174347">
            <w:pPr>
              <w:pStyle w:val="2"/>
              <w:bidi w:val="0"/>
            </w:pPr>
            <w:r>
              <w:t>300.00元/份（招标文件售后不退，投标资格不能转让）</w:t>
            </w:r>
          </w:p>
        </w:tc>
      </w:tr>
      <w:tr w14:paraId="2CDAE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1AD4823">
            <w:pPr>
              <w:pStyle w:val="2"/>
              <w:bidi w:val="0"/>
            </w:pPr>
            <w:r>
              <w:t>投标截止时间和开标时间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E45FA0">
            <w:pPr>
              <w:pStyle w:val="2"/>
              <w:bidi w:val="0"/>
            </w:pPr>
            <w:r>
              <w:t>2025年8月21日上午10:30时（北京时间）</w:t>
            </w:r>
          </w:p>
        </w:tc>
      </w:tr>
      <w:tr w14:paraId="5BCD7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E91F9F1">
            <w:pPr>
              <w:pStyle w:val="2"/>
              <w:bidi w:val="0"/>
            </w:pPr>
            <w:r>
              <w:t>开标地点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573E9C">
            <w:pPr>
              <w:pStyle w:val="2"/>
              <w:bidi w:val="0"/>
            </w:pPr>
            <w:r>
              <w:t>德阳旌汇项目管理有限公司｛四川省德阳市旌阳区泰山南路一段147号（德阳体育公园内蓝天广场旁）｝</w:t>
            </w:r>
          </w:p>
        </w:tc>
      </w:tr>
      <w:tr w14:paraId="630A6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EC9F742">
            <w:pPr>
              <w:pStyle w:val="2"/>
              <w:bidi w:val="0"/>
            </w:pPr>
            <w:r>
              <w:t>招标人信息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043C08">
            <w:pPr>
              <w:pStyle w:val="2"/>
              <w:bidi w:val="0"/>
            </w:pPr>
            <w:r>
              <w:t>采购人：中国第二重型机械集团德阳万航模锻有限责任公司</w:t>
            </w:r>
          </w:p>
          <w:p w14:paraId="4F9FB238">
            <w:pPr>
              <w:pStyle w:val="2"/>
              <w:bidi w:val="0"/>
            </w:pPr>
            <w:r>
              <w:t>地址：四川省德阳市珠江西路460号</w:t>
            </w:r>
          </w:p>
          <w:p w14:paraId="5750780E">
            <w:pPr>
              <w:pStyle w:val="2"/>
              <w:bidi w:val="0"/>
            </w:pPr>
            <w:r>
              <w:t>联系人：刘老师</w:t>
            </w:r>
          </w:p>
          <w:p w14:paraId="38B0493B">
            <w:pPr>
              <w:pStyle w:val="2"/>
              <w:bidi w:val="0"/>
            </w:pPr>
            <w:r>
              <w:t>联系电话：0838-2342513</w:t>
            </w:r>
          </w:p>
        </w:tc>
      </w:tr>
      <w:tr w14:paraId="2B1F4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AAA6883">
            <w:pPr>
              <w:pStyle w:val="2"/>
              <w:bidi w:val="0"/>
            </w:pPr>
            <w:r>
              <w:t>代理机构信息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BB659C">
            <w:pPr>
              <w:pStyle w:val="2"/>
              <w:bidi w:val="0"/>
            </w:pPr>
            <w:r>
              <w:t>采购代理机构：德阳旌汇项目管理有限公司</w:t>
            </w:r>
          </w:p>
          <w:p w14:paraId="6979317D">
            <w:pPr>
              <w:pStyle w:val="2"/>
              <w:bidi w:val="0"/>
            </w:pPr>
            <w:r>
              <w:t>地址：四川省德阳市旌阳区泰山南路一段147号（德阳体育公园内蓝天广场旁）</w:t>
            </w:r>
          </w:p>
          <w:p w14:paraId="17701FD1">
            <w:pPr>
              <w:pStyle w:val="2"/>
              <w:bidi w:val="0"/>
            </w:pPr>
            <w:r>
              <w:t>联系人：张先生</w:t>
            </w:r>
          </w:p>
          <w:p w14:paraId="7BEB139C">
            <w:pPr>
              <w:pStyle w:val="2"/>
              <w:bidi w:val="0"/>
            </w:pPr>
            <w:r>
              <w:t>联系电话：0838-2312233</w:t>
            </w:r>
          </w:p>
        </w:tc>
      </w:tr>
      <w:tr w14:paraId="4272CC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72912F7">
            <w:pPr>
              <w:pStyle w:val="2"/>
              <w:bidi w:val="0"/>
            </w:pPr>
            <w:r>
              <w:t>注意事项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52B345">
            <w:pPr>
              <w:pStyle w:val="2"/>
              <w:bidi w:val="0"/>
            </w:pPr>
            <w:r>
              <w:t>投标文件必须在投标截止时间前送达开标地点。逾期送达的投标文件不予接收。本次招标接受邮寄的投标文件。</w:t>
            </w:r>
          </w:p>
          <w:p w14:paraId="7AEEF183">
            <w:pPr>
              <w:pStyle w:val="2"/>
              <w:bidi w:val="0"/>
            </w:pPr>
            <w:r>
              <w:t>采用邮寄方式提交投标文件的特别提醒：</w:t>
            </w:r>
          </w:p>
          <w:p w14:paraId="1C021051">
            <w:pPr>
              <w:pStyle w:val="2"/>
              <w:bidi w:val="0"/>
            </w:pPr>
            <w:r>
              <w:t>（一）投标文件的签收时间以邮寄查询系统显示的签收时间为准，逾期送达的投标文件不予接收；</w:t>
            </w:r>
          </w:p>
          <w:p w14:paraId="01419EA8">
            <w:pPr>
              <w:pStyle w:val="2"/>
              <w:bidi w:val="0"/>
            </w:pPr>
            <w:r>
              <w:t>（二）投标文件按招标文件要求密封和标注后，应装入硬质纸箱邮寄。如使用塑料袋、信封进行邮寄，容易导致投标文件密封破损，投标文件可能被拒收，由此产生的相应责任与后果由投标人自行承担；</w:t>
            </w:r>
          </w:p>
          <w:p w14:paraId="465C628A">
            <w:pPr>
              <w:pStyle w:val="2"/>
              <w:bidi w:val="0"/>
            </w:pPr>
            <w:r>
              <w:t>（三）邮寄包装外应写明“中国第二重型机械集团德阳万航模锻有限责任公司市场部-产品销售运输业务采购投标文件”字样；</w:t>
            </w:r>
          </w:p>
          <w:p w14:paraId="4CF1BE5B">
            <w:pPr>
              <w:pStyle w:val="2"/>
              <w:bidi w:val="0"/>
            </w:pPr>
            <w:r>
              <w:t>（四）收件地址：德阳旌汇项目管理有限公司｛四川省德阳市旌阳区泰山南路一段147号（德阳体育公园内蓝天广场旁）｝、收件人：胡女士、收件人电话：0838-2312233。</w:t>
            </w:r>
          </w:p>
        </w:tc>
      </w:tr>
      <w:tr w14:paraId="7817A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1526375">
            <w:pPr>
              <w:pStyle w:val="2"/>
              <w:bidi w:val="0"/>
            </w:pPr>
            <w:r>
              <w:t>报名流程</w:t>
            </w:r>
          </w:p>
          <w:p w14:paraId="23692275">
            <w:pPr>
              <w:pStyle w:val="2"/>
              <w:bidi w:val="0"/>
            </w:pPr>
            <w:r>
              <w:t>（详见附件）</w:t>
            </w:r>
          </w:p>
        </w:tc>
        <w:tc>
          <w:tcPr>
            <w:tcW w:w="55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66F6BA6">
            <w:pPr>
              <w:pStyle w:val="2"/>
              <w:bidi w:val="0"/>
            </w:pPr>
            <w:r>
              <w:fldChar w:fldCharType="begin"/>
            </w:r>
            <w:r>
              <w:instrText xml:space="preserve"> HYPERLINK "https://zbfile.zhaobiao.cn/resources/styles/v2/jsp/bidFile.jsp?provCode=510000&amp;channel=bidding&amp;docid=204723940&amp;id=2098337865" \t "https://zb.zhaobiao.cn/_blank" </w:instrText>
            </w:r>
            <w:r>
              <w:fldChar w:fldCharType="separate"/>
            </w:r>
            <w:r>
              <w:rPr>
                <w:rStyle w:val="5"/>
                <w:color w:val="0000EE"/>
                <w:szCs w:val="14"/>
                <w:u w:val="none"/>
                <w:bdr w:val="none" w:color="auto" w:sz="0" w:space="0"/>
              </w:rPr>
              <w:t>/data/upload/file/202508/aad87d3195c658cc9601abb39538fbd4.docx</w:t>
            </w:r>
            <w:r>
              <w:fldChar w:fldCharType="end"/>
            </w:r>
          </w:p>
        </w:tc>
      </w:tr>
    </w:tbl>
    <w:p w14:paraId="1D8F47DD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9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2025-08-13T05:29:09Z</dcterms:created>
  <dc:creator>28039</dc:creator>
  <cp:lastModifiedBy>璇儿</cp:lastModifiedBy>
  <dcterms:modified xsi:type="dcterms:W3CDTF">2025-08-13T05:29:21Z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0530B932E34A434E893F9B92E21519BF_12</vt:lpwstr>
  </property>
</Properties>
</file>