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rPr>
        <w:t>宁夏伊品生物科技股份有限公司</w:t>
      </w: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2025年10月-2027年9月</w:t>
      </w:r>
    </w:p>
    <w:p>
      <w:pPr>
        <w:jc w:val="center"/>
        <w:rPr>
          <w:rFonts w:hint="eastAsia" w:ascii="微软雅黑" w:hAnsi="微软雅黑" w:eastAsia="微软雅黑"/>
          <w:b/>
          <w:color w:val="000000"/>
          <w:sz w:val="44"/>
          <w:szCs w:val="44"/>
          <w:shd w:val="clear" w:color="auto" w:fill="FFFFFF"/>
          <w:lang w:val="en-US" w:eastAsia="zh-CN"/>
        </w:rPr>
      </w:pPr>
    </w:p>
    <w:p>
      <w:pPr>
        <w:jc w:val="center"/>
        <w:rPr>
          <w:rFonts w:hint="eastAsia" w:ascii="微软雅黑" w:hAnsi="微软雅黑" w:eastAsia="微软雅黑"/>
          <w:b/>
          <w:color w:val="000000"/>
          <w:sz w:val="44"/>
          <w:szCs w:val="44"/>
          <w:shd w:val="clear" w:color="auto" w:fill="FFFFFF"/>
          <w:lang w:val="en-US" w:eastAsia="zh-CN"/>
        </w:rPr>
      </w:pPr>
      <w:r>
        <w:rPr>
          <w:rFonts w:hint="eastAsia" w:ascii="微软雅黑" w:hAnsi="微软雅黑" w:eastAsia="微软雅黑"/>
          <w:b/>
          <w:color w:val="000000"/>
          <w:sz w:val="44"/>
          <w:szCs w:val="44"/>
          <w:shd w:val="clear" w:color="auto" w:fill="FFFFFF"/>
          <w:lang w:val="en-US" w:eastAsia="zh-CN"/>
        </w:rPr>
        <w:t>桃山粮库玉米装卸公开竞价公告</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both"/>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部    门：物流中心</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    期：</w:t>
      </w:r>
      <w:r>
        <w:rPr>
          <w:rFonts w:hint="eastAsia" w:ascii="微软雅黑" w:hAnsi="微软雅黑" w:eastAsia="微软雅黑" w:cs="微软雅黑"/>
          <w:b/>
          <w:sz w:val="32"/>
          <w:szCs w:val="32"/>
          <w:lang w:eastAsia="zh-CN"/>
        </w:rPr>
        <w:t>2025年</w:t>
      </w:r>
      <w:r>
        <w:rPr>
          <w:rFonts w:hint="eastAsia" w:ascii="微软雅黑" w:hAnsi="微软雅黑" w:eastAsia="微软雅黑" w:cs="微软雅黑"/>
          <w:b/>
          <w:sz w:val="32"/>
          <w:szCs w:val="32"/>
          <w:lang w:val="en-US" w:eastAsia="zh-CN"/>
        </w:rPr>
        <w:t>8月18日</w:t>
      </w:r>
    </w:p>
    <w:p>
      <w:pPr>
        <w:spacing w:line="360" w:lineRule="auto"/>
        <w:ind w:firstLine="2241" w:firstLineChars="700"/>
        <w:jc w:val="left"/>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文件编号：NXYP-WL-</w:t>
      </w:r>
      <w:r>
        <w:rPr>
          <w:rFonts w:hint="eastAsia" w:ascii="微软雅黑" w:hAnsi="微软雅黑" w:eastAsia="微软雅黑" w:cs="微软雅黑"/>
          <w:b/>
          <w:sz w:val="32"/>
          <w:szCs w:val="32"/>
          <w:lang w:val="en-US" w:eastAsia="zh-CN"/>
        </w:rPr>
        <w:t>ZX</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50822</w:t>
      </w:r>
    </w:p>
    <w:p>
      <w:pPr>
        <w:spacing w:line="360" w:lineRule="auto"/>
        <w:ind w:firstLine="2241" w:firstLineChars="700"/>
        <w:jc w:val="left"/>
        <w:rPr>
          <w:rFonts w:hint="default" w:ascii="微软雅黑" w:hAnsi="微软雅黑" w:eastAsia="微软雅黑" w:cs="微软雅黑"/>
          <w:b/>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b/>
          <w:sz w:val="36"/>
          <w:szCs w:val="36"/>
        </w:rPr>
      </w:pPr>
      <w:r>
        <w:rPr>
          <w:rFonts w:hint="eastAsia" w:ascii="宋体" w:hAnsi="宋体"/>
          <w:b/>
          <w:sz w:val="36"/>
          <w:szCs w:val="36"/>
          <w:lang w:eastAsia="zh-CN"/>
        </w:rPr>
        <w:t>竞</w:t>
      </w:r>
      <w:r>
        <w:rPr>
          <w:rFonts w:hint="eastAsia" w:ascii="宋体" w:hAnsi="宋体"/>
          <w:b/>
          <w:sz w:val="36"/>
          <w:szCs w:val="36"/>
          <w:lang w:val="en-US" w:eastAsia="zh-CN"/>
        </w:rPr>
        <w:t xml:space="preserve"> </w:t>
      </w:r>
      <w:r>
        <w:rPr>
          <w:rFonts w:hint="eastAsia" w:ascii="宋体" w:hAnsi="宋体"/>
          <w:b/>
          <w:sz w:val="36"/>
          <w:szCs w:val="36"/>
          <w:lang w:eastAsia="zh-CN"/>
        </w:rPr>
        <w:t>价</w:t>
      </w:r>
      <w:r>
        <w:rPr>
          <w:rFonts w:hint="eastAsia" w:ascii="宋体" w:hAnsi="宋体"/>
          <w:b/>
          <w:sz w:val="36"/>
          <w:szCs w:val="36"/>
          <w:lang w:val="en-US" w:eastAsia="zh-CN"/>
        </w:rPr>
        <w:t xml:space="preserve"> </w:t>
      </w:r>
      <w:r>
        <w:rPr>
          <w:rFonts w:hint="eastAsia" w:ascii="宋体" w:hAnsi="宋体"/>
          <w:b/>
          <w:sz w:val="36"/>
          <w:szCs w:val="36"/>
        </w:rPr>
        <w:t>邀</w:t>
      </w:r>
      <w:r>
        <w:rPr>
          <w:rFonts w:hint="eastAsia" w:ascii="宋体" w:hAnsi="宋体"/>
          <w:b/>
          <w:sz w:val="36"/>
          <w:szCs w:val="36"/>
          <w:lang w:val="en-US" w:eastAsia="zh-CN"/>
        </w:rPr>
        <w:t xml:space="preserve"> </w:t>
      </w:r>
      <w:r>
        <w:rPr>
          <w:rFonts w:hint="eastAsia" w:ascii="宋体" w:hAnsi="宋体"/>
          <w:b/>
          <w:sz w:val="36"/>
          <w:szCs w:val="36"/>
        </w:rPr>
        <w:t>请</w:t>
      </w:r>
      <w:r>
        <w:rPr>
          <w:rFonts w:hint="eastAsia" w:ascii="宋体" w:hAnsi="宋体"/>
          <w:b/>
          <w:sz w:val="36"/>
          <w:szCs w:val="36"/>
          <w:lang w:val="en-US" w:eastAsia="zh-CN"/>
        </w:rPr>
        <w:t xml:space="preserve"> </w:t>
      </w:r>
      <w:r>
        <w:rPr>
          <w:rFonts w:hint="eastAsia" w:ascii="宋体" w:hAnsi="宋体"/>
          <w:b/>
          <w:sz w:val="36"/>
          <w:szCs w:val="36"/>
        </w:rPr>
        <w:t>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jc w:val="left"/>
        <w:textAlignment w:val="auto"/>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sz w:val="24"/>
        </w:rPr>
      </w:pPr>
      <w:r>
        <w:rPr>
          <w:rFonts w:hint="eastAsia" w:ascii="宋体" w:hAnsi="宋体"/>
          <w:sz w:val="24"/>
        </w:rPr>
        <w:t>宁夏伊品生物科技股份有限公司成立于1999年，经过20余年的努力，已发展成为具有行业竞争优势、集研、产、供、销为一体的现代化生物制造企业，是国家级高新技术企业，全球生物氨基酸细分行业龙头企业。近年来，先后在内蒙古赤峰市、黑龙江大庆市投资建立了生产基地，使公司产业链更加完整，成本优势更加明显，行业竞争能力进一步提升；在新加坡、宁夏设立子公司统合了公司内外销，提升了运营效率，优化了客户体验。2021年10月广东省广新控股集团成为公司控股股东，企业性质转变为国有控股混合所有制企业。公司主要产品分别为动物营养类、食品添加剂及调味品类、植物营养类、新材料类，公司产品市场覆盖全国30多个省、市、自治区，出口50多个国家和地区。欢迎浏览我司网站：</w:t>
      </w:r>
      <w:r>
        <w:rPr>
          <w:rFonts w:hint="eastAsia" w:ascii="宋体" w:hAnsi="宋体"/>
          <w:sz w:val="24"/>
        </w:rPr>
        <w:fldChar w:fldCharType="begin"/>
      </w:r>
      <w:r>
        <w:rPr>
          <w:rFonts w:hint="eastAsia" w:ascii="宋体" w:hAnsi="宋体"/>
          <w:sz w:val="24"/>
        </w:rPr>
        <w:instrText xml:space="preserve"> HYPERLINK "http://www.eppen.com.cn/" </w:instrText>
      </w:r>
      <w:r>
        <w:rPr>
          <w:rFonts w:hint="eastAsia" w:ascii="宋体" w:hAnsi="宋体"/>
          <w:sz w:val="24"/>
        </w:rPr>
        <w:fldChar w:fldCharType="separate"/>
      </w:r>
      <w:r>
        <w:rPr>
          <w:rStyle w:val="12"/>
          <w:rFonts w:hint="eastAsia" w:ascii="宋体" w:hAnsi="宋体"/>
          <w:sz w:val="24"/>
        </w:rPr>
        <w:t>http://www.eppen.com.cn/</w:t>
      </w:r>
      <w:r>
        <w:rPr>
          <w:rFonts w:hint="eastAsia" w:ascii="宋体" w:hAnsi="宋体"/>
          <w:sz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业务背景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宁夏伊品生物科技股份有限公司</w:t>
      </w:r>
      <w:r>
        <w:rPr>
          <w:rFonts w:hint="eastAsia" w:ascii="宋体" w:hAnsi="宋体"/>
          <w:color w:val="000000"/>
          <w:sz w:val="24"/>
          <w:lang w:val="en-US" w:eastAsia="zh-CN"/>
        </w:rPr>
        <w:t>2025年10月-2027年9月桃山粮库玉米装卸</w:t>
      </w:r>
      <w:r>
        <w:rPr>
          <w:rFonts w:hint="eastAsia" w:ascii="宋体" w:hAnsi="宋体"/>
          <w:color w:val="000000"/>
          <w:sz w:val="24"/>
        </w:rPr>
        <w:t>业务</w:t>
      </w:r>
      <w:r>
        <w:rPr>
          <w:rFonts w:hint="eastAsia"/>
          <w:color w:val="000000"/>
          <w:sz w:val="24"/>
          <w:shd w:val="clear" w:color="auto" w:fill="FFFFFF"/>
          <w:lang w:eastAsia="zh-CN"/>
        </w:rPr>
        <w:t>公开竞价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eastAsia="zh-CN"/>
        </w:rPr>
        <w:t>装卸</w:t>
      </w:r>
      <w:r>
        <w:rPr>
          <w:rFonts w:hint="eastAsia" w:ascii="宋体" w:hAnsi="宋体"/>
          <w:color w:val="000000"/>
          <w:sz w:val="24"/>
        </w:rPr>
        <w:t>资源整合的有关精神，为了提高</w:t>
      </w:r>
      <w:r>
        <w:rPr>
          <w:rFonts w:hint="eastAsia" w:ascii="宋体" w:hAnsi="宋体"/>
          <w:color w:val="000000"/>
          <w:sz w:val="24"/>
          <w:lang w:eastAsia="zh-CN"/>
        </w:rPr>
        <w:t>装卸</w:t>
      </w:r>
      <w:r>
        <w:rPr>
          <w:rFonts w:hint="eastAsia" w:ascii="宋体" w:hAnsi="宋体"/>
          <w:color w:val="000000"/>
          <w:sz w:val="24"/>
        </w:rPr>
        <w:t>供应商服务质量，保障物流</w:t>
      </w:r>
      <w:r>
        <w:rPr>
          <w:rFonts w:hint="eastAsia" w:ascii="宋体" w:hAnsi="宋体"/>
          <w:color w:val="000000"/>
          <w:sz w:val="24"/>
          <w:lang w:eastAsia="zh-CN"/>
        </w:rPr>
        <w:t>装卸</w:t>
      </w:r>
      <w:r>
        <w:rPr>
          <w:rFonts w:hint="eastAsia" w:ascii="宋体" w:hAnsi="宋体"/>
          <w:color w:val="000000"/>
          <w:sz w:val="24"/>
        </w:rPr>
        <w:t>成本及时效性，</w:t>
      </w:r>
      <w:r>
        <w:rPr>
          <w:rFonts w:hint="eastAsia"/>
          <w:color w:val="000000"/>
          <w:sz w:val="24"/>
          <w:shd w:val="clear" w:color="auto" w:fill="FFFFFF"/>
        </w:rPr>
        <w:t>本着“公开、公平、公正、透明”的原则，欢迎经营能力较好、</w:t>
      </w:r>
      <w:r>
        <w:rPr>
          <w:rFonts w:hint="eastAsia"/>
          <w:color w:val="000000"/>
          <w:sz w:val="24"/>
          <w:shd w:val="clear" w:color="auto" w:fill="FFFFFF"/>
          <w:lang w:eastAsia="zh-CN"/>
        </w:rPr>
        <w:t>装卸</w:t>
      </w:r>
      <w:r>
        <w:rPr>
          <w:rFonts w:hint="eastAsia"/>
          <w:color w:val="000000"/>
          <w:sz w:val="24"/>
          <w:shd w:val="clear" w:color="auto" w:fill="FFFFFF"/>
        </w:rPr>
        <w:t>资质优、保供和服务能力较强的物流</w:t>
      </w:r>
      <w:r>
        <w:rPr>
          <w:rFonts w:hint="eastAsia"/>
          <w:color w:val="000000"/>
          <w:sz w:val="24"/>
          <w:shd w:val="clear" w:color="auto" w:fill="FFFFFF"/>
          <w:lang w:eastAsia="zh-CN"/>
        </w:rPr>
        <w:t>装卸</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9</w:t>
      </w:r>
      <w:r>
        <w:rPr>
          <w:rFonts w:hint="eastAsia" w:ascii="宋体" w:hAnsi="宋体"/>
          <w:b/>
          <w:bCs/>
          <w:color w:val="000000"/>
          <w:sz w:val="24"/>
          <w:u w:val="single"/>
        </w:rPr>
        <w:t>月</w:t>
      </w:r>
      <w:r>
        <w:rPr>
          <w:rFonts w:hint="eastAsia" w:ascii="宋体" w:hAnsi="宋体"/>
          <w:b/>
          <w:bCs/>
          <w:color w:val="000000"/>
          <w:sz w:val="24"/>
          <w:u w:val="single"/>
          <w:lang w:val="en-US" w:eastAsia="zh-CN"/>
        </w:rPr>
        <w:t>17</w:t>
      </w:r>
      <w:r>
        <w:rPr>
          <w:rFonts w:hint="eastAsia" w:ascii="宋体" w:hAnsi="宋体"/>
          <w:b/>
          <w:bCs/>
          <w:color w:val="000000"/>
          <w:sz w:val="24"/>
          <w:u w:val="single"/>
        </w:rPr>
        <w:t>日</w:t>
      </w:r>
      <w:r>
        <w:rPr>
          <w:rFonts w:hint="eastAsia" w:ascii="宋体" w:hAnsi="宋体"/>
          <w:b/>
          <w:bCs/>
          <w:color w:val="000000"/>
          <w:sz w:val="24"/>
          <w:u w:val="single"/>
          <w:lang w:val="en-US" w:eastAsia="zh-CN"/>
        </w:rPr>
        <w:t>09:00</w:t>
      </w:r>
    </w:p>
    <w:p>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：宁夏银川市永宁县宁夏伊品生物科技股份有限公司；</w:t>
      </w:r>
    </w:p>
    <w:p>
      <w:pPr>
        <w:numPr>
          <w:ilvl w:val="0"/>
          <w:numId w:val="0"/>
        </w:numPr>
        <w:spacing w:line="500" w:lineRule="exact"/>
        <w:ind w:leftChars="0"/>
        <w:jc w:val="left"/>
        <w:rPr>
          <w:rFonts w:hint="eastAsia" w:ascii="宋体" w:hAnsi="宋体"/>
          <w:b/>
          <w:sz w:val="24"/>
        </w:rPr>
      </w:pPr>
      <w:r>
        <w:rPr>
          <w:rFonts w:hint="eastAsia" w:ascii="宋体" w:hAnsi="宋体"/>
          <w:b/>
          <w:sz w:val="24"/>
          <w:lang w:eastAsia="zh-CN"/>
        </w:rPr>
        <w:t>三、项目信息</w:t>
      </w:r>
    </w:p>
    <w:tbl>
      <w:tblPr>
        <w:tblStyle w:val="8"/>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2034"/>
        <w:gridCol w:w="6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操作</w:t>
            </w:r>
          </w:p>
        </w:tc>
        <w:tc>
          <w:tcPr>
            <w:tcW w:w="6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操作明细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卸散装玉米</w:t>
            </w:r>
          </w:p>
        </w:tc>
        <w:tc>
          <w:tcPr>
            <w:tcW w:w="6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卸散装玉米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装散装玉米</w:t>
            </w:r>
          </w:p>
        </w:tc>
        <w:tc>
          <w:tcPr>
            <w:tcW w:w="6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出库装散装玉米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烘干塔拉煤及除渣</w:t>
            </w:r>
          </w:p>
        </w:tc>
        <w:tc>
          <w:tcPr>
            <w:tcW w:w="6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烘干塔拉煤及除渣，按照实际输入未烘干玉米数量计算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向烘干塔内输送玉米</w:t>
            </w:r>
          </w:p>
        </w:tc>
        <w:tc>
          <w:tcPr>
            <w:tcW w:w="6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向烘干塔内输送玉米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9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1、竞价方须对项目所有明细进行报价，否则视为无效标；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2、报价方式：注意报价单位“元/吨”，报价保留一位小数；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3、本次报价含税；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4、报价要求及装卸其他日常工作内容：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①装卸服务包括装卸料口周围玉米及杂质垃圾清理；②包括道路卫生清理；③包括筛下物清理和码放；④包括烘干玉米时仓内杂质清理；⑤包括玉米装满仓后的平仓；⑥装卸公司需要配备一台30及以上装载机；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5、中选单位如因装卸设备等不足导致未在询价单注明的周期内完成装卸任务，延迟完成造成我司损失的，将依据具体合同条款进行违约追责；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6、参与竞价的单位必须是具有国家核准颁发的《营业执照》且经营范围包括装卸劳务（或相同经营范围）的合法组织单位，具备开票资质。</w:t>
            </w:r>
          </w:p>
        </w:tc>
      </w:tr>
    </w:tbl>
    <w:p>
      <w:pPr>
        <w:numPr>
          <w:ilvl w:val="0"/>
          <w:numId w:val="0"/>
        </w:numPr>
        <w:spacing w:line="240" w:lineRule="auto"/>
        <w:ind w:leftChars="0"/>
        <w:jc w:val="center"/>
        <w:rPr>
          <w:rFonts w:hint="eastAsia" w:ascii="宋体" w:hAnsi="宋体" w:eastAsia="宋体"/>
          <w:b/>
          <w:sz w:val="24"/>
          <w:lang w:eastAsia="zh-CN"/>
        </w:rPr>
      </w:pP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四、竞价</w:t>
      </w:r>
      <w:r>
        <w:rPr>
          <w:rFonts w:hint="eastAsia" w:ascii="宋体" w:hAnsi="宋体"/>
          <w:b/>
          <w:sz w:val="24"/>
        </w:rPr>
        <w:t xml:space="preserve">资格要求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w:t>
      </w:r>
      <w:r>
        <w:rPr>
          <w:rFonts w:hint="eastAsia" w:ascii="宋体" w:hAnsi="宋体"/>
          <w:sz w:val="24"/>
          <w:lang w:eastAsia="zh-CN"/>
        </w:rPr>
        <w:t>收发货</w:t>
      </w:r>
      <w:r>
        <w:rPr>
          <w:rFonts w:hint="eastAsia" w:ascii="宋体" w:hAnsi="宋体"/>
          <w:sz w:val="24"/>
        </w:rPr>
        <w:t>情况、</w:t>
      </w:r>
      <w:r>
        <w:rPr>
          <w:rFonts w:hint="eastAsia" w:ascii="宋体" w:hAnsi="宋体"/>
          <w:sz w:val="24"/>
          <w:lang w:eastAsia="zh-CN"/>
        </w:rPr>
        <w:t>满</w:t>
      </w:r>
      <w:r>
        <w:rPr>
          <w:rFonts w:hint="eastAsia" w:ascii="宋体" w:hAnsi="宋体"/>
          <w:sz w:val="24"/>
        </w:rPr>
        <w:t>足客户需求、保证市场供应，对</w:t>
      </w:r>
      <w:r>
        <w:rPr>
          <w:rFonts w:hint="eastAsia" w:ascii="宋体" w:hAnsi="宋体"/>
          <w:sz w:val="24"/>
          <w:lang w:eastAsia="zh-CN"/>
        </w:rPr>
        <w:t>装卸</w:t>
      </w:r>
      <w:r>
        <w:rPr>
          <w:rFonts w:hint="eastAsia" w:ascii="宋体" w:hAnsi="宋体"/>
          <w:sz w:val="24"/>
        </w:rPr>
        <w:t>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1</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w:t>
      </w:r>
      <w:r>
        <w:rPr>
          <w:rFonts w:hint="eastAsia" w:ascii="宋体" w:hAnsi="宋体"/>
          <w:sz w:val="24"/>
          <w:lang w:eastAsia="zh-CN"/>
        </w:rPr>
        <w:t>费用</w:t>
      </w:r>
      <w:r>
        <w:rPr>
          <w:rFonts w:hint="eastAsia" w:ascii="宋体" w:hAnsi="宋体"/>
          <w:sz w:val="24"/>
        </w:rPr>
        <w:t>总额的25%，最低不得少于</w:t>
      </w:r>
      <w:r>
        <w:rPr>
          <w:rFonts w:hint="eastAsia" w:ascii="宋体" w:hAnsi="宋体"/>
          <w:color w:val="FF0000"/>
          <w:sz w:val="24"/>
          <w:u w:val="single"/>
          <w:lang w:val="en-US" w:eastAsia="zh-CN"/>
        </w:rPr>
        <w:t>2</w:t>
      </w:r>
      <w:r>
        <w:rPr>
          <w:rFonts w:hint="eastAsia" w:ascii="宋体" w:hAnsi="宋体"/>
          <w:color w:val="FF0000"/>
          <w:sz w:val="24"/>
          <w:u w:val="single"/>
        </w:rPr>
        <w:t>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w:t>
      </w:r>
      <w:r>
        <w:rPr>
          <w:rFonts w:hint="eastAsia" w:ascii="宋体" w:hAnsi="宋体"/>
          <w:sz w:val="24"/>
          <w:lang w:eastAsia="zh-CN"/>
        </w:rPr>
        <w:t>装卸</w:t>
      </w:r>
      <w:r>
        <w:rPr>
          <w:rFonts w:hint="eastAsia" w:ascii="宋体" w:hAnsi="宋体"/>
          <w:sz w:val="24"/>
        </w:rPr>
        <w:t>业务，提供</w:t>
      </w:r>
      <w:r>
        <w:rPr>
          <w:rFonts w:hint="eastAsia" w:ascii="宋体" w:hAnsi="宋体"/>
          <w:sz w:val="24"/>
          <w:lang w:eastAsia="zh-CN"/>
        </w:rPr>
        <w:t>专业装卸</w:t>
      </w:r>
      <w:r>
        <w:rPr>
          <w:rFonts w:hint="eastAsia" w:ascii="宋体" w:hAnsi="宋体"/>
          <w:sz w:val="24"/>
        </w:rPr>
        <w:t>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.5具备强有力的资源整合能力、抗风险能力和</w:t>
      </w:r>
      <w:r>
        <w:rPr>
          <w:rFonts w:hint="eastAsia" w:ascii="宋体" w:hAnsi="宋体"/>
          <w:sz w:val="24"/>
          <w:lang w:eastAsia="zh-CN"/>
        </w:rPr>
        <w:t>装卸</w:t>
      </w:r>
      <w:r>
        <w:rPr>
          <w:rFonts w:hint="eastAsia" w:ascii="宋体" w:hAnsi="宋体"/>
          <w:sz w:val="24"/>
        </w:rPr>
        <w:t>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w:t>
      </w:r>
      <w:r>
        <w:rPr>
          <w:rFonts w:hint="eastAsia" w:ascii="宋体" w:hAnsi="宋体"/>
          <w:sz w:val="24"/>
          <w:lang w:eastAsia="zh-CN"/>
        </w:rPr>
        <w:t>装卸</w:t>
      </w:r>
      <w:r>
        <w:rPr>
          <w:rFonts w:hint="eastAsia" w:ascii="宋体" w:hAnsi="宋体"/>
          <w:sz w:val="24"/>
        </w:rPr>
        <w:t>服务、提供公司</w:t>
      </w:r>
      <w:r>
        <w:rPr>
          <w:rFonts w:hint="eastAsia" w:ascii="宋体" w:hAnsi="宋体"/>
          <w:sz w:val="24"/>
          <w:lang w:eastAsia="zh-CN"/>
        </w:rPr>
        <w:t>装卸设备</w:t>
      </w:r>
      <w:r>
        <w:rPr>
          <w:rFonts w:hint="eastAsia" w:ascii="宋体" w:hAnsi="宋体"/>
          <w:sz w:val="24"/>
        </w:rPr>
        <w:t>等；</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rPr>
        <w:t>能提供专属的项目管理人员负责管理工作；</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宁夏伊品</w:t>
      </w:r>
      <w:r>
        <w:rPr>
          <w:rFonts w:hint="eastAsia" w:ascii="宋体" w:hAnsi="宋体"/>
          <w:sz w:val="24"/>
        </w:rPr>
        <w:t>生物科技</w:t>
      </w:r>
      <w:r>
        <w:rPr>
          <w:rFonts w:hint="eastAsia" w:ascii="宋体" w:hAnsi="宋体"/>
          <w:sz w:val="24"/>
          <w:lang w:val="en-US" w:eastAsia="zh-CN"/>
        </w:rPr>
        <w:t>股份</w:t>
      </w:r>
      <w:r>
        <w:rPr>
          <w:rFonts w:hint="eastAsia" w:ascii="宋体" w:hAnsi="宋体"/>
          <w:sz w:val="24"/>
        </w:rPr>
        <w:t>有限公司及其关联方制定的管理要求、日常</w:t>
      </w:r>
      <w:r>
        <w:rPr>
          <w:rFonts w:hint="eastAsia" w:ascii="宋体" w:hAnsi="宋体"/>
          <w:sz w:val="24"/>
          <w:lang w:eastAsia="zh-CN"/>
        </w:rPr>
        <w:t>装卸</w:t>
      </w:r>
      <w:r>
        <w:rPr>
          <w:rFonts w:hint="eastAsia" w:ascii="宋体" w:hAnsi="宋体"/>
          <w:sz w:val="24"/>
        </w:rPr>
        <w:t>要求、单据文件管理等标准工作流程。</w:t>
      </w:r>
      <w:r>
        <w:rPr>
          <w:rFonts w:hint="eastAsia" w:ascii="宋体" w:hAnsi="宋体"/>
          <w:sz w:val="24"/>
          <w:lang w:val="en-US" w:eastAsia="zh-CN"/>
        </w:rPr>
        <w:t>宁夏伊品</w:t>
      </w:r>
      <w:r>
        <w:rPr>
          <w:rFonts w:hint="eastAsia" w:ascii="宋体" w:hAnsi="宋体"/>
          <w:sz w:val="24"/>
        </w:rPr>
        <w:t>生物科技</w:t>
      </w:r>
      <w:r>
        <w:rPr>
          <w:rFonts w:hint="eastAsia" w:ascii="宋体" w:hAnsi="宋体"/>
          <w:sz w:val="24"/>
          <w:lang w:val="en-US" w:eastAsia="zh-CN"/>
        </w:rPr>
        <w:t>股份</w:t>
      </w:r>
      <w:r>
        <w:rPr>
          <w:rFonts w:hint="eastAsia" w:ascii="宋体" w:hAnsi="宋体"/>
          <w:sz w:val="24"/>
        </w:rPr>
        <w:t>有限公司及其关联方可对有关流程进行定期或不定期更新及修改，中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r>
        <w:rPr>
          <w:rFonts w:hint="eastAsia" w:ascii="宋体" w:hAnsi="宋体"/>
          <w:sz w:val="24"/>
        </w:rPr>
        <w:t>；</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w:t>
      </w:r>
      <w:r>
        <w:rPr>
          <w:rFonts w:hint="eastAsia" w:ascii="宋体" w:hAnsi="宋体" w:cs="宋体"/>
          <w:sz w:val="24"/>
          <w:lang w:eastAsia="zh-CN"/>
        </w:rPr>
        <w:t>装卸费用、保险费用、人工工资、油料费用、维护费用</w:t>
      </w:r>
      <w:r>
        <w:rPr>
          <w:rFonts w:hint="eastAsia" w:ascii="宋体" w:hAnsi="宋体" w:cs="宋体"/>
          <w:sz w:val="24"/>
        </w:rPr>
        <w:t>等一切在</w:t>
      </w:r>
      <w:r>
        <w:rPr>
          <w:rFonts w:hint="eastAsia" w:ascii="宋体" w:hAnsi="宋体" w:cs="宋体"/>
          <w:sz w:val="24"/>
          <w:lang w:eastAsia="zh-CN"/>
        </w:rPr>
        <w:t>装卸过程</w:t>
      </w:r>
      <w:r>
        <w:rPr>
          <w:rFonts w:hint="eastAsia" w:ascii="宋体" w:hAnsi="宋体" w:cs="宋体"/>
          <w:sz w:val="24"/>
        </w:rPr>
        <w:t>中产生的费用，以及在</w:t>
      </w:r>
      <w:r>
        <w:rPr>
          <w:rFonts w:hint="eastAsia" w:ascii="宋体" w:hAnsi="宋体" w:cs="宋体"/>
          <w:sz w:val="24"/>
          <w:lang w:eastAsia="zh-CN"/>
        </w:rPr>
        <w:t>装卸</w:t>
      </w:r>
      <w:r>
        <w:rPr>
          <w:rFonts w:hint="eastAsia" w:ascii="宋体" w:hAnsi="宋体" w:cs="宋体"/>
          <w:sz w:val="24"/>
        </w:rPr>
        <w:t>过程中因疫情等因素额外产生的费用）；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3竞价</w:t>
      </w:r>
      <w:r>
        <w:rPr>
          <w:rFonts w:hint="eastAsia" w:ascii="宋体" w:hAnsi="宋体"/>
          <w:sz w:val="24"/>
        </w:rPr>
        <w:t>资格：经</w:t>
      </w:r>
      <w:r>
        <w:rPr>
          <w:rFonts w:hint="eastAsia" w:ascii="宋体" w:hAnsi="宋体"/>
          <w:sz w:val="24"/>
          <w:lang w:eastAsia="zh-CN"/>
        </w:rPr>
        <w:t>竞价组织方</w:t>
      </w:r>
      <w:r>
        <w:rPr>
          <w:rFonts w:hint="eastAsia" w:ascii="宋体" w:hAnsi="宋体"/>
          <w:sz w:val="24"/>
        </w:rPr>
        <w:t>资质审核通过且全额缴纳</w:t>
      </w:r>
      <w:r>
        <w:rPr>
          <w:rFonts w:hint="eastAsia" w:ascii="宋体" w:hAnsi="宋体"/>
          <w:sz w:val="24"/>
          <w:lang w:eastAsia="zh-CN"/>
        </w:rPr>
        <w:t>竞价</w:t>
      </w:r>
      <w:r>
        <w:rPr>
          <w:rFonts w:hint="eastAsia" w:ascii="宋体" w:hAnsi="宋体"/>
          <w:sz w:val="24"/>
        </w:rPr>
        <w:t>保证金的</w:t>
      </w:r>
      <w:r>
        <w:rPr>
          <w:rFonts w:hint="eastAsia" w:ascii="宋体" w:hAnsi="宋体"/>
          <w:sz w:val="24"/>
          <w:lang w:eastAsia="zh-CN"/>
        </w:rPr>
        <w:t>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lang w:eastAsia="zh-CN"/>
        </w:rPr>
        <w:t>评审</w:t>
      </w:r>
      <w:r>
        <w:rPr>
          <w:rFonts w:hint="eastAsia" w:ascii="宋体" w:hAnsi="宋体"/>
          <w:color w:val="000000"/>
          <w:sz w:val="24"/>
        </w:rPr>
        <w:t>标准</w:t>
      </w:r>
      <w:r>
        <w:rPr>
          <w:rFonts w:hint="eastAsia" w:ascii="宋体" w:hAnsi="宋体"/>
          <w:color w:val="000000"/>
          <w:sz w:val="24"/>
          <w:lang w:eastAsia="zh-CN"/>
        </w:rPr>
        <w:t>：项目</w:t>
      </w:r>
      <w:r>
        <w:rPr>
          <w:rFonts w:hint="eastAsia" w:ascii="宋体" w:hAnsi="宋体"/>
          <w:color w:val="000000"/>
          <w:sz w:val="24"/>
          <w:lang w:val="en-US" w:eastAsia="zh-CN"/>
        </w:rPr>
        <w:t>综合报价（优先）、供应商服务能力、装卸资源等综合评比。</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六、竞价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此次竞价采用现场参加，使用宁夏伊品SRM系统线上报价，竞价网址：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numPr>
          <w:ilvl w:val="0"/>
          <w:numId w:val="0"/>
        </w:numPr>
        <w:spacing w:line="500" w:lineRule="exact"/>
        <w:jc w:val="left"/>
        <w:rPr>
          <w:rFonts w:ascii="宋体" w:hAnsi="宋体"/>
          <w:b/>
          <w:sz w:val="24"/>
        </w:rPr>
      </w:pPr>
      <w:r>
        <w:rPr>
          <w:rFonts w:hint="eastAsia" w:ascii="宋体" w:hAnsi="宋体"/>
          <w:b/>
          <w:sz w:val="24"/>
          <w:lang w:val="en-US" w:eastAsia="zh-CN"/>
        </w:rPr>
        <w:t>七、</w:t>
      </w:r>
      <w:r>
        <w:rPr>
          <w:rFonts w:hint="eastAsia" w:ascii="宋体" w:hAnsi="宋体"/>
          <w:b/>
          <w:sz w:val="24"/>
        </w:rPr>
        <w:t>结算方式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rPr>
        <w:t xml:space="preserve">  </w:t>
      </w:r>
      <w:r>
        <w:rPr>
          <w:rFonts w:hint="eastAsia" w:ascii="宋体" w:hAnsi="宋体"/>
          <w:sz w:val="24"/>
          <w:highlight w:val="none"/>
        </w:rPr>
        <w:t xml:space="preserve">  月结：</w:t>
      </w:r>
      <w:r>
        <w:rPr>
          <w:rFonts w:hint="eastAsia" w:ascii="宋体" w:hAnsi="宋体"/>
          <w:sz w:val="24"/>
          <w:highlight w:val="none"/>
          <w:lang w:eastAsia="zh-CN"/>
        </w:rPr>
        <w:t>月结付款，每月月初（具体日期以甲方玉米采购部通知为准）将上月作业明细单、对账单、发票等结算资料</w:t>
      </w:r>
      <w:r>
        <w:rPr>
          <w:rFonts w:hint="eastAsia" w:ascii="宋体" w:hAnsi="宋体"/>
          <w:sz w:val="24"/>
          <w:highlight w:val="none"/>
        </w:rPr>
        <w:t>邮寄至宁夏伊品生物科技股份有限公司总部，待业务员核对无误后由财务共享中心挂账，挂账后</w:t>
      </w:r>
      <w:r>
        <w:rPr>
          <w:rFonts w:hint="eastAsia" w:ascii="宋体" w:hAnsi="宋体"/>
          <w:b/>
          <w:bCs/>
          <w:color w:val="FF0000"/>
          <w:sz w:val="24"/>
          <w:highlight w:val="none"/>
          <w:u w:val="single"/>
          <w:lang w:val="en-US" w:eastAsia="zh-CN"/>
        </w:rPr>
        <w:t>15</w:t>
      </w:r>
      <w:r>
        <w:rPr>
          <w:rFonts w:hint="eastAsia" w:ascii="宋体" w:hAnsi="宋体"/>
          <w:sz w:val="24"/>
          <w:highlight w:val="none"/>
        </w:rPr>
        <w:t>天付款；支付方式：电汇支付。</w:t>
      </w:r>
    </w:p>
    <w:p>
      <w:pPr>
        <w:numPr>
          <w:ilvl w:val="0"/>
          <w:numId w:val="0"/>
        </w:numPr>
        <w:spacing w:line="500" w:lineRule="exact"/>
        <w:ind w:leftChars="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000000"/>
          <w:sz w:val="24"/>
        </w:rPr>
        <w:t>时间</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 xml:space="preserve"> 8</w:t>
      </w:r>
      <w:r>
        <w:rPr>
          <w:rFonts w:hint="eastAsia" w:ascii="宋体" w:hAnsi="宋体"/>
          <w:color w:val="auto"/>
          <w:sz w:val="24"/>
          <w:u w:val="none"/>
          <w:lang w:val="en-US" w:eastAsia="zh-CN"/>
        </w:rPr>
        <w:t>月</w:t>
      </w:r>
      <w:r>
        <w:rPr>
          <w:rFonts w:hint="eastAsia" w:ascii="宋体" w:hAnsi="宋体"/>
          <w:color w:val="auto"/>
          <w:sz w:val="24"/>
          <w:u w:val="single"/>
          <w:lang w:val="en-US" w:eastAsia="zh-CN"/>
        </w:rPr>
        <w:t xml:space="preserve"> 18 </w:t>
      </w:r>
      <w:r>
        <w:rPr>
          <w:rFonts w:hint="eastAsia" w:ascii="宋体" w:hAnsi="宋体"/>
          <w:color w:val="auto"/>
          <w:sz w:val="24"/>
          <w:u w:val="none"/>
          <w:lang w:val="en-US" w:eastAsia="zh-CN"/>
        </w:rPr>
        <w:t>日</w:t>
      </w:r>
      <w:r>
        <w:rPr>
          <w:rFonts w:hint="eastAsia" w:ascii="宋体" w:hAnsi="宋体"/>
          <w:color w:val="auto"/>
          <w:sz w:val="24"/>
        </w:rPr>
        <w:t>----</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 xml:space="preserve"> 9</w:t>
      </w:r>
      <w:r>
        <w:rPr>
          <w:rFonts w:hint="eastAsia" w:ascii="宋体" w:hAnsi="宋体"/>
          <w:color w:val="auto"/>
          <w:sz w:val="24"/>
        </w:rPr>
        <w:t>月</w:t>
      </w:r>
      <w:r>
        <w:rPr>
          <w:rFonts w:hint="eastAsia" w:ascii="宋体" w:hAnsi="宋体"/>
          <w:color w:val="auto"/>
          <w:sz w:val="24"/>
          <w:u w:val="single"/>
          <w:lang w:val="en-US" w:eastAsia="zh-CN"/>
        </w:rPr>
        <w:t xml:space="preserve"> 9</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rPr>
        <w:t>报名截止时间：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 xml:space="preserve"> 9</w:t>
      </w:r>
      <w:r>
        <w:rPr>
          <w:rFonts w:hint="eastAsia" w:ascii="宋体" w:hAnsi="宋体"/>
          <w:color w:val="auto"/>
          <w:sz w:val="24"/>
        </w:rPr>
        <w:t>月</w:t>
      </w:r>
      <w:r>
        <w:rPr>
          <w:rFonts w:hint="eastAsia" w:ascii="宋体" w:hAnsi="宋体"/>
          <w:color w:val="auto"/>
          <w:sz w:val="24"/>
          <w:u w:val="single"/>
          <w:lang w:val="en-US" w:eastAsia="zh-CN"/>
        </w:rPr>
        <w:t xml:space="preserve"> 9</w:t>
      </w:r>
      <w:r>
        <w:rPr>
          <w:rFonts w:hint="eastAsia" w:ascii="宋体" w:hAnsi="宋体"/>
          <w:color w:val="auto"/>
          <w:sz w:val="24"/>
        </w:rPr>
        <w:t>日</w:t>
      </w:r>
      <w:r>
        <w:rPr>
          <w:rFonts w:hint="eastAsia" w:ascii="宋体" w:hAnsi="宋体"/>
          <w:color w:val="auto"/>
          <w:sz w:val="24"/>
          <w:lang w:val="en-US" w:eastAsia="zh-CN"/>
        </w:rPr>
        <w:t>12：00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地点：</w:t>
      </w:r>
      <w:r>
        <w:rPr>
          <w:rFonts w:hint="eastAsia" w:ascii="宋体" w:hAnsi="宋体"/>
          <w:color w:val="auto"/>
          <w:sz w:val="24"/>
          <w:lang w:val="en-US" w:eastAsia="zh-CN"/>
        </w:rPr>
        <w:t>线上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sz w:val="24"/>
        </w:rPr>
        <w:t>要求：</w:t>
      </w:r>
      <w:r>
        <w:rPr>
          <w:rFonts w:hint="eastAsia" w:ascii="宋体" w:hAnsi="宋体"/>
          <w:sz w:val="24"/>
          <w:lang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val="en-US"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w:t>
      </w:r>
      <w:r>
        <w:rPr>
          <w:rFonts w:hint="eastAsia" w:ascii="宋体" w:hAnsi="宋体"/>
          <w:color w:val="FF0000"/>
          <w:sz w:val="24"/>
        </w:rPr>
        <w:t>文件按要求发送至指定资料接收邮箱。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lang w:val="en-US" w:eastAsia="zh-CN"/>
        </w:rPr>
        <w:t>九</w:t>
      </w:r>
      <w:r>
        <w:rPr>
          <w:rFonts w:hint="eastAsia" w:ascii="宋体" w:hAnsi="宋体"/>
          <w:b/>
          <w:sz w:val="24"/>
          <w:highlight w:val="none"/>
          <w:lang w:val="en-US" w:eastAsia="zh-CN"/>
        </w:rPr>
        <w:t>、</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、交通运输采招网、必德物流招标网、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。其他未经允许，严禁转载，转载将追究法律责任。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十一、竞价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val="en-US" w:eastAsia="zh-CN"/>
        </w:rPr>
        <w:t>伍</w:t>
      </w:r>
      <w:r>
        <w:rPr>
          <w:rFonts w:hint="eastAsia" w:ascii="宋体" w:hAnsi="宋体"/>
          <w:color w:val="FF0000"/>
          <w:sz w:val="24"/>
          <w:highlight w:val="none"/>
          <w:u w:val="single"/>
        </w:rPr>
        <w:t>万元</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9</w:t>
      </w:r>
      <w:r>
        <w:rPr>
          <w:rFonts w:ascii="宋体" w:hAnsi="宋体"/>
          <w:color w:val="FF0000"/>
          <w:sz w:val="24"/>
          <w:highlight w:val="none"/>
        </w:rPr>
        <w:t>月</w:t>
      </w:r>
      <w:r>
        <w:rPr>
          <w:rFonts w:hint="eastAsia" w:ascii="宋体" w:hAnsi="宋体"/>
          <w:color w:val="FF0000"/>
          <w:sz w:val="24"/>
          <w:highlight w:val="none"/>
          <w:lang w:val="en-US" w:eastAsia="zh-CN"/>
        </w:rPr>
        <w:t>9</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w:t>
      </w:r>
      <w:r>
        <w:rPr>
          <w:rFonts w:hint="eastAsia" w:ascii="宋体" w:hAnsi="宋体"/>
          <w:color w:val="000000"/>
          <w:sz w:val="24"/>
          <w:highlight w:val="none"/>
          <w:lang w:eastAsia="zh-CN"/>
        </w:rPr>
        <w:t>单位</w:t>
      </w:r>
      <w:r>
        <w:rPr>
          <w:rFonts w:hint="eastAsia" w:ascii="宋体" w:hAnsi="宋体"/>
          <w:color w:val="000000"/>
          <w:sz w:val="24"/>
          <w:highlight w:val="none"/>
        </w:rPr>
        <w:t>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w:t>
      </w:r>
      <w:r>
        <w:rPr>
          <w:rFonts w:hint="eastAsia" w:ascii="宋体" w:hAnsi="宋体"/>
          <w:color w:val="000000"/>
          <w:sz w:val="24"/>
          <w:highlight w:val="none"/>
          <w:lang w:eastAsia="zh-CN"/>
        </w:rPr>
        <w:t>费用</w:t>
      </w:r>
      <w:r>
        <w:rPr>
          <w:rFonts w:hint="eastAsia" w:ascii="宋体" w:hAnsi="宋体"/>
          <w:color w:val="000000"/>
          <w:sz w:val="24"/>
          <w:highlight w:val="none"/>
        </w:rPr>
        <w:t>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w:t>
      </w:r>
      <w:r>
        <w:rPr>
          <w:rFonts w:hint="eastAsia" w:ascii="宋体" w:hAnsi="宋体"/>
          <w:sz w:val="24"/>
          <w:highlight w:val="none"/>
          <w:lang w:eastAsia="zh-CN"/>
        </w:rPr>
        <w:t>费用</w:t>
      </w:r>
      <w:r>
        <w:rPr>
          <w:rFonts w:hint="eastAsia" w:ascii="宋体" w:hAnsi="宋体"/>
          <w:sz w:val="24"/>
          <w:highlight w:val="none"/>
        </w:rPr>
        <w:t>转为</w:t>
      </w:r>
      <w:r>
        <w:rPr>
          <w:rFonts w:hint="eastAsia" w:ascii="宋体" w:hAnsi="宋体"/>
          <w:sz w:val="24"/>
          <w:highlight w:val="none"/>
          <w:lang w:eastAsia="zh-CN"/>
        </w:rPr>
        <w:t>竞价</w:t>
      </w:r>
      <w:r>
        <w:rPr>
          <w:rFonts w:hint="eastAsia" w:ascii="宋体" w:hAnsi="宋体"/>
          <w:sz w:val="24"/>
          <w:highlight w:val="none"/>
        </w:rPr>
        <w:t>保证金。</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伍万元/项目或中选项目总金额5%（两者就高收取）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竞价总负责人: 郝先生  </w:t>
      </w:r>
      <w:r>
        <w:rPr>
          <w:rFonts w:ascii="宋体" w:hAnsi="宋体" w:eastAsia="宋体" w:cs="宋体"/>
          <w:sz w:val="24"/>
          <w:szCs w:val="24"/>
        </w:rPr>
        <w:t>15911152085</w:t>
      </w:r>
      <w:r>
        <w:rPr>
          <w:rFonts w:hint="eastAsia" w:ascii="宋体" w:hAnsi="宋体"/>
          <w:color w:val="000000"/>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竞价负责人：</w:t>
      </w:r>
      <w:r>
        <w:rPr>
          <w:rFonts w:hint="eastAsia" w:ascii="宋体" w:hAnsi="宋体"/>
          <w:color w:val="000000"/>
          <w:sz w:val="24"/>
          <w:highlight w:val="none"/>
          <w:lang w:val="en-US" w:eastAsia="zh-CN"/>
        </w:rPr>
        <w:t>丁女士</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13995339793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ascii="宋体" w:hAnsi="宋体"/>
          <w:sz w:val="24"/>
          <w:highlight w:val="none"/>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ascii="宋体" w:hAnsi="宋体" w:eastAsia="宋体" w:cs="宋体"/>
          <w:sz w:val="24"/>
          <w:szCs w:val="24"/>
        </w:rPr>
        <w:t>dinghaiwen@eppen.com.cn</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200"/>
        <w:jc w:val="right"/>
        <w:textAlignment w:val="auto"/>
        <w:rPr>
          <w:rFonts w:ascii="宋体" w:hAnsi="宋体"/>
          <w:b/>
          <w:sz w:val="36"/>
          <w:szCs w:val="36"/>
        </w:rPr>
      </w:pPr>
    </w:p>
    <w:sectPr>
      <w:headerReference r:id="rId3" w:type="default"/>
      <w:footerReference r:id="rId4" w:type="default"/>
      <w:pgSz w:w="11906" w:h="16838"/>
      <w:pgMar w:top="851" w:right="1304" w:bottom="567"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- 31 -</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right" w:pos="9070"/>
        <w:tab w:val="clear" w:pos="4153"/>
        <w:tab w:val="clear" w:pos="8306"/>
      </w:tabs>
    </w:pPr>
    <w:r>
      <w:drawing>
        <wp:inline distT="0" distB="0" distL="114300" distR="114300">
          <wp:extent cx="1438910" cy="396875"/>
          <wp:effectExtent l="0" t="0" r="8890" b="3175"/>
          <wp:docPr id="2" name="图片 1"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19EB"/>
    <w:multiLevelType w:val="singleLevel"/>
    <w:tmpl w:val="F26419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OWY3YWJmYTQwZGI1YjFlNjRmOTM0YzYxYTJhZGIifQ=="/>
    <w:docVar w:name="KSO_WPS_MARK_KEY" w:val="d19437d4-a173-4209-b224-a4c4cd068f50"/>
  </w:docVars>
  <w:rsids>
    <w:rsidRoot w:val="006F4120"/>
    <w:rsid w:val="001F1E4F"/>
    <w:rsid w:val="006F4120"/>
    <w:rsid w:val="007631B8"/>
    <w:rsid w:val="00D23242"/>
    <w:rsid w:val="00F60592"/>
    <w:rsid w:val="012F2443"/>
    <w:rsid w:val="01565C22"/>
    <w:rsid w:val="0245005A"/>
    <w:rsid w:val="02D7069C"/>
    <w:rsid w:val="02FA383E"/>
    <w:rsid w:val="03083821"/>
    <w:rsid w:val="033D20F7"/>
    <w:rsid w:val="03A859A0"/>
    <w:rsid w:val="03F721D5"/>
    <w:rsid w:val="0443792C"/>
    <w:rsid w:val="05110191"/>
    <w:rsid w:val="051A26C7"/>
    <w:rsid w:val="052E47BF"/>
    <w:rsid w:val="055E32F7"/>
    <w:rsid w:val="05856AD5"/>
    <w:rsid w:val="063D7EC7"/>
    <w:rsid w:val="06C47189"/>
    <w:rsid w:val="07221548"/>
    <w:rsid w:val="076E4806"/>
    <w:rsid w:val="082C3238"/>
    <w:rsid w:val="08536A17"/>
    <w:rsid w:val="09FF6E41"/>
    <w:rsid w:val="0A79028B"/>
    <w:rsid w:val="0A7C277A"/>
    <w:rsid w:val="0B500647"/>
    <w:rsid w:val="0C90442B"/>
    <w:rsid w:val="0CCC323C"/>
    <w:rsid w:val="0D815DD4"/>
    <w:rsid w:val="0DC062FD"/>
    <w:rsid w:val="0DC77D8C"/>
    <w:rsid w:val="0E0C339E"/>
    <w:rsid w:val="0E653000"/>
    <w:rsid w:val="0E7501B1"/>
    <w:rsid w:val="0EC56195"/>
    <w:rsid w:val="0F3E7D03"/>
    <w:rsid w:val="10CD1330"/>
    <w:rsid w:val="11F96CE6"/>
    <w:rsid w:val="1236276F"/>
    <w:rsid w:val="123B23F5"/>
    <w:rsid w:val="133E1D9D"/>
    <w:rsid w:val="136E6C02"/>
    <w:rsid w:val="14F90946"/>
    <w:rsid w:val="15000D9A"/>
    <w:rsid w:val="154B0F45"/>
    <w:rsid w:val="159A2721"/>
    <w:rsid w:val="166242C9"/>
    <w:rsid w:val="1751723D"/>
    <w:rsid w:val="17BB0135"/>
    <w:rsid w:val="184364CE"/>
    <w:rsid w:val="18E633C4"/>
    <w:rsid w:val="18EF20B0"/>
    <w:rsid w:val="19141BB8"/>
    <w:rsid w:val="19C87D63"/>
    <w:rsid w:val="1A374C5C"/>
    <w:rsid w:val="1B4072CF"/>
    <w:rsid w:val="1BC20B26"/>
    <w:rsid w:val="1C633841"/>
    <w:rsid w:val="1CE865D2"/>
    <w:rsid w:val="1D76522A"/>
    <w:rsid w:val="1DDB32DF"/>
    <w:rsid w:val="1E807D63"/>
    <w:rsid w:val="1EF94BAD"/>
    <w:rsid w:val="1F2748A6"/>
    <w:rsid w:val="1F60475F"/>
    <w:rsid w:val="1F953961"/>
    <w:rsid w:val="1F9650F9"/>
    <w:rsid w:val="1FE26A0B"/>
    <w:rsid w:val="20024C12"/>
    <w:rsid w:val="20503C87"/>
    <w:rsid w:val="208A16D2"/>
    <w:rsid w:val="20FF18B3"/>
    <w:rsid w:val="2114147A"/>
    <w:rsid w:val="213922B5"/>
    <w:rsid w:val="21C44A9A"/>
    <w:rsid w:val="21F71677"/>
    <w:rsid w:val="23711FEF"/>
    <w:rsid w:val="23A1715D"/>
    <w:rsid w:val="23A777BF"/>
    <w:rsid w:val="23C7258E"/>
    <w:rsid w:val="23E34E2B"/>
    <w:rsid w:val="23FC389C"/>
    <w:rsid w:val="240370EB"/>
    <w:rsid w:val="249C4B81"/>
    <w:rsid w:val="24C34ACD"/>
    <w:rsid w:val="253357AE"/>
    <w:rsid w:val="25914F10"/>
    <w:rsid w:val="260450DB"/>
    <w:rsid w:val="26997893"/>
    <w:rsid w:val="26A44147"/>
    <w:rsid w:val="26E03EE4"/>
    <w:rsid w:val="28625D54"/>
    <w:rsid w:val="287843C4"/>
    <w:rsid w:val="28DE22B5"/>
    <w:rsid w:val="29070EF3"/>
    <w:rsid w:val="292A3B61"/>
    <w:rsid w:val="292F0982"/>
    <w:rsid w:val="296E1870"/>
    <w:rsid w:val="297D524A"/>
    <w:rsid w:val="29C76E0D"/>
    <w:rsid w:val="2AF5107C"/>
    <w:rsid w:val="2AF53817"/>
    <w:rsid w:val="2AFC42D7"/>
    <w:rsid w:val="2C110711"/>
    <w:rsid w:val="2CF84122"/>
    <w:rsid w:val="2D276EB3"/>
    <w:rsid w:val="2D465035"/>
    <w:rsid w:val="2D5C5ABE"/>
    <w:rsid w:val="2D8755B3"/>
    <w:rsid w:val="2E11123F"/>
    <w:rsid w:val="2E152297"/>
    <w:rsid w:val="2E425C31"/>
    <w:rsid w:val="2E7023A8"/>
    <w:rsid w:val="2F4910A0"/>
    <w:rsid w:val="2F57478F"/>
    <w:rsid w:val="2F697F3B"/>
    <w:rsid w:val="2F90023B"/>
    <w:rsid w:val="30314FE0"/>
    <w:rsid w:val="30391AE6"/>
    <w:rsid w:val="30E070F0"/>
    <w:rsid w:val="31172428"/>
    <w:rsid w:val="32506199"/>
    <w:rsid w:val="328E1FFB"/>
    <w:rsid w:val="32A61CB5"/>
    <w:rsid w:val="330C0E1F"/>
    <w:rsid w:val="34371F67"/>
    <w:rsid w:val="345E211C"/>
    <w:rsid w:val="346E6833"/>
    <w:rsid w:val="34D67F04"/>
    <w:rsid w:val="356652CA"/>
    <w:rsid w:val="35A67D4D"/>
    <w:rsid w:val="360836B2"/>
    <w:rsid w:val="37174435"/>
    <w:rsid w:val="3793210F"/>
    <w:rsid w:val="38761923"/>
    <w:rsid w:val="38C764E2"/>
    <w:rsid w:val="38DD3F57"/>
    <w:rsid w:val="39970901"/>
    <w:rsid w:val="39A93413"/>
    <w:rsid w:val="3A041BE5"/>
    <w:rsid w:val="3A773F37"/>
    <w:rsid w:val="3A944AE9"/>
    <w:rsid w:val="3ACF1522"/>
    <w:rsid w:val="3AD70F16"/>
    <w:rsid w:val="3B1874C8"/>
    <w:rsid w:val="3B24508D"/>
    <w:rsid w:val="3BC767F9"/>
    <w:rsid w:val="3C0812EB"/>
    <w:rsid w:val="3C8841DA"/>
    <w:rsid w:val="3CBD18A8"/>
    <w:rsid w:val="3D211F38"/>
    <w:rsid w:val="3E6E11AD"/>
    <w:rsid w:val="3EC50244"/>
    <w:rsid w:val="3EF11F60"/>
    <w:rsid w:val="3F0420DD"/>
    <w:rsid w:val="3F1E1DFC"/>
    <w:rsid w:val="3FC93DFE"/>
    <w:rsid w:val="3FFC1746"/>
    <w:rsid w:val="40306F91"/>
    <w:rsid w:val="40E13EB9"/>
    <w:rsid w:val="40E738DB"/>
    <w:rsid w:val="413A1667"/>
    <w:rsid w:val="414C14D6"/>
    <w:rsid w:val="41A67ED4"/>
    <w:rsid w:val="41BD2B78"/>
    <w:rsid w:val="41F26067"/>
    <w:rsid w:val="42021D0B"/>
    <w:rsid w:val="4219022F"/>
    <w:rsid w:val="423315F3"/>
    <w:rsid w:val="42B0414A"/>
    <w:rsid w:val="42D84E78"/>
    <w:rsid w:val="44654E01"/>
    <w:rsid w:val="44957494"/>
    <w:rsid w:val="44BC4A95"/>
    <w:rsid w:val="45DC0BF8"/>
    <w:rsid w:val="46C202E8"/>
    <w:rsid w:val="47A85730"/>
    <w:rsid w:val="47F43710"/>
    <w:rsid w:val="48053E1D"/>
    <w:rsid w:val="48AE321A"/>
    <w:rsid w:val="48E14379"/>
    <w:rsid w:val="48FC3F85"/>
    <w:rsid w:val="499C7A23"/>
    <w:rsid w:val="4A4A0D21"/>
    <w:rsid w:val="4A5E26C8"/>
    <w:rsid w:val="4A8931CB"/>
    <w:rsid w:val="4ABF775B"/>
    <w:rsid w:val="4ADA676F"/>
    <w:rsid w:val="4B3E3BC5"/>
    <w:rsid w:val="4BCB30BB"/>
    <w:rsid w:val="4BE1487E"/>
    <w:rsid w:val="4BE8259F"/>
    <w:rsid w:val="4C0242CC"/>
    <w:rsid w:val="4C0B2731"/>
    <w:rsid w:val="4C39729F"/>
    <w:rsid w:val="4D4256CA"/>
    <w:rsid w:val="4D9E092E"/>
    <w:rsid w:val="4E8C71C7"/>
    <w:rsid w:val="50145D6A"/>
    <w:rsid w:val="50E91B1F"/>
    <w:rsid w:val="51081306"/>
    <w:rsid w:val="510C31D4"/>
    <w:rsid w:val="511856D5"/>
    <w:rsid w:val="51257AFB"/>
    <w:rsid w:val="517B2107"/>
    <w:rsid w:val="51AA02F7"/>
    <w:rsid w:val="51D23006"/>
    <w:rsid w:val="524A53AC"/>
    <w:rsid w:val="52BC44AE"/>
    <w:rsid w:val="53461A6C"/>
    <w:rsid w:val="53553365"/>
    <w:rsid w:val="53A14298"/>
    <w:rsid w:val="53A419F9"/>
    <w:rsid w:val="53CA6424"/>
    <w:rsid w:val="54882B71"/>
    <w:rsid w:val="54C55B73"/>
    <w:rsid w:val="554D5B69"/>
    <w:rsid w:val="55F02171"/>
    <w:rsid w:val="56141D4D"/>
    <w:rsid w:val="57265675"/>
    <w:rsid w:val="58224B17"/>
    <w:rsid w:val="58392CF4"/>
    <w:rsid w:val="584F7E23"/>
    <w:rsid w:val="58B4765C"/>
    <w:rsid w:val="59254E33"/>
    <w:rsid w:val="59802C75"/>
    <w:rsid w:val="5A776550"/>
    <w:rsid w:val="5BDE0E07"/>
    <w:rsid w:val="5BE45A13"/>
    <w:rsid w:val="5BE523F7"/>
    <w:rsid w:val="5C074A7D"/>
    <w:rsid w:val="5C2C472A"/>
    <w:rsid w:val="5C677510"/>
    <w:rsid w:val="5D043F49"/>
    <w:rsid w:val="5D4E7A2B"/>
    <w:rsid w:val="5D557CB0"/>
    <w:rsid w:val="5E155AA5"/>
    <w:rsid w:val="5E6D4B86"/>
    <w:rsid w:val="5F8578A1"/>
    <w:rsid w:val="60161472"/>
    <w:rsid w:val="602C2401"/>
    <w:rsid w:val="60B5262B"/>
    <w:rsid w:val="612E2591"/>
    <w:rsid w:val="61614E7D"/>
    <w:rsid w:val="620415AC"/>
    <w:rsid w:val="63343EC4"/>
    <w:rsid w:val="633D0FCB"/>
    <w:rsid w:val="63414F5F"/>
    <w:rsid w:val="635602DE"/>
    <w:rsid w:val="6447151B"/>
    <w:rsid w:val="64620CE6"/>
    <w:rsid w:val="64C37BF6"/>
    <w:rsid w:val="64CF0348"/>
    <w:rsid w:val="64E060B2"/>
    <w:rsid w:val="65046244"/>
    <w:rsid w:val="65E579A4"/>
    <w:rsid w:val="660F7B1B"/>
    <w:rsid w:val="677D5E3A"/>
    <w:rsid w:val="68324E76"/>
    <w:rsid w:val="68AB69D7"/>
    <w:rsid w:val="68D26659"/>
    <w:rsid w:val="68D75D42"/>
    <w:rsid w:val="68E000CE"/>
    <w:rsid w:val="68E76769"/>
    <w:rsid w:val="69154A7F"/>
    <w:rsid w:val="695232F6"/>
    <w:rsid w:val="69783FC7"/>
    <w:rsid w:val="697F233D"/>
    <w:rsid w:val="698060B5"/>
    <w:rsid w:val="6A984080"/>
    <w:rsid w:val="6B393020"/>
    <w:rsid w:val="6B9B6C72"/>
    <w:rsid w:val="6BD4607D"/>
    <w:rsid w:val="6BF665E3"/>
    <w:rsid w:val="6C2548D7"/>
    <w:rsid w:val="6D003795"/>
    <w:rsid w:val="6E5F098F"/>
    <w:rsid w:val="6E8415C0"/>
    <w:rsid w:val="6F250FA6"/>
    <w:rsid w:val="6F743FC6"/>
    <w:rsid w:val="70701A48"/>
    <w:rsid w:val="70A474F6"/>
    <w:rsid w:val="70CF0CEA"/>
    <w:rsid w:val="70F25CF4"/>
    <w:rsid w:val="71FA2E72"/>
    <w:rsid w:val="725D51E5"/>
    <w:rsid w:val="72714425"/>
    <w:rsid w:val="72967DD4"/>
    <w:rsid w:val="72F71196"/>
    <w:rsid w:val="741B7106"/>
    <w:rsid w:val="750F7CC8"/>
    <w:rsid w:val="756C0B14"/>
    <w:rsid w:val="75A153E9"/>
    <w:rsid w:val="760B4F58"/>
    <w:rsid w:val="763B767E"/>
    <w:rsid w:val="76447811"/>
    <w:rsid w:val="7671125F"/>
    <w:rsid w:val="76760624"/>
    <w:rsid w:val="76C07AF1"/>
    <w:rsid w:val="775766A7"/>
    <w:rsid w:val="779C40BA"/>
    <w:rsid w:val="799F60E4"/>
    <w:rsid w:val="79E45DF5"/>
    <w:rsid w:val="79F1554F"/>
    <w:rsid w:val="7A5654A3"/>
    <w:rsid w:val="7AB65832"/>
    <w:rsid w:val="7BB41F4D"/>
    <w:rsid w:val="7BD670EF"/>
    <w:rsid w:val="7C0C6C04"/>
    <w:rsid w:val="7CA2644D"/>
    <w:rsid w:val="7CD10A13"/>
    <w:rsid w:val="7CF06DCD"/>
    <w:rsid w:val="7D110840"/>
    <w:rsid w:val="7D1D5C9D"/>
    <w:rsid w:val="7D6E10E2"/>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宋体" w:hAnsi="宋体"/>
    </w:rPr>
  </w:style>
  <w:style w:type="paragraph" w:styleId="3">
    <w:name w:val="Body Text"/>
    <w:basedOn w:val="1"/>
    <w:autoRedefine/>
    <w:qFormat/>
    <w:uiPriority w:val="0"/>
    <w:pPr>
      <w:spacing w:after="120"/>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autoRedefine/>
    <w:qFormat/>
    <w:uiPriority w:val="0"/>
    <w:pPr>
      <w:ind w:left="420" w:hanging="420"/>
    </w:pPr>
    <w:rPr>
      <w:szCs w:val="20"/>
    </w:rPr>
  </w:style>
  <w:style w:type="character" w:styleId="10">
    <w:name w:val="page number"/>
    <w:basedOn w:val="9"/>
    <w:autoRedefine/>
    <w:qFormat/>
    <w:uiPriority w:val="0"/>
  </w:style>
  <w:style w:type="character" w:styleId="11">
    <w:name w:val="FollowedHyperlink"/>
    <w:basedOn w:val="9"/>
    <w:autoRedefine/>
    <w:unhideWhenUsed/>
    <w:qFormat/>
    <w:uiPriority w:val="99"/>
    <w:rPr>
      <w:color w:val="800080"/>
      <w:u w:val="single"/>
    </w:rPr>
  </w:style>
  <w:style w:type="character" w:styleId="12">
    <w:name w:val="Hyperlink"/>
    <w:autoRedefine/>
    <w:qFormat/>
    <w:uiPriority w:val="99"/>
    <w:rPr>
      <w:color w:val="000033"/>
      <w:sz w:val="15"/>
      <w:szCs w:val="15"/>
      <w:u w:val="none"/>
    </w:rPr>
  </w:style>
  <w:style w:type="paragraph" w:styleId="13">
    <w:name w:val="List Paragraph"/>
    <w:basedOn w:val="1"/>
    <w:autoRedefine/>
    <w:qFormat/>
    <w:uiPriority w:val="34"/>
    <w:pPr>
      <w:ind w:firstLine="420" w:firstLineChars="200"/>
    </w:pPr>
    <w:rPr>
      <w:rFonts w:ascii="Calibri" w:hAnsi="Calibri"/>
      <w:szCs w:val="22"/>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Char"/>
    <w:basedOn w:val="9"/>
    <w:link w:val="4"/>
    <w:autoRedefine/>
    <w:qFormat/>
    <w:uiPriority w:val="0"/>
    <w:rPr>
      <w:kern w:val="2"/>
      <w:sz w:val="18"/>
      <w:szCs w:val="18"/>
    </w:rPr>
  </w:style>
  <w:style w:type="paragraph" w:customStyle="1" w:styleId="1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18"/>
      <w:szCs w:val="18"/>
    </w:rPr>
  </w:style>
  <w:style w:type="paragraph" w:customStyle="1" w:styleId="1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cs="宋体"/>
      <w:color w:val="000000"/>
      <w:kern w:val="0"/>
      <w:sz w:val="18"/>
      <w:szCs w:val="18"/>
    </w:rPr>
  </w:style>
  <w:style w:type="paragraph" w:customStyle="1" w:styleId="2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0"/>
      <w:szCs w:val="20"/>
    </w:rPr>
  </w:style>
  <w:style w:type="paragraph" w:customStyle="1" w:styleId="2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5">
    <w:name w:val="xl73"/>
    <w:basedOn w:val="1"/>
    <w:autoRedefine/>
    <w:qFormat/>
    <w:uiPriority w:val="0"/>
    <w:pPr>
      <w:widowControl/>
      <w:pBdr>
        <w:top w:val="single" w:color="auto" w:sz="4" w:space="0"/>
        <w:bottom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26">
    <w:name w:val="xl74"/>
    <w:basedOn w:val="1"/>
    <w:autoRedefine/>
    <w:qFormat/>
    <w:uiPriority w:val="0"/>
    <w:pPr>
      <w:widowControl/>
      <w:pBdr>
        <w:top w:val="single" w:color="auto" w:sz="4" w:space="0"/>
        <w:bottom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color w:val="FFFF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2448</Words>
  <Characters>2669</Characters>
  <Lines>251</Lines>
  <Paragraphs>70</Paragraphs>
  <TotalTime>27</TotalTime>
  <ScaleCrop>false</ScaleCrop>
  <LinksUpToDate>false</LinksUpToDate>
  <CharactersWithSpaces>2697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2022-06-22T03:14:00Z</dcterms:created>
  <dc:creator>guzhenhua</dc:creator>
  <cp:lastModifiedBy>沙鸥</cp:lastModifiedBy>
  <dcterms:modified xsi:type="dcterms:W3CDTF">2025-08-18T01:50:35Z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F7D6A9A0D2954206A44A1B66650ACDAB_13</vt:lpwstr>
  </property>
</Properties>
</file>