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76073">
      <w:pPr>
        <w:pStyle w:val="2"/>
        <w:bidi w:val="0"/>
      </w:pPr>
      <w:bookmarkStart w:id="0" w:name="_GoBack"/>
      <w:r>
        <w:rPr>
          <w:rFonts w:hint="eastAsia"/>
        </w:rPr>
        <w:t>北京清华长庚医院“药品邮寄快递服务”遴选公告，现邀请合格的机构前来参与。</w:t>
      </w:r>
      <w:r>
        <w:rPr>
          <w:rFonts w:hint="eastAsia"/>
        </w:rPr>
        <w:br w:type="textWrapping"/>
      </w:r>
      <w:r>
        <w:rPr>
          <w:rFonts w:hint="eastAsia"/>
        </w:rPr>
        <w:br w:type="textWrapping"/>
      </w:r>
      <w:r>
        <w:rPr>
          <w:rFonts w:hint="eastAsia"/>
        </w:rPr>
        <w:t>1、参与机构资格要求：</w:t>
      </w:r>
      <w:r>
        <w:rPr>
          <w:rFonts w:hint="eastAsia"/>
        </w:rPr>
        <w:br w:type="textWrapping"/>
      </w:r>
      <w:r>
        <w:rPr>
          <w:rFonts w:hint="eastAsia"/>
        </w:rPr>
        <w:t>1）在中华人民共和国境内合法注册的，具有独立承担民事责任能力的，符合国家法律规定，进行工商税务登记且年检合格，有能力提供相应产品和服务的厂商；</w:t>
      </w:r>
      <w:r>
        <w:rPr>
          <w:rFonts w:hint="eastAsia"/>
        </w:rPr>
        <w:br w:type="textWrapping"/>
      </w:r>
      <w:r>
        <w:rPr>
          <w:rFonts w:hint="eastAsia"/>
        </w:rPr>
        <w:t>2）参与机构应有良好的商业信誉，有依法纳税和社会保障资金的良好记录；</w:t>
      </w:r>
      <w:r>
        <w:rPr>
          <w:rFonts w:hint="eastAsia"/>
        </w:rPr>
        <w:br w:type="textWrapping"/>
      </w:r>
      <w:r>
        <w:rPr>
          <w:rFonts w:hint="eastAsia"/>
        </w:rPr>
        <w:t>3）参与机构具有良好的售后服务保障体系；</w:t>
      </w:r>
      <w:r>
        <w:rPr>
          <w:rFonts w:hint="eastAsia"/>
        </w:rPr>
        <w:br w:type="textWrapping"/>
      </w:r>
      <w:r>
        <w:rPr>
          <w:rFonts w:hint="eastAsia"/>
        </w:rPr>
        <w:t>4）企业经营状况没有处于被责令停业，投标资格被取消，财产被接管、冻结，破产状态，企业无不良行为记录；</w:t>
      </w:r>
    </w:p>
    <w:p w14:paraId="3636740B">
      <w:pPr>
        <w:pStyle w:val="2"/>
        <w:bidi w:val="0"/>
        <w:rPr>
          <w:rFonts w:hint="eastAsia"/>
        </w:rPr>
      </w:pPr>
      <w:r>
        <w:rPr>
          <w:rFonts w:hint="eastAsia"/>
        </w:rPr>
        <w:br w:type="textWrapping"/>
      </w:r>
      <w:r>
        <w:rPr>
          <w:rFonts w:hint="eastAsia"/>
        </w:rPr>
        <w:t>2、服务内容：详见附件</w:t>
      </w:r>
    </w:p>
    <w:p w14:paraId="14FEA0B9">
      <w:pPr>
        <w:pStyle w:val="2"/>
        <w:bidi w:val="0"/>
        <w:rPr>
          <w:rFonts w:hint="eastAsia"/>
        </w:rPr>
      </w:pPr>
    </w:p>
    <w:p w14:paraId="7083C6DF">
      <w:pPr>
        <w:pStyle w:val="2"/>
        <w:bidi w:val="0"/>
        <w:rPr>
          <w:rFonts w:hint="eastAsia"/>
        </w:rPr>
      </w:pPr>
      <w:r>
        <w:rPr>
          <w:rFonts w:hint="eastAsia"/>
        </w:rPr>
        <w:t>3、提交资料：</w:t>
      </w:r>
    </w:p>
    <w:p w14:paraId="12411235">
      <w:pPr>
        <w:pStyle w:val="2"/>
        <w:bidi w:val="0"/>
        <w:rPr>
          <w:rFonts w:hint="eastAsia"/>
        </w:rPr>
      </w:pPr>
      <w:r>
        <w:rPr>
          <w:rFonts w:hint="eastAsia"/>
        </w:rPr>
        <w:t>1）项目分项报价及总价报价单（无模板，自行提供）</w:t>
      </w:r>
      <w:r>
        <w:rPr>
          <w:rFonts w:hint="eastAsia"/>
        </w:rPr>
        <w:br w:type="textWrapping"/>
      </w:r>
      <w:r>
        <w:rPr>
          <w:rFonts w:hint="eastAsia"/>
        </w:rPr>
        <w:t>2）需求偏离表（使用我院模板如附件）及详细服务方案（无模板，自行提供）</w:t>
      </w:r>
      <w:r>
        <w:rPr>
          <w:rFonts w:hint="eastAsia"/>
        </w:rPr>
        <w:br w:type="textWrapping"/>
      </w:r>
      <w:r>
        <w:rPr>
          <w:rFonts w:hint="eastAsia"/>
        </w:rPr>
        <w:t>3）公司简介；公司资质；通过“信用中国”网站（www.creditchina.gov.cn）和中国政府采购网（www.ccgp.gov.cn）查询信用记录（截止时间点为公告发布日），被列入失信被执行人、重大税收违法案件当事人名单或政府采购严重违法失信行为记录名单的供应商，没有资格参加本项目的采购活动，提供网页截图；参加本次采购活动前三年内，在经营活动中没有重大违法记录的声明函；近半年内任意一个月的依法纳税和社会保障资金的证明（复印件，加盖公章）。</w:t>
      </w:r>
      <w:r>
        <w:rPr>
          <w:rFonts w:hint="eastAsia"/>
        </w:rPr>
        <w:br w:type="textWrapping"/>
      </w:r>
      <w:r>
        <w:rPr>
          <w:rFonts w:hint="eastAsia"/>
        </w:rPr>
        <w:t>4）业务员授权书（使用我院模板如附件2）。</w:t>
      </w:r>
      <w:r>
        <w:rPr>
          <w:rFonts w:hint="eastAsia"/>
        </w:rPr>
        <w:br w:type="textWrapping"/>
      </w:r>
      <w:r>
        <w:rPr>
          <w:rFonts w:hint="eastAsia"/>
        </w:rPr>
        <w:t>5）以往业绩、以往同产品合同。</w:t>
      </w:r>
      <w:r>
        <w:rPr>
          <w:rFonts w:hint="eastAsia"/>
        </w:rPr>
        <w:br w:type="textWrapping"/>
      </w:r>
      <w:r>
        <w:rPr>
          <w:rFonts w:hint="eastAsia"/>
        </w:rPr>
        <w:t>6）提供目前市场销售的成功案例或部分用户清单等。</w:t>
      </w:r>
      <w:r>
        <w:rPr>
          <w:rFonts w:hint="eastAsia"/>
        </w:rPr>
        <w:br w:type="textWrapping"/>
      </w:r>
      <w:r>
        <w:rPr>
          <w:rFonts w:hint="eastAsia"/>
        </w:rPr>
        <w:t>7）供应商认为需加以说明的其他内容。</w:t>
      </w:r>
    </w:p>
    <w:p w14:paraId="4F13D65D">
      <w:pPr>
        <w:pStyle w:val="2"/>
        <w:bidi w:val="0"/>
        <w:rPr>
          <w:rFonts w:hint="eastAsia"/>
        </w:rPr>
      </w:pPr>
      <w:r>
        <w:rPr>
          <w:rFonts w:hint="eastAsia"/>
        </w:rPr>
        <w:t>所有资料均请加盖公司红章，一式3份，一正2副，一次性报价，密闭封存。</w:t>
      </w:r>
      <w:r>
        <w:rPr>
          <w:rFonts w:hint="eastAsia"/>
        </w:rPr>
        <w:br w:type="textWrapping"/>
      </w:r>
      <w:r>
        <w:rPr>
          <w:rFonts w:hint="eastAsia"/>
        </w:rPr>
        <w:br w:type="textWrapping"/>
      </w:r>
      <w:r>
        <w:rPr>
          <w:rFonts w:hint="eastAsia"/>
        </w:rPr>
        <w:t>4、报名、递交资料、谈判时间和地点</w:t>
      </w:r>
    </w:p>
    <w:p w14:paraId="32F997AA">
      <w:pPr>
        <w:pStyle w:val="2"/>
        <w:bidi w:val="0"/>
        <w:rPr>
          <w:rFonts w:hint="eastAsia"/>
        </w:rPr>
      </w:pPr>
      <w:r>
        <w:rPr>
          <w:rFonts w:hint="eastAsia"/>
        </w:rPr>
        <w:t>报名截止时间：2025年8月24日 下午14:00（以邮件形式报名，仅提供公司全称及联系方式即可）</w:t>
      </w:r>
    </w:p>
    <w:p w14:paraId="1CE3FFFA">
      <w:pPr>
        <w:pStyle w:val="2"/>
        <w:bidi w:val="0"/>
        <w:rPr>
          <w:rFonts w:hint="eastAsia"/>
        </w:rPr>
      </w:pPr>
      <w:r>
        <w:rPr>
          <w:rFonts w:hint="eastAsia"/>
        </w:rPr>
        <w:t>提交资料时间：2025年8月25日 下午14:00</w:t>
      </w:r>
    </w:p>
    <w:p w14:paraId="738C7F37">
      <w:pPr>
        <w:pStyle w:val="2"/>
        <w:bidi w:val="0"/>
        <w:rPr>
          <w:rFonts w:hint="eastAsia"/>
        </w:rPr>
      </w:pPr>
      <w:r>
        <w:rPr>
          <w:rFonts w:hint="eastAsia"/>
        </w:rPr>
        <w:t>遴选时间：2025年8月25日 下午14:00</w:t>
      </w:r>
    </w:p>
    <w:p w14:paraId="32B0AA1A">
      <w:pPr>
        <w:pStyle w:val="2"/>
        <w:bidi w:val="0"/>
        <w:rPr>
          <w:rFonts w:hint="eastAsia"/>
        </w:rPr>
      </w:pPr>
      <w:r>
        <w:rPr>
          <w:rFonts w:hint="eastAsia"/>
        </w:rPr>
        <w:t>地点：北京清华长庚医院新办公楼（自安然酒店东门对面）新办公区三层会议室4</w:t>
      </w:r>
    </w:p>
    <w:p w14:paraId="3DB416E3">
      <w:pPr>
        <w:pStyle w:val="2"/>
        <w:bidi w:val="0"/>
        <w:rPr>
          <w:rFonts w:hint="eastAsia"/>
        </w:rPr>
      </w:pPr>
      <w:r>
        <w:rPr>
          <w:rFonts w:hint="eastAsia"/>
        </w:rPr>
        <w:t>联系人：盛老师</w:t>
      </w:r>
      <w:r>
        <w:rPr>
          <w:rFonts w:hint="eastAsia"/>
        </w:rPr>
        <w:br w:type="textWrapping"/>
      </w:r>
      <w:r>
        <w:rPr>
          <w:rFonts w:hint="eastAsia"/>
        </w:rPr>
        <w:t>电话：010-56118627</w:t>
      </w:r>
      <w:r>
        <w:rPr>
          <w:rFonts w:hint="eastAsia"/>
        </w:rPr>
        <w:br w:type="textWrapping"/>
      </w:r>
      <w:r>
        <w:rPr>
          <w:rFonts w:hint="eastAsia"/>
        </w:rPr>
        <w:t>邮箱：sxca01303@btch.edu.cn</w:t>
      </w:r>
    </w:p>
    <w:p w14:paraId="7202BF44">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624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739</Words>
  <Characters>829</Characters>
  <Lines>0</Lines>
  <Paragraphs>0</Paragraphs>
  <TotalTime>0</TotalTime>
  <ScaleCrop>false</ScaleCrop>
  <LinksUpToDate>false</LinksUpToDate>
  <CharactersWithSpaces>832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2025-08-18T03:53:21Z</dcterms:created>
  <dc:creator>28039</dc:creator>
  <cp:lastModifiedBy>顺其自然月榕</cp:lastModifiedBy>
  <dcterms:modified xsi:type="dcterms:W3CDTF">2025-08-18T03:53:26Z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eyJoZGlkIjoiMGM2Y2JhNTI2ODZhZDhlNDdiZWJlOWMzN2NmM2E2N2QiLCJ1c2VySWQiOiIxNzE5OTE1MzQ2In0=</vt:lpwstr>
  </property>
  <property fmtid="{D5CDD505-2E9C-101B-9397-08002B2CF9AE}" pid="4" name="ICV">
    <vt:lpwstr>D6102CA5E3DB46F2B5E2C394272E520B_12</vt:lpwstr>
  </property>
</Properties>
</file>