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CB613">
      <w:pPr>
        <w:keepNext w:val="0"/>
        <w:keepLines w:val="0"/>
        <w:widowControl/>
        <w:suppressLineNumbers w:val="0"/>
        <w:jc w:val="left"/>
        <w:rPr>
          <w:rStyle w:val="3"/>
        </w:rPr>
      </w:pPr>
      <w:r>
        <w:rPr>
          <w:rStyle w:val="3"/>
          <w:lang w:val="en-US" w:eastAsia="zh-CN"/>
        </w:rPr>
        <w:t>山西丰乐2025-2026年度黎城加工中心物流</w:t>
      </w:r>
      <w:r>
        <w:rPr>
          <w:rStyle w:val="3"/>
          <w:rFonts w:hint="eastAsia"/>
          <w:lang w:val="en-US" w:eastAsia="zh-CN"/>
        </w:rPr>
        <w:t>运输服务项目询比采购公告</w:t>
      </w:r>
    </w:p>
    <w:p w14:paraId="667A03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(发布时间：2025-08-19)</w:t>
      </w:r>
    </w:p>
    <w:p w14:paraId="584385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项目基本情况</w:t>
      </w:r>
    </w:p>
    <w:p w14:paraId="1A6381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项目名称： 山西丰乐2025-2026年度黎城加工中心物流运输服务项目</w:t>
      </w:r>
    </w:p>
    <w:p w14:paraId="4A1AD7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项目编号： 021413-25XB0018</w:t>
      </w:r>
    </w:p>
    <w:p w14:paraId="476732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项目类型： 服务</w:t>
      </w:r>
      <w:bookmarkStart w:id="0" w:name="_GoBack"/>
      <w:bookmarkEnd w:id="0"/>
    </w:p>
    <w:p w14:paraId="30EBFD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采购方式： 询比采购</w:t>
      </w:r>
    </w:p>
    <w:p w14:paraId="37EBCF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所属行业分类： 交通运输、仓储和邮政业--道路运输业--道路运输辅助活动</w:t>
      </w:r>
    </w:p>
    <w:p w14:paraId="671319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项目实施地点： 山西省黎城县现代农业产业园</w:t>
      </w:r>
    </w:p>
    <w:p w14:paraId="2AA3E8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山西丰乐鑫农种业有限公司</w:t>
      </w:r>
    </w:p>
    <w:p w14:paraId="12B3E7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74526E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 1.2.1成品发运：从公司加工地（山西省黎城县现代农业产业园）发往山西省、河北省、河南省及山东省各地市、县（区），及安徽、宁夏等部分市、县（区）。运输数量预计3050吨，包括整车配货、零担运输等，具体数量分布情况详见报价单。 1.2.2散籽转运：从山西省黎城县西仵镇西水洋（400吨）、黎城县黎侯镇李庄村（140吨）转运种子到公司加工地，预计数量540吨。 1.2.3上述数量均为预计量，最终与实际发生业务量为准。</w:t>
      </w:r>
    </w:p>
    <w:p w14:paraId="0A3BE7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w:t>
      </w:r>
    </w:p>
    <w:p w14:paraId="1C09D3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w:t>
      </w:r>
    </w:p>
    <w:p w14:paraId="44267D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山西丰乐2025-2026年度黎城加工中心物流运输服务项目</w:t>
      </w:r>
    </w:p>
    <w:p w14:paraId="30FED7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021413-25XB0018/01</w:t>
      </w:r>
    </w:p>
    <w:p w14:paraId="16A312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2025-08-19 09:00</w:t>
      </w:r>
    </w:p>
    <w:p w14:paraId="48010A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2025-08-23 17:00</w:t>
      </w:r>
    </w:p>
    <w:p w14:paraId="73C71F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4B3B73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7A040D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2025-08-26 09:00</w:t>
      </w:r>
    </w:p>
    <w:p w14:paraId="2BD483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771DE7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365</w:t>
      </w:r>
    </w:p>
    <w:p w14:paraId="3DDDDE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48E85B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自合同签订生效后，服务期至2026年8月31日。</w:t>
      </w:r>
    </w:p>
    <w:p w14:paraId="1A599D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汽车运输</w:t>
      </w:r>
    </w:p>
    <w:p w14:paraId="1AFB6E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须为中华人民共和国国内的民事主体</w:t>
      </w:r>
    </w:p>
    <w:p w14:paraId="4E90A1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须具有有效的中华人民共和国道路运输经营许可证</w:t>
      </w:r>
    </w:p>
    <w:p w14:paraId="647D1C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企业近三年（2022年1月1日至文件递交截止时间，以合同签订时间为准）来，订单在不少于20万元的2份不同客户的道路运输服务业绩（包括但不限于合同首页、范围内容页、签字盖章页，同一客户的订单可以累加，达20万元算一份.）。</w:t>
      </w:r>
    </w:p>
    <w:p w14:paraId="1AE803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w:t>
      </w:r>
    </w:p>
    <w:p w14:paraId="7DB65E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 /</w:t>
      </w:r>
    </w:p>
    <w:p w14:paraId="612FC0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1C834C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7EDB4F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招标人联系方式</w:t>
      </w:r>
    </w:p>
    <w:p w14:paraId="4E5D8C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山西丰乐鑫农种业有限公司</w:t>
      </w:r>
    </w:p>
    <w:p w14:paraId="5658BD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 牛小梅</w:t>
      </w:r>
    </w:p>
    <w:p w14:paraId="1B0296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联系电话： 0355-6667555</w:t>
      </w:r>
    </w:p>
    <w:p w14:paraId="10EDB6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 山西省黎城县现代农业园区（洪井镇子镇村）</w:t>
      </w:r>
    </w:p>
    <w:p w14:paraId="635744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代理机构联系方式</w:t>
      </w:r>
    </w:p>
    <w:p w14:paraId="793947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79D47A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w:t>
      </w:r>
    </w:p>
    <w:p w14:paraId="1CE0DB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座机：</w:t>
      </w:r>
    </w:p>
    <w:p w14:paraId="31B5F4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手机号码：</w:t>
      </w:r>
    </w:p>
    <w:p w14:paraId="77D72F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电子邮箱：</w:t>
      </w:r>
    </w:p>
    <w:p w14:paraId="5A55B0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w:t>
      </w:r>
    </w:p>
    <w:p w14:paraId="1C19E4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相关说明</w:t>
      </w:r>
    </w:p>
    <w:p w14:paraId="3BEA02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发布媒介： 本次采购公告在国投集团电子采购平台（https://www.sdicc.com.cn） 上发布，对于因其他网站转载并发布的非完整版或修改版公告，而导致损失的情形，采购人及采购代理机构不予承担责任。</w:t>
      </w:r>
    </w:p>
    <w:p w14:paraId="663CBB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注册说明： 供应商登录电子采购平台门户网站，点击右上角【用户注册】注册用户账号，填写企业基本信息提交审核，审核情况将在24小时内（不含法定节假日）进行反馈。基本信息审核通过的供应商，方可下载采购文件，请合理安排注册时间。</w:t>
      </w:r>
    </w:p>
    <w:p w14:paraId="31A148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平台使用费： 供应商若中标，须在取得成交通知书前缴纳平台使用费（收费标准及方式详见门户网站－通知公告或帮助中心－常见问题）。</w:t>
      </w:r>
    </w:p>
    <w:p w14:paraId="794A29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文件下载： 供应商登录电子采购平台门户网站，点击右上角【用户登录】-【供应商系统】，在【公告信息-采购公告】或【我的邀请】中选择项目，点击【进入项目】进入工作台，在【采购文件】环节，点击【下载采购文件】自行下载采购文件电子版，采购方不再提供纸质采购文件。</w:t>
      </w:r>
    </w:p>
    <w:p w14:paraId="6C2E44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CA办理： 目前非招标项目可不办理ＣＡ。</w:t>
      </w:r>
    </w:p>
    <w:p w14:paraId="17015F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帮助信息： 如需帮助请登录电子采购平台网站首页【帮助中心】-【操作指南】。</w:t>
      </w:r>
    </w:p>
    <w:p w14:paraId="133DCE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其他信息： 本次采购活动所有信息发布和联络以注册及参与项目时填写的信息为准，供应商应对填写的所有信息的真实性和准确性负责，并自行承担信息有误导致的一切后果。</w:t>
      </w:r>
    </w:p>
    <w:p w14:paraId="143C8C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报价网址:https://www.sdicc.com.cn/cgxx/ggDetail?gcGuid=1bcb5c3d-8b73-4cd7-bee7-fc1a0a26e255&amp;ggGuid=37f3649f-096e-4927-a283-21e49e89722e</w:t>
      </w:r>
    </w:p>
    <w:p w14:paraId="6112AC1B">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A82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2025-08-19T01:25:01Z</dcterms:created>
  <dc:creator>28039</dc:creator>
  <cp:lastModifiedBy>顺其自然月榕</cp:lastModifiedBy>
  <dcterms:modified xsi:type="dcterms:W3CDTF">2025-08-19T01:25:16Z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67F0116575894B1FAFBEC2CBE408185C_12</vt:lpwstr>
  </property>
</Properties>
</file>