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165D5">
      <w:pPr>
        <w:pStyle w:val="2"/>
        <w:bidi w:val="0"/>
      </w:pPr>
      <w:bookmarkStart w:id="0" w:name="_GoBack"/>
      <w:r>
        <w:rPr>
          <w:rFonts w:hint="eastAsia"/>
        </w:rPr>
        <w:t>一、项目名称</w:t>
      </w:r>
    </w:p>
    <w:p w14:paraId="67A99139">
      <w:pPr>
        <w:pStyle w:val="2"/>
        <w:bidi w:val="0"/>
        <w:rPr>
          <w:rFonts w:hint="eastAsia"/>
        </w:rPr>
      </w:pPr>
      <w:r>
        <w:rPr>
          <w:rFonts w:hint="eastAsia"/>
        </w:rPr>
        <w:t>　　发行物流公司食材冷链运输服务采购项目</w:t>
      </w:r>
    </w:p>
    <w:p w14:paraId="55BDF54B">
      <w:pPr>
        <w:pStyle w:val="2"/>
        <w:bidi w:val="0"/>
        <w:rPr>
          <w:rFonts w:hint="eastAsia"/>
        </w:rPr>
      </w:pPr>
      <w:r>
        <w:rPr>
          <w:rFonts w:hint="eastAsia"/>
        </w:rPr>
        <w:t>　　二、项目简介</w:t>
      </w:r>
    </w:p>
    <w:p w14:paraId="313BFAD0">
      <w:pPr>
        <w:pStyle w:val="2"/>
        <w:bidi w:val="0"/>
        <w:rPr>
          <w:rFonts w:hint="eastAsia"/>
        </w:rPr>
      </w:pPr>
      <w:r>
        <w:rPr>
          <w:rFonts w:hint="eastAsia"/>
        </w:rPr>
        <w:t>　　因食材配送业务需要，拟通过公开询价选择食材冷链运输服务商。考虑到业务需求多变，为方便业务开展，选定2家供应商入选。项目合作周期为2年，先签订1年，若双方合作无异议，再续签1年。</w:t>
      </w:r>
    </w:p>
    <w:p w14:paraId="0BB13482">
      <w:pPr>
        <w:pStyle w:val="2"/>
        <w:bidi w:val="0"/>
        <w:rPr>
          <w:rFonts w:hint="eastAsia"/>
        </w:rPr>
      </w:pPr>
      <w:r>
        <w:rPr>
          <w:rFonts w:hint="eastAsia"/>
        </w:rPr>
        <w:t>　　三、合格服务商（同时满足以下条件）</w:t>
      </w:r>
    </w:p>
    <w:p w14:paraId="4C50F307">
      <w:pPr>
        <w:pStyle w:val="2"/>
        <w:bidi w:val="0"/>
        <w:rPr>
          <w:rFonts w:hint="eastAsia"/>
        </w:rPr>
      </w:pPr>
      <w:r>
        <w:rPr>
          <w:rFonts w:hint="eastAsia"/>
        </w:rPr>
        <w:t>　　1.在中华人民共和国境内依法注册、合法存续，具有独立法人资格、独立承担民事责任能力的民事主体；</w:t>
      </w:r>
    </w:p>
    <w:p w14:paraId="7826C473">
      <w:pPr>
        <w:pStyle w:val="2"/>
        <w:bidi w:val="0"/>
        <w:rPr>
          <w:rFonts w:hint="eastAsia"/>
        </w:rPr>
      </w:pPr>
      <w:r>
        <w:rPr>
          <w:rFonts w:hint="eastAsia"/>
        </w:rPr>
        <w:t>　　2.具备冷链货物道路运输资质，需具备不低于10台（含）自有冷藏车；</w:t>
      </w:r>
    </w:p>
    <w:p w14:paraId="2587038F">
      <w:pPr>
        <w:pStyle w:val="2"/>
        <w:bidi w:val="0"/>
        <w:rPr>
          <w:rFonts w:hint="eastAsia"/>
        </w:rPr>
      </w:pPr>
      <w:r>
        <w:rPr>
          <w:rFonts w:hint="eastAsia"/>
        </w:rPr>
        <w:t>　　3.能提供有效增值税发票；</w:t>
      </w:r>
    </w:p>
    <w:p w14:paraId="75F34DC9">
      <w:pPr>
        <w:pStyle w:val="2"/>
        <w:bidi w:val="0"/>
        <w:rPr>
          <w:rFonts w:hint="eastAsia"/>
        </w:rPr>
      </w:pPr>
      <w:r>
        <w:rPr>
          <w:rFonts w:hint="eastAsia"/>
        </w:rPr>
        <w:t>　　4.不接受联合体竞价、分包、转包。</w:t>
      </w:r>
    </w:p>
    <w:p w14:paraId="3EA3E498">
      <w:pPr>
        <w:pStyle w:val="2"/>
        <w:bidi w:val="0"/>
        <w:rPr>
          <w:rFonts w:hint="eastAsia"/>
        </w:rPr>
      </w:pPr>
      <w:r>
        <w:rPr>
          <w:rFonts w:hint="eastAsia"/>
        </w:rPr>
        <w:t>　　四、采购需求</w:t>
      </w:r>
    </w:p>
    <w:p w14:paraId="1123DCFA">
      <w:pPr>
        <w:pStyle w:val="2"/>
        <w:bidi w:val="0"/>
        <w:rPr>
          <w:rFonts w:hint="eastAsia"/>
        </w:rPr>
      </w:pPr>
      <w:r>
        <w:rPr>
          <w:rFonts w:hint="eastAsia"/>
        </w:rPr>
        <w:t>　　1.根据食材配送需求，每天需安排冷链车辆将食材准时配送至指定的地点，运输起始地目前以佛山南海里水镇里和北路8号南方报业传媒产业基地中心为主，根据业务需要随时新增，运输起点在广东省内，目的地也为广东省内。根据食材配送业务特点，以“车型+基准公里数和配送网点数+超出公里数和配送网点数”的方式进行报价（详见附件1）。</w:t>
      </w:r>
    </w:p>
    <w:p w14:paraId="7F288040">
      <w:pPr>
        <w:pStyle w:val="2"/>
        <w:bidi w:val="0"/>
        <w:rPr>
          <w:rFonts w:hint="eastAsia"/>
        </w:rPr>
      </w:pPr>
      <w:r>
        <w:rPr>
          <w:rFonts w:hint="eastAsia"/>
        </w:rPr>
        <w:t>　　2.其他要求详见附件3冷链车辆运输合同。</w:t>
      </w:r>
    </w:p>
    <w:p w14:paraId="38537983">
      <w:pPr>
        <w:pStyle w:val="2"/>
        <w:bidi w:val="0"/>
        <w:rPr>
          <w:rFonts w:hint="eastAsia"/>
        </w:rPr>
      </w:pPr>
      <w:r>
        <w:rPr>
          <w:rFonts w:hint="eastAsia"/>
        </w:rPr>
        <w:t>　　3.中选单位需缴纳服务保证金1万元，参选报价不需要缴纳。</w:t>
      </w:r>
    </w:p>
    <w:p w14:paraId="4FC1D8DA">
      <w:pPr>
        <w:pStyle w:val="2"/>
        <w:bidi w:val="0"/>
        <w:rPr>
          <w:rFonts w:hint="eastAsia"/>
        </w:rPr>
      </w:pPr>
      <w:r>
        <w:rPr>
          <w:rFonts w:hint="eastAsia"/>
        </w:rPr>
        <w:t>　　五、报价要求</w:t>
      </w:r>
    </w:p>
    <w:p w14:paraId="34BC3097">
      <w:pPr>
        <w:pStyle w:val="2"/>
        <w:bidi w:val="0"/>
        <w:rPr>
          <w:rFonts w:hint="eastAsia"/>
        </w:rPr>
      </w:pPr>
      <w:r>
        <w:rPr>
          <w:rFonts w:hint="eastAsia"/>
        </w:rPr>
        <w:t>　　 1.报价文件需附相关材料（文件加盖公章），带*必须提供，否则报价无效。</w:t>
      </w:r>
    </w:p>
    <w:p w14:paraId="6B5A9C18">
      <w:pPr>
        <w:pStyle w:val="2"/>
        <w:bidi w:val="0"/>
        <w:rPr>
          <w:rFonts w:hint="eastAsia"/>
        </w:rPr>
      </w:pPr>
      <w:r>
        <w:rPr>
          <w:rFonts w:hint="eastAsia"/>
        </w:rPr>
        <w:t>　　*（1）企业营业执照；</w:t>
      </w:r>
    </w:p>
    <w:p w14:paraId="3E292381">
      <w:pPr>
        <w:pStyle w:val="2"/>
        <w:bidi w:val="0"/>
        <w:rPr>
          <w:rFonts w:hint="eastAsia"/>
        </w:rPr>
      </w:pPr>
      <w:r>
        <w:rPr>
          <w:rFonts w:hint="eastAsia"/>
        </w:rPr>
        <w:t>　　*（2）法人代表证明书，如项目负责人不是法人，则需提供法人代表授权书（格式须为附件2）；</w:t>
      </w:r>
    </w:p>
    <w:p w14:paraId="676D9D4B">
      <w:pPr>
        <w:pStyle w:val="2"/>
        <w:bidi w:val="0"/>
        <w:rPr>
          <w:rFonts w:hint="eastAsia"/>
        </w:rPr>
      </w:pPr>
      <w:r>
        <w:rPr>
          <w:rFonts w:hint="eastAsia"/>
        </w:rPr>
        <w:t>　　*（3）报价函；</w:t>
      </w:r>
    </w:p>
    <w:p w14:paraId="61D21D37">
      <w:pPr>
        <w:pStyle w:val="2"/>
        <w:bidi w:val="0"/>
        <w:rPr>
          <w:rFonts w:hint="eastAsia"/>
        </w:rPr>
      </w:pPr>
      <w:r>
        <w:rPr>
          <w:rFonts w:hint="eastAsia"/>
        </w:rPr>
        <w:t>　　*（4）道路运输许可证；</w:t>
      </w:r>
    </w:p>
    <w:p w14:paraId="36D9B40B">
      <w:pPr>
        <w:pStyle w:val="2"/>
        <w:bidi w:val="0"/>
        <w:rPr>
          <w:rFonts w:hint="eastAsia"/>
        </w:rPr>
      </w:pPr>
      <w:r>
        <w:rPr>
          <w:rFonts w:hint="eastAsia"/>
        </w:rPr>
        <w:t>　　*（5）报价人自有冷藏保鲜车不低于10台（含），须提供不低于10台（含）车辆行驶证、车辆登记证书复印件（复印件须显示清晰，易于辨认对照）；</w:t>
      </w:r>
    </w:p>
    <w:p w14:paraId="130A748A">
      <w:pPr>
        <w:pStyle w:val="2"/>
        <w:bidi w:val="0"/>
        <w:rPr>
          <w:rFonts w:hint="eastAsia"/>
        </w:rPr>
      </w:pPr>
      <w:r>
        <w:rPr>
          <w:rFonts w:hint="eastAsia"/>
        </w:rPr>
        <w:t>　　*（6）报价人须提供不低于10台车辆（含）购车发票复印件或车辆实拍照片（可择一提供）。车辆实拍照片须提供车辆的车头照、车厢内照及车尾照不少于三张（含），能清晰体现出车辆配备具有保温功能的设备、车牌号码；</w:t>
      </w:r>
    </w:p>
    <w:p w14:paraId="09ACB8A5">
      <w:pPr>
        <w:pStyle w:val="2"/>
        <w:bidi w:val="0"/>
        <w:rPr>
          <w:rFonts w:hint="eastAsia"/>
        </w:rPr>
      </w:pPr>
      <w:r>
        <w:rPr>
          <w:rFonts w:hint="eastAsia"/>
        </w:rPr>
        <w:t>　　（7）公司简介；</w:t>
      </w:r>
    </w:p>
    <w:p w14:paraId="31B7AEB2">
      <w:pPr>
        <w:pStyle w:val="2"/>
        <w:bidi w:val="0"/>
        <w:rPr>
          <w:rFonts w:hint="eastAsia"/>
        </w:rPr>
      </w:pPr>
      <w:r>
        <w:rPr>
          <w:rFonts w:hint="eastAsia"/>
        </w:rPr>
        <w:t>　　（8）相关类型项目服务案例（提供合同关键页）等。</w:t>
      </w:r>
    </w:p>
    <w:p w14:paraId="796A7296">
      <w:pPr>
        <w:pStyle w:val="2"/>
        <w:bidi w:val="0"/>
        <w:rPr>
          <w:rFonts w:hint="eastAsia"/>
        </w:rPr>
      </w:pPr>
      <w:r>
        <w:rPr>
          <w:rFonts w:hint="eastAsia"/>
        </w:rPr>
        <w:t>　　2.符合条件且有意向参与本项目的供应商，请下载本公告附件报价函，按照该函的要求填写并附相关材料，加盖公章后，于2025年8月27日12时 之前将报价函密封（封口加盖骑缝章，并必须在外面注明参选项目名称、联系人和联系方式）后送至或快递到我公司，地址：广州市黄埔区黄埔大道东888号南方智媒大厦南塔20楼，联系人：李先生（13631431734）。</w:t>
      </w:r>
    </w:p>
    <w:p w14:paraId="170C64F9">
      <w:pPr>
        <w:pStyle w:val="2"/>
        <w:bidi w:val="0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"https://zbfile.zhaobiao.cn/resources/styles/v2/jsp/bidFile.jsp?provCode=440000&amp;channel=bidding&amp;docid=205426877&amp;id=2098834196"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附件1：食材供应承运所需车型及具体要求报价函</w:t>
      </w:r>
      <w:r>
        <w:rPr>
          <w:rFonts w:hint="eastAsia"/>
        </w:rPr>
        <w:fldChar w:fldCharType="end"/>
      </w:r>
    </w:p>
    <w:p w14:paraId="1AD6B1F3">
      <w:pPr>
        <w:pStyle w:val="2"/>
        <w:bidi w:val="0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"https://zbfile.zhaobiao.cn/resources/styles/v2/jsp/bidFile.jsp?provCode=440000&amp;channel=bidding&amp;docid=205426877&amp;id=2098834198"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附件2：法定代表人证明书及法定代表人授权委托书</w:t>
      </w:r>
      <w:r>
        <w:rPr>
          <w:rFonts w:hint="eastAsia"/>
        </w:rPr>
        <w:fldChar w:fldCharType="end"/>
      </w:r>
    </w:p>
    <w:p w14:paraId="5FBFCB4F">
      <w:pPr>
        <w:pStyle w:val="2"/>
        <w:bidi w:val="0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"https://zbfile.zhaobiao.cn/resources/styles/v2/jsp/bidFile.jsp?provCode=440000&amp;channel=bidding&amp;docid=205426877&amp;id=2098834202"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附件3：冷链车辆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Cs w:val="16"/>
          <w:u w:val="none"/>
          <w:bdr w:val="none" w:color="auto" w:sz="0" w:space="0"/>
          <w:shd w:val="clear" w:fill="FFFFFF"/>
        </w:rPr>
        <w:t>运输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合同</w:t>
      </w:r>
      <w:r>
        <w:rPr>
          <w:rFonts w:hint="eastAsia"/>
        </w:rPr>
        <w:fldChar w:fldCharType="end"/>
      </w:r>
    </w:p>
    <w:p w14:paraId="6EFED42C">
      <w:pPr>
        <w:pStyle w:val="2"/>
        <w:bidi w:val="0"/>
        <w:rPr>
          <w:rFonts w:hint="eastAsia"/>
        </w:rPr>
      </w:pPr>
      <w:r>
        <w:rPr>
          <w:rFonts w:hint="eastAsia"/>
        </w:rPr>
        <w:t>广东省南方传媒发行物流有限公司</w:t>
      </w:r>
    </w:p>
    <w:p w14:paraId="7849AC9C">
      <w:pPr>
        <w:pStyle w:val="2"/>
        <w:bidi w:val="0"/>
        <w:rPr>
          <w:rFonts w:hint="eastAsia"/>
        </w:rPr>
      </w:pPr>
      <w:r>
        <w:rPr>
          <w:rFonts w:hint="eastAsia"/>
        </w:rPr>
        <w:t>2025年8月20日</w:t>
      </w:r>
    </w:p>
    <w:p w14:paraId="3FD22492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10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2025-08-21T02:01:50Z</dcterms:created>
  <dc:creator>28039</dc:creator>
  <cp:lastModifiedBy>璇儿</cp:lastModifiedBy>
  <dcterms:modified xsi:type="dcterms:W3CDTF">2025-08-21T02:01:56Z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19A8FB404FCB4A7AABF81D79FE6D4DAF_12</vt:lpwstr>
  </property>
</Properties>
</file>