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89EB1">
      <w:pPr>
        <w:pStyle w:val="2"/>
        <w:bidi w:val="0"/>
      </w:pPr>
      <w:bookmarkStart w:id="0" w:name="_GoBack"/>
      <w:r>
        <w:rPr>
          <w:rFonts w:hint="eastAsia"/>
        </w:rPr>
        <w:t>中国邮政集团有限公司滨州市分公司包裹快递客服业务外包项目招标公告</w:t>
      </w:r>
    </w:p>
    <w:p w14:paraId="6FA1188A">
      <w:pPr>
        <w:pStyle w:val="2"/>
        <w:bidi w:val="0"/>
        <w:rPr>
          <w:rFonts w:hint="eastAsia"/>
        </w:rPr>
      </w:pPr>
      <w:r>
        <w:rPr>
          <w:rFonts w:hint="eastAsia"/>
        </w:rPr>
        <w:t>山东招标股份有限公司滨州分公司（以下简称“招标代理”）受中国邮政集团有限公司滨州市分公司（以下简称“招标人”）委托，就中国邮政集团有限公司滨州市分公司包裹快递客服业务外包项目进行国内公开招标。欢迎合格的潜在投标人在规定的时间获取文件并前来投标。</w:t>
      </w:r>
    </w:p>
    <w:p w14:paraId="658D8B8F">
      <w:pPr>
        <w:pStyle w:val="2"/>
        <w:bidi w:val="0"/>
        <w:rPr>
          <w:rFonts w:hint="eastAsia"/>
        </w:rPr>
      </w:pPr>
      <w:r>
        <w:rPr>
          <w:rFonts w:hint="eastAsia"/>
        </w:rPr>
        <w:t>一、项目基本情况</w:t>
      </w:r>
    </w:p>
    <w:p w14:paraId="6DD16D0D">
      <w:pPr>
        <w:pStyle w:val="2"/>
        <w:bidi w:val="0"/>
        <w:rPr>
          <w:rFonts w:hint="eastAsia"/>
        </w:rPr>
      </w:pPr>
      <w:r>
        <w:rPr>
          <w:rFonts w:hint="eastAsia"/>
        </w:rPr>
        <w:t>项目名称：中国邮政集团有限公司滨州市分公司包裹快递客服业务外包项目</w:t>
      </w:r>
      <w:r>
        <w:rPr>
          <w:rFonts w:hint="eastAsia"/>
        </w:rPr>
        <w:br w:type="textWrapping"/>
      </w:r>
      <w:r>
        <w:rPr>
          <w:rFonts w:hint="eastAsia"/>
        </w:rPr>
        <w:t>    项目编号：0627-25BZ0941754</w:t>
      </w:r>
    </w:p>
    <w:p w14:paraId="2624A987">
      <w:pPr>
        <w:pStyle w:val="2"/>
        <w:bidi w:val="0"/>
        <w:rPr>
          <w:rFonts w:hint="eastAsia"/>
        </w:rPr>
      </w:pPr>
      <w:r>
        <w:rPr>
          <w:rFonts w:hint="eastAsia"/>
        </w:rPr>
        <w:t>采购需求：为确保全市客服工作有序开展，不断提升客户用邮体验，提高服务质量，支撑业务快速发展，拟对全市包裹快递客服业务外包项目进行招标。本项目服务范围为客服工单处理和主动客服，包括但不限于对责任客服、协同客服、关联调度、内部客服申请单等客服工单派发、反馈并对客服工单反馈内容的真实性进行回访；负责客服热线来电受理；负责受理邮政客户通过11183渠道和内外部线下工单的处理工作为客户提供业务办理、业务查询、业务咨询、投诉和意见建议受理等服务；负责直派调度、平台工单调度处理；负责全市纳入市级主动客服范围的大客户的主动客服工作。详见招标文件第四部分、技术规范等内容。</w:t>
      </w:r>
    </w:p>
    <w:p w14:paraId="49848276">
      <w:pPr>
        <w:pStyle w:val="2"/>
        <w:bidi w:val="0"/>
        <w:rPr>
          <w:rFonts w:hint="eastAsia"/>
        </w:rPr>
      </w:pPr>
      <w:r>
        <w:rPr>
          <w:rFonts w:hint="eastAsia"/>
        </w:rPr>
        <w:t>加权单价限价（任何一项超出按无效投标处理）：1.453元</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2593"/>
        <w:gridCol w:w="2020"/>
        <w:gridCol w:w="1300"/>
        <w:gridCol w:w="1540"/>
      </w:tblGrid>
      <w:tr w14:paraId="127FB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4C74DD">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79C1B0">
            <w:pPr>
              <w:pStyle w:val="2"/>
              <w:bidi w:val="0"/>
            </w:pPr>
            <w:r>
              <w:rPr>
                <w:rFonts w:hint="eastAsia"/>
              </w:rPr>
              <w:t>类型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20E867">
            <w:pPr>
              <w:pStyle w:val="2"/>
              <w:bidi w:val="0"/>
            </w:pPr>
            <w:r>
              <w:rPr>
                <w:rFonts w:hint="eastAsia"/>
              </w:rPr>
              <w:t>区间（月工单量）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6F6B26">
            <w:pPr>
              <w:pStyle w:val="2"/>
              <w:bidi w:val="0"/>
            </w:pPr>
            <w:r>
              <w:rPr>
                <w:rFonts w:hint="eastAsia"/>
              </w:rPr>
              <w:t>单项控制价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F7B783">
            <w:pPr>
              <w:pStyle w:val="2"/>
              <w:bidi w:val="0"/>
            </w:pPr>
            <w:r>
              <w:rPr>
                <w:rFonts w:hint="eastAsia"/>
              </w:rPr>
              <w:t>加权单价占比</w:t>
            </w:r>
          </w:p>
        </w:tc>
      </w:tr>
      <w:tr w14:paraId="55514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0FC3C0">
            <w:pPr>
              <w:pStyle w:val="2"/>
              <w:bidi w:val="0"/>
            </w:pPr>
            <w:r>
              <w:rPr>
                <w:rFonts w:hint="eastAsia"/>
              </w:rPr>
              <w:t>1</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0AAC38">
            <w:pPr>
              <w:pStyle w:val="2"/>
              <w:bidi w:val="0"/>
            </w:pPr>
            <w:r>
              <w:rPr>
                <w:rFonts w:hint="eastAsia"/>
              </w:rPr>
              <w:t>客服工单处理（元/单）</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1C783E">
            <w:pPr>
              <w:pStyle w:val="2"/>
              <w:bidi w:val="0"/>
            </w:pPr>
            <w:r>
              <w:rPr>
                <w:rFonts w:hint="eastAsia"/>
              </w:rPr>
              <w:t>0-2万单（含）</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C70F04">
            <w:pPr>
              <w:pStyle w:val="2"/>
              <w:bidi w:val="0"/>
            </w:pPr>
            <w:r>
              <w:rPr>
                <w:rFonts w:hint="eastAsia"/>
              </w:rPr>
              <w:t>1.89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9E6895">
            <w:pPr>
              <w:pStyle w:val="2"/>
              <w:bidi w:val="0"/>
            </w:pPr>
            <w:r>
              <w:rPr>
                <w:rFonts w:hint="eastAsia"/>
              </w:rPr>
              <w:t>18.59%</w:t>
            </w:r>
          </w:p>
        </w:tc>
      </w:tr>
      <w:tr w14:paraId="71670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5D07B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AE883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EC1C9B">
            <w:pPr>
              <w:pStyle w:val="2"/>
              <w:bidi w:val="0"/>
            </w:pPr>
            <w:r>
              <w:rPr>
                <w:rFonts w:hint="eastAsia"/>
              </w:rPr>
              <w:t>2万-3万单（含）</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58D42E">
            <w:pPr>
              <w:pStyle w:val="2"/>
              <w:bidi w:val="0"/>
            </w:pPr>
            <w:r>
              <w:rPr>
                <w:rFonts w:hint="eastAsia"/>
              </w:rPr>
              <w:t>1.86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388F34">
            <w:pPr>
              <w:pStyle w:val="2"/>
              <w:bidi w:val="0"/>
            </w:pPr>
            <w:r>
              <w:rPr>
                <w:rFonts w:hint="eastAsia"/>
              </w:rPr>
              <w:t>44.76%</w:t>
            </w:r>
          </w:p>
        </w:tc>
      </w:tr>
      <w:tr w14:paraId="5F890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08DC69">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4A3CB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313153">
            <w:pPr>
              <w:pStyle w:val="2"/>
              <w:bidi w:val="0"/>
            </w:pPr>
            <w:r>
              <w:rPr>
                <w:rFonts w:hint="eastAsia"/>
              </w:rPr>
              <w:t>3万单以上</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E98E02">
            <w:pPr>
              <w:pStyle w:val="2"/>
              <w:bidi w:val="0"/>
            </w:pPr>
            <w:r>
              <w:rPr>
                <w:rFonts w:hint="eastAsia"/>
              </w:rPr>
              <w:t>1.83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D1BC37">
            <w:pPr>
              <w:pStyle w:val="2"/>
              <w:bidi w:val="0"/>
            </w:pPr>
            <w:r>
              <w:rPr>
                <w:rFonts w:hint="eastAsia"/>
              </w:rPr>
              <w:t>13.80%</w:t>
            </w:r>
          </w:p>
        </w:tc>
      </w:tr>
      <w:tr w14:paraId="1D8A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BD396B">
            <w:pPr>
              <w:pStyle w:val="2"/>
              <w:bidi w:val="0"/>
            </w:pPr>
            <w:r>
              <w:rPr>
                <w:rFonts w:hint="eastAsia"/>
              </w:rPr>
              <w:t>2</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9D0848">
            <w:pPr>
              <w:pStyle w:val="2"/>
              <w:bidi w:val="0"/>
            </w:pPr>
            <w:r>
              <w:rPr>
                <w:rFonts w:hint="eastAsia"/>
              </w:rPr>
              <w:t>主动客服 </w:t>
            </w:r>
          </w:p>
          <w:p w14:paraId="49315A00">
            <w:pPr>
              <w:pStyle w:val="2"/>
              <w:bidi w:val="0"/>
            </w:pPr>
            <w:r>
              <w:rPr>
                <w:rFonts w:hint="eastAsia"/>
              </w:rPr>
              <w:t>（元/件）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8BAAA9">
            <w:pPr>
              <w:pStyle w:val="2"/>
              <w:bidi w:val="0"/>
            </w:pPr>
            <w:r>
              <w:rPr>
                <w:rFonts w:hint="eastAsia"/>
              </w:rPr>
              <w:t>0-10万件（含）</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30F156">
            <w:pPr>
              <w:pStyle w:val="2"/>
              <w:bidi w:val="0"/>
            </w:pPr>
            <w:r>
              <w:rPr>
                <w:rFonts w:hint="eastAsia"/>
              </w:rPr>
              <w:t>0.095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956507">
            <w:pPr>
              <w:pStyle w:val="2"/>
              <w:bidi w:val="0"/>
            </w:pPr>
            <w:r>
              <w:rPr>
                <w:rFonts w:hint="eastAsia"/>
              </w:rPr>
              <w:t>2.26%</w:t>
            </w:r>
          </w:p>
        </w:tc>
      </w:tr>
      <w:tr w14:paraId="78C5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51683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7A711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293D95">
            <w:pPr>
              <w:pStyle w:val="2"/>
              <w:bidi w:val="0"/>
            </w:pPr>
            <w:r>
              <w:rPr>
                <w:rFonts w:hint="eastAsia"/>
              </w:rPr>
              <w:t>10-20万件（含）</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705B51">
            <w:pPr>
              <w:pStyle w:val="2"/>
              <w:bidi w:val="0"/>
            </w:pPr>
            <w:r>
              <w:rPr>
                <w:rFonts w:hint="eastAsia"/>
              </w:rPr>
              <w:t>0.069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EACDC3">
            <w:pPr>
              <w:pStyle w:val="2"/>
              <w:bidi w:val="0"/>
            </w:pPr>
            <w:r>
              <w:rPr>
                <w:rFonts w:hint="eastAsia"/>
              </w:rPr>
              <w:t>10.41%</w:t>
            </w:r>
          </w:p>
        </w:tc>
      </w:tr>
      <w:tr w14:paraId="71184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09B28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6D634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D86C69">
            <w:pPr>
              <w:pStyle w:val="2"/>
              <w:bidi w:val="0"/>
            </w:pPr>
            <w:r>
              <w:rPr>
                <w:rFonts w:hint="eastAsia"/>
              </w:rPr>
              <w:t>20-30万件（含）</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941BA7">
            <w:pPr>
              <w:pStyle w:val="2"/>
              <w:bidi w:val="0"/>
            </w:pPr>
            <w:r>
              <w:rPr>
                <w:rFonts w:hint="eastAsia"/>
              </w:rPr>
              <w:t>0.068</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D9FD98">
            <w:pPr>
              <w:pStyle w:val="2"/>
              <w:bidi w:val="0"/>
            </w:pPr>
            <w:r>
              <w:rPr>
                <w:rFonts w:hint="eastAsia"/>
              </w:rPr>
              <w:t>5.13%</w:t>
            </w:r>
          </w:p>
        </w:tc>
      </w:tr>
      <w:tr w14:paraId="76591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29ECBB">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F259E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7FEB96">
            <w:pPr>
              <w:pStyle w:val="2"/>
              <w:bidi w:val="0"/>
            </w:pPr>
            <w:r>
              <w:rPr>
                <w:rFonts w:hint="eastAsia"/>
              </w:rPr>
              <w:t>30万件以上</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73D7D3">
            <w:pPr>
              <w:pStyle w:val="2"/>
              <w:bidi w:val="0"/>
            </w:pPr>
            <w:r>
              <w:rPr>
                <w:rFonts w:hint="eastAsia"/>
              </w:rPr>
              <w:t>0.067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B5DA1E">
            <w:pPr>
              <w:pStyle w:val="2"/>
              <w:bidi w:val="0"/>
            </w:pPr>
            <w:r>
              <w:rPr>
                <w:rFonts w:hint="eastAsia"/>
              </w:rPr>
              <w:t>5.05%</w:t>
            </w:r>
          </w:p>
        </w:tc>
      </w:tr>
    </w:tbl>
    <w:p w14:paraId="0EC0E7E9">
      <w:pPr>
        <w:pStyle w:val="2"/>
        <w:bidi w:val="0"/>
        <w:rPr>
          <w:rFonts w:hint="eastAsia"/>
        </w:rPr>
      </w:pPr>
      <w:r>
        <w:rPr>
          <w:rFonts w:hint="eastAsia"/>
        </w:rPr>
        <w:t>以上价格含税。</w:t>
      </w:r>
      <w:r>
        <w:rPr>
          <w:rFonts w:hint="eastAsia"/>
        </w:rPr>
        <w:br w:type="textWrapping"/>
      </w:r>
      <w:r>
        <w:rPr>
          <w:rFonts w:hint="eastAsia"/>
        </w:rPr>
        <w:t>    合同履行期限：1年</w:t>
      </w:r>
    </w:p>
    <w:p w14:paraId="49D97DEF">
      <w:pPr>
        <w:pStyle w:val="2"/>
        <w:bidi w:val="0"/>
        <w:rPr>
          <w:rFonts w:hint="eastAsia"/>
        </w:rPr>
      </w:pPr>
      <w:r>
        <w:rPr>
          <w:rFonts w:hint="eastAsia"/>
        </w:rPr>
        <w:t>本项目不接受联合体投标。</w:t>
      </w:r>
    </w:p>
    <w:p w14:paraId="1FA1CE9B">
      <w:pPr>
        <w:pStyle w:val="2"/>
        <w:bidi w:val="0"/>
        <w:rPr>
          <w:rFonts w:hint="eastAsia"/>
        </w:rPr>
      </w:pPr>
      <w:r>
        <w:rPr>
          <w:rFonts w:hint="eastAsia"/>
        </w:rPr>
        <w:t>二、投标人的资格要求：</w:t>
      </w:r>
    </w:p>
    <w:p w14:paraId="52976B46">
      <w:pPr>
        <w:pStyle w:val="2"/>
        <w:bidi w:val="0"/>
        <w:rPr>
          <w:rFonts w:hint="eastAsia"/>
        </w:rPr>
      </w:pPr>
      <w:r>
        <w:rPr>
          <w:rFonts w:hint="eastAsia"/>
        </w:rPr>
        <w:t>1、供应商必须是在中华人民共和国境内（港澳台除外）依法注册的、具有独立法人资格的、能独立承担民事责任的单位；</w:t>
      </w:r>
    </w:p>
    <w:p w14:paraId="15A8E5EF">
      <w:pPr>
        <w:pStyle w:val="2"/>
        <w:bidi w:val="0"/>
        <w:rPr>
          <w:rFonts w:hint="eastAsia"/>
        </w:rPr>
      </w:pPr>
      <w:r>
        <w:rPr>
          <w:rFonts w:hint="eastAsia"/>
        </w:rPr>
        <w:t>2、被“信用中国”（www.creditchina.gov.cn）列入失信被执行人（或严重失信）名单的供应商，被中国政府采购网（www.ccgp.gov.cn）列入政府采购严重违法失信行为记录名单的供应商，被邮政企业列入黑名单且在有效期内的供应商，在最近三年内（自2022年1月1日起）有骗取中标或重大安全生产事故的供应商均无资格参加本项目的采购活动。；</w:t>
      </w:r>
    </w:p>
    <w:p w14:paraId="068440BA">
      <w:pPr>
        <w:pStyle w:val="2"/>
        <w:bidi w:val="0"/>
        <w:rPr>
          <w:rFonts w:hint="eastAsia"/>
        </w:rPr>
      </w:pPr>
      <w:r>
        <w:rPr>
          <w:rFonts w:hint="eastAsia"/>
        </w:rPr>
        <w:t>3、在与山东省内邮政企业以往合作项目存在纠纷争议、解除合同等尚未处理完毕的，不能参加采购；</w:t>
      </w:r>
    </w:p>
    <w:p w14:paraId="4BE5EA95">
      <w:pPr>
        <w:pStyle w:val="2"/>
        <w:bidi w:val="0"/>
        <w:rPr>
          <w:rFonts w:hint="eastAsia"/>
        </w:rPr>
      </w:pPr>
      <w:r>
        <w:rPr>
          <w:rFonts w:hint="eastAsia"/>
        </w:rPr>
        <w:t>4、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065ADB32">
      <w:pPr>
        <w:pStyle w:val="2"/>
        <w:bidi w:val="0"/>
        <w:rPr>
          <w:rFonts w:hint="eastAsia"/>
        </w:rPr>
      </w:pPr>
      <w:r>
        <w:rPr>
          <w:rFonts w:hint="eastAsia"/>
        </w:rPr>
        <w:t>5、供应商须如实提供本单位法人、董事、监事、高管、直接与邮政企业对接人员的亲属在邮政系统工作情况，亲属关系范围包括夫妻关系，直系血亲关系，以及近姻亲关系；并且不影响本项目采购公正性；</w:t>
      </w:r>
    </w:p>
    <w:p w14:paraId="23DB8AAB">
      <w:pPr>
        <w:pStyle w:val="2"/>
        <w:bidi w:val="0"/>
        <w:rPr>
          <w:rFonts w:hint="eastAsia"/>
        </w:rPr>
      </w:pPr>
      <w:r>
        <w:rPr>
          <w:rFonts w:hint="eastAsia"/>
        </w:rPr>
        <w:t>6、业务合作中若出现弄虚作假行为或出现虚假承诺、提供虚假发票、虚列成本费用套取资金、“小金库”、商业贿赂等行为，将纳入招标人“黑名单”统一管理。以往招标项目存在以上情况的，招标人有权解除合同；</w:t>
      </w:r>
    </w:p>
    <w:p w14:paraId="55A21DF5">
      <w:pPr>
        <w:pStyle w:val="2"/>
        <w:bidi w:val="0"/>
        <w:rPr>
          <w:rFonts w:hint="eastAsia"/>
        </w:rPr>
      </w:pPr>
      <w:r>
        <w:rPr>
          <w:rFonts w:hint="eastAsia"/>
        </w:rPr>
        <w:t>7、企业法定代表人或负责人为同一人或者存在控股、管理关系的不同供应商，不得同时参加本项目同一包的投标；</w:t>
      </w:r>
    </w:p>
    <w:p w14:paraId="6C8B48D6">
      <w:pPr>
        <w:pStyle w:val="2"/>
        <w:bidi w:val="0"/>
        <w:rPr>
          <w:rFonts w:hint="eastAsia"/>
        </w:rPr>
      </w:pPr>
      <w:r>
        <w:rPr>
          <w:rFonts w:hint="eastAsia"/>
        </w:rPr>
        <w:t>8、供应商须具备增值税一般纳税人资格，能开具增值税专用发票；</w:t>
      </w:r>
    </w:p>
    <w:p w14:paraId="46D7399A">
      <w:pPr>
        <w:pStyle w:val="2"/>
        <w:bidi w:val="0"/>
        <w:rPr>
          <w:rFonts w:hint="eastAsia"/>
        </w:rPr>
      </w:pPr>
      <w:r>
        <w:rPr>
          <w:rFonts w:hint="eastAsia"/>
        </w:rPr>
        <w:t>9、投标人提供自2022年1月1日以来，具有至少1个服务行业大客户项目的类似业绩（如政府机关、企事业单位、银行保险等国有企业），且所有合同累计结算金额不低于100万元；</w:t>
      </w:r>
    </w:p>
    <w:p w14:paraId="4494696C">
      <w:pPr>
        <w:pStyle w:val="2"/>
        <w:bidi w:val="0"/>
        <w:rPr>
          <w:rFonts w:hint="eastAsia"/>
        </w:rPr>
      </w:pPr>
      <w:r>
        <w:rPr>
          <w:rFonts w:hint="eastAsia"/>
        </w:rPr>
        <w:t>10、供应商若已经与滨州邮政公司存在劳务派遣、劳务承揽合作关系，不得参加邮政企业外包业务招标采购。</w:t>
      </w:r>
      <w:r>
        <w:rPr>
          <w:rFonts w:hint="eastAsia"/>
        </w:rPr>
        <w:br w:type="textWrapping"/>
      </w:r>
      <w:r>
        <w:rPr>
          <w:rFonts w:hint="eastAsia"/>
        </w:rPr>
        <w:t>    11、供应商需具有依法缴纳税收和社会保障资金的良好记录，并为员工在滨州市区缴纳五险；应对具备条件的长期固定的员工购买工伤险，不具备购买工伤保险条件的要购买雇主责任险及团体人身意外险。外包人员购买的工伤险和雇主责任险及团体人身意外险，整体额度不低于180万元。</w:t>
      </w:r>
      <w:r>
        <w:rPr>
          <w:rFonts w:hint="eastAsia"/>
        </w:rPr>
        <w:br w:type="textWrapping"/>
      </w:r>
      <w:r>
        <w:rPr>
          <w:rFonts w:hint="eastAsia"/>
        </w:rPr>
        <w:t>    12、供应商需具有履行合同所需的工作人员并能提供优质的服务且需在滨州邮政指定的办公场地办公。</w:t>
      </w:r>
    </w:p>
    <w:p w14:paraId="12A196B1">
      <w:pPr>
        <w:pStyle w:val="2"/>
        <w:bidi w:val="0"/>
        <w:rPr>
          <w:rFonts w:hint="eastAsia"/>
        </w:rPr>
      </w:pPr>
      <w:r>
        <w:rPr>
          <w:rFonts w:hint="eastAsia"/>
        </w:rPr>
        <w:t>13、本项目不接受联合体投标，不得转包、分包。</w:t>
      </w:r>
    </w:p>
    <w:p w14:paraId="45D2B87D">
      <w:pPr>
        <w:pStyle w:val="2"/>
        <w:bidi w:val="0"/>
        <w:rPr>
          <w:rFonts w:hint="eastAsia"/>
        </w:rPr>
      </w:pPr>
      <w:r>
        <w:rPr>
          <w:rFonts w:hint="eastAsia"/>
        </w:rPr>
        <w:t>三、获取招标文件</w:t>
      </w:r>
      <w:r>
        <w:rPr>
          <w:rFonts w:hint="eastAsia"/>
        </w:rPr>
        <w:br w:type="textWrapping"/>
      </w:r>
      <w:r>
        <w:rPr>
          <w:rFonts w:hint="eastAsia"/>
        </w:rPr>
        <w:t>（一）办理CA证书</w:t>
      </w:r>
    </w:p>
    <w:p w14:paraId="01921BD2">
      <w:pPr>
        <w:pStyle w:val="2"/>
        <w:bidi w:val="0"/>
        <w:rPr>
          <w:rFonts w:hint="eastAsia"/>
        </w:rPr>
      </w:pPr>
      <w:r>
        <w:rPr>
          <w:rFonts w:hint="eastAsia"/>
        </w:rPr>
        <w:t>登录“中国邮政电子采购与供应平台”（网址：https://cg.11185.cn）办理CA证书等。                                                </w:t>
      </w:r>
    </w:p>
    <w:p w14:paraId="3A8CB947">
      <w:pPr>
        <w:pStyle w:val="2"/>
        <w:bidi w:val="0"/>
        <w:rPr>
          <w:rFonts w:hint="eastAsia"/>
        </w:rPr>
      </w:pPr>
      <w:r>
        <w:rPr>
          <w:rFonts w:hint="eastAsia"/>
        </w:rPr>
        <w:t> 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 (周一～周五9:00-17:00）。</w:t>
      </w:r>
    </w:p>
    <w:p w14:paraId="6D35A534">
      <w:pPr>
        <w:pStyle w:val="2"/>
        <w:bidi w:val="0"/>
        <w:rPr>
          <w:rFonts w:hint="eastAsia"/>
        </w:rPr>
      </w:pPr>
      <w:r>
        <w:rPr>
          <w:rFonts w:hint="eastAsia"/>
        </w:rPr>
        <w:t>（二）获取招标文件</w:t>
      </w:r>
    </w:p>
    <w:p w14:paraId="0840A692">
      <w:pPr>
        <w:pStyle w:val="2"/>
        <w:bidi w:val="0"/>
        <w:rPr>
          <w:rFonts w:hint="eastAsia"/>
        </w:rPr>
      </w:pPr>
      <w:r>
        <w:rPr>
          <w:rFonts w:hint="eastAsia"/>
        </w:rPr>
        <w:t>获取文件流程：进入平台—注册并办理CA—（审批通过）—选择参加投标的项目—购买招标文件—填写并上传订单信息（支付凭证）—（审批通过）—下载招标文件（具体参照平台页面右下角“投标人操作指南”）。</w:t>
      </w:r>
    </w:p>
    <w:p w14:paraId="43464FB8">
      <w:pPr>
        <w:pStyle w:val="2"/>
        <w:bidi w:val="0"/>
        <w:rPr>
          <w:rFonts w:hint="eastAsia"/>
        </w:rPr>
      </w:pPr>
      <w:r>
        <w:rPr>
          <w:rFonts w:hint="eastAsia"/>
        </w:rPr>
        <w:t>凡有意参加投标者，请于2025年08月27日至2025年09月01日，每日上午08：30时至12：00时，下午14：30时至18:00时（北京时间，下同）进行报名。报名需要上传资料营业执照副本、授权委托书及被授权人身份证、资格要求中所需要的资质（如需）、承诺书及标书费汇款回执（备注包号，需公对公汇款，并提交开票信息及联系人），招标文件200元/包。投标人应将获取文件时的支付凭证同步上传至“中国邮政电子采购与供应平台”对应的报名项目中，经审核后即可下载招标文件。</w:t>
      </w:r>
    </w:p>
    <w:p w14:paraId="370A9F01">
      <w:pPr>
        <w:pStyle w:val="2"/>
        <w:bidi w:val="0"/>
        <w:rPr>
          <w:rFonts w:hint="eastAsia"/>
        </w:rPr>
      </w:pPr>
      <w:r>
        <w:rPr>
          <w:rFonts w:hint="eastAsia"/>
        </w:rPr>
        <w:t>注：投标人须在“中国邮政电子采购与供应平台”（网址：</w:t>
      </w:r>
      <w:r>
        <w:rPr>
          <w:rFonts w:hint="eastAsia"/>
        </w:rPr>
        <w:fldChar w:fldCharType="begin"/>
      </w:r>
      <w:r>
        <w:rPr>
          <w:rFonts w:hint="eastAsia"/>
        </w:rPr>
        <w:instrText xml:space="preserve"> HYPERLINK "https://cg.11185.xn--cn)-4d0fr10a/"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https://cg.11185.cn）完成“下载招标文件”的操作。</w:t>
      </w:r>
      <w:r>
        <w:rPr>
          <w:rFonts w:hint="eastAsia"/>
        </w:rPr>
        <w:fldChar w:fldCharType="end"/>
      </w:r>
    </w:p>
    <w:p w14:paraId="60F9DEDA">
      <w:pPr>
        <w:pStyle w:val="2"/>
        <w:bidi w:val="0"/>
        <w:rPr>
          <w:rFonts w:hint="eastAsia"/>
        </w:rPr>
      </w:pPr>
      <w:r>
        <w:rPr>
          <w:rFonts w:hint="eastAsia"/>
        </w:rPr>
        <w:fldChar w:fldCharType="begin"/>
      </w:r>
      <w:r>
        <w:rPr>
          <w:rFonts w:hint="eastAsia"/>
        </w:rPr>
        <w:instrText xml:space="preserve"> HYPERLINK "https://cg.11185.xn--cn)-4d0fr10a/"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四、提交投标文件截止时间、地点</w:t>
      </w:r>
      <w:r>
        <w:rPr>
          <w:rFonts w:hint="eastAsia"/>
        </w:rPr>
        <w:fldChar w:fldCharType="end"/>
      </w:r>
    </w:p>
    <w:p w14:paraId="4734C0CA">
      <w:pPr>
        <w:pStyle w:val="2"/>
        <w:bidi w:val="0"/>
        <w:rPr>
          <w:rFonts w:hint="eastAsia"/>
        </w:rPr>
      </w:pPr>
      <w:r>
        <w:rPr>
          <w:rFonts w:hint="eastAsia"/>
        </w:rPr>
        <w:fldChar w:fldCharType="begin"/>
      </w:r>
      <w:r>
        <w:rPr>
          <w:rFonts w:hint="eastAsia"/>
        </w:rPr>
        <w:instrText xml:space="preserve"> HYPERLINK "https://cg.11185.xn--cn)-4d0fr10a/"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1、递交截止时间：截止时间为2025年09月23日09:00时前递交（北京时间），投标人应在截止时间前通过“中国邮政电子采购与供应平台”（网址：https://cg.11185.cn）递交加密的电子版投标文件。</w:t>
      </w:r>
      <w:r>
        <w:rPr>
          <w:rFonts w:hint="eastAsia"/>
        </w:rPr>
        <w:fldChar w:fldCharType="end"/>
      </w:r>
    </w:p>
    <w:p w14:paraId="12AAD2C4">
      <w:pPr>
        <w:pStyle w:val="2"/>
        <w:bidi w:val="0"/>
        <w:rPr>
          <w:rFonts w:hint="eastAsia"/>
        </w:rPr>
      </w:pPr>
      <w:r>
        <w:rPr>
          <w:rFonts w:hint="eastAsia"/>
        </w:rPr>
        <w:fldChar w:fldCharType="begin"/>
      </w:r>
      <w:r>
        <w:rPr>
          <w:rFonts w:hint="eastAsia"/>
        </w:rPr>
        <w:instrText xml:space="preserve"> HYPERLINK "https://cg.11185.xn--cn)-4d0fr10a/"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加密：投标人须在开标前对“中国邮政电子采购与供应平台”（网址：https://cg.11185.cn）递交的电子版投标文件进行加密。投标人须在平台下载《中国邮政投标管家》工具结合CA证书，进行电子版投标文件的编制，并在开标前进行加密后上传至平台。</w:t>
      </w:r>
      <w:r>
        <w:rPr>
          <w:rFonts w:hint="eastAsia"/>
        </w:rPr>
        <w:fldChar w:fldCharType="end"/>
      </w:r>
    </w:p>
    <w:p w14:paraId="79200053">
      <w:pPr>
        <w:pStyle w:val="2"/>
        <w:bidi w:val="0"/>
        <w:rPr>
          <w:rFonts w:hint="eastAsia"/>
        </w:rPr>
      </w:pPr>
      <w:r>
        <w:rPr>
          <w:rFonts w:hint="eastAsia"/>
        </w:rPr>
        <w:fldChar w:fldCharType="begin"/>
      </w:r>
      <w:r>
        <w:rPr>
          <w:rFonts w:hint="eastAsia"/>
        </w:rPr>
        <w:instrText xml:space="preserve"> HYPERLINK "https://cg.11185.xn--cn)-4d0fr10a/"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注：线上电子版投标文件指：按招标文件要求通过《中国邮政投标管家》工具编制、加密、上传至“中国邮政电子采购与供应平台”（网址：https://cg.11185.cn）的电子版投标文件。招标文件中要求的盖章、签字，在制作电子版投标文件时可以是有效的电子签章（包括公章的电子签章及人名的电子签章），也可以是加盖公章、签字的纸质版扫描件（电子签章后，文档不应再修改，否则签章无效；如需修改，请修改后重新签章）。</w:t>
      </w:r>
      <w:r>
        <w:rPr>
          <w:rFonts w:hint="eastAsia"/>
        </w:rPr>
        <w:fldChar w:fldCharType="end"/>
      </w:r>
    </w:p>
    <w:p w14:paraId="3809582F">
      <w:pPr>
        <w:pStyle w:val="2"/>
        <w:bidi w:val="0"/>
        <w:rPr>
          <w:rFonts w:hint="eastAsia"/>
        </w:rPr>
      </w:pPr>
      <w:r>
        <w:rPr>
          <w:rFonts w:hint="eastAsia"/>
        </w:rPr>
        <w:fldChar w:fldCharType="begin"/>
      </w:r>
      <w:r>
        <w:rPr>
          <w:rFonts w:hint="eastAsia"/>
        </w:rPr>
        <w:instrText xml:space="preserve"> HYPERLINK "https://cg.11185.xn--cn)-4d0fr10a/"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逾期或不符合规定的投标文件恕不接受。</w:t>
      </w:r>
      <w:r>
        <w:rPr>
          <w:rFonts w:hint="eastAsia"/>
        </w:rPr>
        <w:fldChar w:fldCharType="end"/>
      </w:r>
    </w:p>
    <w:p w14:paraId="1C6CA7B2">
      <w:pPr>
        <w:pStyle w:val="2"/>
        <w:bidi w:val="0"/>
        <w:rPr>
          <w:rFonts w:hint="eastAsia"/>
        </w:rPr>
      </w:pPr>
      <w:r>
        <w:rPr>
          <w:rFonts w:hint="eastAsia"/>
        </w:rPr>
        <w:fldChar w:fldCharType="begin"/>
      </w:r>
      <w:r>
        <w:rPr>
          <w:rFonts w:hint="eastAsia"/>
        </w:rPr>
        <w:instrText xml:space="preserve"> HYPERLINK "https://cg.11185.xn--cn)-4d0fr10a/"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五、开标时间及地点</w:t>
      </w:r>
      <w:r>
        <w:rPr>
          <w:rFonts w:hint="eastAsia"/>
        </w:rPr>
        <w:fldChar w:fldCharType="end"/>
      </w:r>
    </w:p>
    <w:p w14:paraId="0678499A">
      <w:pPr>
        <w:pStyle w:val="2"/>
        <w:bidi w:val="0"/>
        <w:rPr>
          <w:rFonts w:hint="eastAsia"/>
        </w:rPr>
      </w:pPr>
      <w:r>
        <w:rPr>
          <w:rFonts w:hint="eastAsia"/>
        </w:rPr>
        <w:fldChar w:fldCharType="begin"/>
      </w:r>
      <w:r>
        <w:rPr>
          <w:rFonts w:hint="eastAsia"/>
        </w:rPr>
        <w:instrText xml:space="preserve"> HYPERLINK "https://cg.11185.xn--cn)-4d0fr10a/"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1、开标形式：本项目采用在“中国邮政电子采购与供应平台”（网址：</w:t>
      </w:r>
      <w:r>
        <w:rPr>
          <w:rFonts w:hint="eastAsia"/>
        </w:rPr>
        <w:fldChar w:fldCharType="end"/>
      </w:r>
      <w:r>
        <w:rPr>
          <w:rFonts w:hint="eastAsia"/>
        </w:rPr>
        <w:fldChar w:fldCharType="begin"/>
      </w:r>
      <w:r>
        <w:rPr>
          <w:rFonts w:hint="eastAsia"/>
        </w:rPr>
        <w:instrText xml:space="preserve"> HYPERLINK "https://cg.11185.xn--cn)-x28dq04t/"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https://cg.11185.cn）线上“集中解密”开标，投标人无需签到、解密，到达开标时间后，系统将自动进行解密。</w:t>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br w:type="textWrapping"/>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2、开标时间：2025年09月23日09:00分（北京时间）。投标人在开标时间后可自行查看开标结果。投标人须自行考虑互联网网络及运行环境不畅、介质损坏等因素造成的风险。</w:t>
      </w:r>
      <w:r>
        <w:rPr>
          <w:rFonts w:hint="eastAsia"/>
        </w:rPr>
        <w:fldChar w:fldCharType="end"/>
      </w:r>
    </w:p>
    <w:p w14:paraId="287BC964">
      <w:pPr>
        <w:pStyle w:val="2"/>
        <w:bidi w:val="0"/>
        <w:rPr>
          <w:rFonts w:hint="eastAsia"/>
        </w:rPr>
      </w:pPr>
      <w:r>
        <w:rPr>
          <w:rFonts w:hint="eastAsia"/>
        </w:rPr>
        <w:fldChar w:fldCharType="begin"/>
      </w:r>
      <w:r>
        <w:rPr>
          <w:rFonts w:hint="eastAsia"/>
        </w:rPr>
        <w:instrText xml:space="preserve"> HYPERLINK "https://cg.11185.xn--cn)-x28dq04t/"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注：递交投标文件的设备需为投标人自主可控的电脑终端设备，不得与其他潜在投标人使用同一台电脑递交投标文件。</w:t>
      </w:r>
      <w:r>
        <w:rPr>
          <w:rFonts w:hint="eastAsia"/>
        </w:rPr>
        <w:fldChar w:fldCharType="end"/>
      </w:r>
    </w:p>
    <w:p w14:paraId="45E3130C">
      <w:pPr>
        <w:pStyle w:val="2"/>
        <w:bidi w:val="0"/>
        <w:rPr>
          <w:rFonts w:hint="eastAsia"/>
        </w:rPr>
      </w:pPr>
      <w:r>
        <w:rPr>
          <w:rFonts w:hint="eastAsia"/>
        </w:rPr>
        <w:fldChar w:fldCharType="begin"/>
      </w:r>
      <w:r>
        <w:rPr>
          <w:rFonts w:hint="eastAsia"/>
        </w:rPr>
        <w:instrText xml:space="preserve"> HYPERLINK "https://cg.11185.xn--cn)-x28dq04t/"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六、公告期限</w:t>
      </w:r>
      <w:r>
        <w:rPr>
          <w:rFonts w:hint="eastAsia"/>
        </w:rPr>
        <w:fldChar w:fldCharType="end"/>
      </w:r>
    </w:p>
    <w:p w14:paraId="1C25B32B">
      <w:pPr>
        <w:pStyle w:val="2"/>
        <w:bidi w:val="0"/>
        <w:rPr>
          <w:rFonts w:hint="eastAsia"/>
        </w:rPr>
      </w:pPr>
      <w:r>
        <w:rPr>
          <w:rFonts w:hint="eastAsia"/>
        </w:rPr>
        <w:fldChar w:fldCharType="begin"/>
      </w:r>
      <w:r>
        <w:rPr>
          <w:rFonts w:hint="eastAsia"/>
        </w:rPr>
        <w:instrText xml:space="preserve"> HYPERLINK "https://cg.11185.xn--cn)-x28dq04t/"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自本公告发布之日起5日。</w:t>
      </w:r>
      <w:r>
        <w:rPr>
          <w:rFonts w:hint="eastAsia"/>
        </w:rPr>
        <w:fldChar w:fldCharType="end"/>
      </w:r>
    </w:p>
    <w:p w14:paraId="0EC51FD7">
      <w:pPr>
        <w:pStyle w:val="2"/>
        <w:bidi w:val="0"/>
        <w:rPr>
          <w:rFonts w:hint="eastAsia"/>
        </w:rPr>
      </w:pPr>
      <w:r>
        <w:rPr>
          <w:rFonts w:hint="eastAsia"/>
        </w:rPr>
        <w:fldChar w:fldCharType="begin"/>
      </w:r>
      <w:r>
        <w:rPr>
          <w:rFonts w:hint="eastAsia"/>
        </w:rPr>
        <w:instrText xml:space="preserve"> HYPERLINK "https://cg.11185.xn--cn)-x28dq04t/"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七、发布媒体</w:t>
      </w:r>
      <w:r>
        <w:rPr>
          <w:rFonts w:hint="eastAsia"/>
        </w:rPr>
        <w:fldChar w:fldCharType="end"/>
      </w:r>
    </w:p>
    <w:p w14:paraId="0AE7B17C">
      <w:pPr>
        <w:pStyle w:val="2"/>
        <w:bidi w:val="0"/>
        <w:rPr>
          <w:rFonts w:hint="eastAsia"/>
        </w:rPr>
      </w:pPr>
      <w:r>
        <w:rPr>
          <w:rFonts w:hint="eastAsia"/>
        </w:rPr>
        <w:fldChar w:fldCharType="begin"/>
      </w:r>
      <w:r>
        <w:rPr>
          <w:rFonts w:hint="eastAsia"/>
        </w:rPr>
        <w:instrText xml:space="preserve"> HYPERLINK "https://cg.11185.xn--cn)-x28dq04t/"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招标网、中国邮政官方网站、山东省招标网、中国邮政电子采购与供应平台发布招标公告。</w:t>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br w:type="textWrapping"/>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八、对本次招标提出询问，请按以下方式联系。</w:t>
      </w:r>
      <w:r>
        <w:rPr>
          <w:rFonts w:hint="eastAsia"/>
        </w:rPr>
        <w:fldChar w:fldCharType="end"/>
      </w:r>
    </w:p>
    <w:p w14:paraId="350A3764">
      <w:pPr>
        <w:pStyle w:val="2"/>
        <w:bidi w:val="0"/>
        <w:rPr>
          <w:rFonts w:hint="eastAsia"/>
        </w:rPr>
      </w:pPr>
      <w:r>
        <w:rPr>
          <w:rFonts w:hint="eastAsia"/>
        </w:rPr>
        <w:fldChar w:fldCharType="begin"/>
      </w:r>
      <w:r>
        <w:rPr>
          <w:rFonts w:hint="eastAsia"/>
        </w:rPr>
        <w:instrText xml:space="preserve"> HYPERLINK "https://cg.11185.xn--cn)-x28dq04t/"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代理机构：山东招标股份有限公司滨州分公司</w:t>
      </w:r>
      <w:r>
        <w:rPr>
          <w:rFonts w:hint="eastAsia"/>
        </w:rPr>
        <w:fldChar w:fldCharType="end"/>
      </w:r>
    </w:p>
    <w:p w14:paraId="5EA27910">
      <w:pPr>
        <w:pStyle w:val="2"/>
        <w:bidi w:val="0"/>
        <w:rPr>
          <w:rFonts w:hint="eastAsia"/>
        </w:rPr>
      </w:pPr>
      <w:r>
        <w:rPr>
          <w:rFonts w:hint="eastAsia"/>
        </w:rPr>
        <w:fldChar w:fldCharType="begin"/>
      </w:r>
      <w:r>
        <w:rPr>
          <w:rFonts w:hint="eastAsia"/>
        </w:rPr>
        <w:instrText xml:space="preserve"> HYPERLINK "https://cg.11185.xn--cn)-x28dq04t/"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详细地址：请电话咨询</w:t>
      </w:r>
      <w:r>
        <w:rPr>
          <w:rFonts w:hint="eastAsia"/>
        </w:rPr>
        <w:fldChar w:fldCharType="end"/>
      </w:r>
    </w:p>
    <w:p w14:paraId="3AF39CC1">
      <w:pPr>
        <w:pStyle w:val="2"/>
        <w:bidi w:val="0"/>
        <w:rPr>
          <w:rFonts w:hint="eastAsia"/>
        </w:rPr>
      </w:pPr>
      <w:r>
        <w:rPr>
          <w:rFonts w:hint="eastAsia"/>
        </w:rPr>
        <w:fldChar w:fldCharType="begin"/>
      </w:r>
      <w:r>
        <w:rPr>
          <w:rFonts w:hint="eastAsia"/>
        </w:rPr>
        <w:instrText xml:space="preserve"> HYPERLINK "https://cg.11185.xn--cn)-x28dq04t/"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邮    编：251900</w:t>
      </w:r>
      <w:r>
        <w:rPr>
          <w:rFonts w:hint="eastAsia"/>
        </w:rPr>
        <w:fldChar w:fldCharType="end"/>
      </w:r>
    </w:p>
    <w:p w14:paraId="1C3C7549">
      <w:pPr>
        <w:pStyle w:val="2"/>
        <w:bidi w:val="0"/>
        <w:rPr>
          <w:rFonts w:hint="eastAsia"/>
        </w:rPr>
      </w:pPr>
      <w:r>
        <w:rPr>
          <w:rFonts w:hint="eastAsia"/>
        </w:rPr>
        <w:fldChar w:fldCharType="begin"/>
      </w:r>
      <w:r>
        <w:rPr>
          <w:rFonts w:hint="eastAsia"/>
        </w:rPr>
        <w:instrText xml:space="preserve"> HYPERLINK "https://cg.11185.xn--cn)-x28dq04t/"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项目联系人:李经理</w:t>
      </w:r>
      <w:r>
        <w:rPr>
          <w:rFonts w:hint="eastAsia"/>
        </w:rPr>
        <w:fldChar w:fldCharType="end"/>
      </w:r>
    </w:p>
    <w:p w14:paraId="4EBEA3D6">
      <w:pPr>
        <w:pStyle w:val="2"/>
        <w:bidi w:val="0"/>
        <w:rPr>
          <w:rFonts w:hint="eastAsia"/>
        </w:rPr>
      </w:pPr>
      <w:r>
        <w:rPr>
          <w:rFonts w:hint="eastAsia"/>
        </w:rPr>
        <w:fldChar w:fldCharType="begin"/>
      </w:r>
      <w:r>
        <w:rPr>
          <w:rFonts w:hint="eastAsia"/>
        </w:rPr>
        <w:instrText xml:space="preserve"> HYPERLINK "https://cg.11185.xn--cn)-x28dq04t/"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电    话：18888365676</w:t>
      </w:r>
      <w:r>
        <w:rPr>
          <w:rFonts w:hint="eastAsia"/>
        </w:rPr>
        <w:fldChar w:fldCharType="end"/>
      </w:r>
    </w:p>
    <w:p w14:paraId="3D027AFA">
      <w:pPr>
        <w:pStyle w:val="2"/>
        <w:bidi w:val="0"/>
        <w:rPr>
          <w:rFonts w:hint="eastAsia"/>
        </w:rPr>
      </w:pPr>
      <w:r>
        <w:rPr>
          <w:rFonts w:hint="eastAsia"/>
        </w:rPr>
        <w:fldChar w:fldCharType="begin"/>
      </w:r>
      <w:r>
        <w:rPr>
          <w:rFonts w:hint="eastAsia"/>
        </w:rPr>
        <w:instrText xml:space="preserve"> HYPERLINK "https://cg.11185.xn--cn)-x28dq04t/"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--户名：山东招标股份有限公司滨州分公司</w:t>
      </w:r>
      <w:r>
        <w:rPr>
          <w:rFonts w:hint="eastAsia"/>
        </w:rPr>
        <w:fldChar w:fldCharType="end"/>
      </w:r>
    </w:p>
    <w:p w14:paraId="6872FDD5">
      <w:pPr>
        <w:pStyle w:val="2"/>
        <w:bidi w:val="0"/>
        <w:rPr>
          <w:rFonts w:hint="eastAsia"/>
        </w:rPr>
      </w:pPr>
      <w:r>
        <w:rPr>
          <w:rFonts w:hint="eastAsia"/>
        </w:rPr>
        <w:fldChar w:fldCharType="begin"/>
      </w:r>
      <w:r>
        <w:rPr>
          <w:rFonts w:hint="eastAsia"/>
        </w:rPr>
        <w:instrText xml:space="preserve"> HYPERLINK "https://cg.11185.xn--cn)-x28dq04t/"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--开户银行：中国光大银行股份有限公司滨州分行</w:t>
      </w:r>
      <w:r>
        <w:rPr>
          <w:rFonts w:hint="eastAsia"/>
        </w:rPr>
        <w:fldChar w:fldCharType="end"/>
      </w:r>
    </w:p>
    <w:p w14:paraId="3541FBAC">
      <w:pPr>
        <w:pStyle w:val="2"/>
        <w:bidi w:val="0"/>
        <w:rPr>
          <w:rFonts w:hint="eastAsia"/>
        </w:rPr>
      </w:pPr>
      <w:r>
        <w:rPr>
          <w:rFonts w:hint="eastAsia"/>
        </w:rPr>
        <w:fldChar w:fldCharType="begin"/>
      </w:r>
      <w:r>
        <w:rPr>
          <w:rFonts w:hint="eastAsia"/>
        </w:rPr>
        <w:instrText xml:space="preserve"> HYPERLINK "https://cg.11185.xn--cn)-x28dq04t/"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--账    号：56500180803216670</w:t>
      </w:r>
      <w:r>
        <w:rPr>
          <w:rFonts w:hint="eastAsia"/>
        </w:rPr>
        <w:fldChar w:fldCharType="end"/>
      </w:r>
    </w:p>
    <w:p w14:paraId="47D779D6">
      <w:pPr>
        <w:pStyle w:val="2"/>
        <w:bidi w:val="0"/>
        <w:rPr>
          <w:rFonts w:hint="eastAsia"/>
        </w:rPr>
      </w:pPr>
      <w:r>
        <w:rPr>
          <w:rFonts w:hint="eastAsia"/>
        </w:rPr>
        <w:fldChar w:fldCharType="begin"/>
      </w:r>
      <w:r>
        <w:rPr>
          <w:rFonts w:hint="eastAsia"/>
        </w:rPr>
        <w:instrText xml:space="preserve"> HYPERLINK "https://cg.11185.xn--cn)-x28dq04t/"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--电子邮件：sdtcwd2022@163.com</w:t>
      </w:r>
      <w:r>
        <w:rPr>
          <w:rFonts w:hint="eastAsia"/>
        </w:rPr>
        <w:fldChar w:fldCharType="end"/>
      </w:r>
    </w:p>
    <w:p w14:paraId="713DE9C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34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2923</Words>
  <Characters>3301</Characters>
  <Lines>0</Lines>
  <Paragraphs>0</Paragraphs>
  <TotalTime>0</TotalTime>
  <ScaleCrop>false</ScaleCrop>
  <LinksUpToDate>false</LinksUpToDate>
  <CharactersWithSpaces>3372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2025-08-26T03:21:21Z</dcterms:created>
  <dc:creator>28039</dc:creator>
  <cp:lastModifiedBy>璇儿</cp:lastModifiedBy>
  <dcterms:modified xsi:type="dcterms:W3CDTF">2025-08-26T03:21:26Z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0F2E25CBF2944C86B07B580CD1E97CBB_12</vt:lpwstr>
  </property>
</Properties>
</file>