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4D447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158432C3">
      <w:pPr>
        <w:pStyle w:val="2"/>
        <w:bidi w:val="0"/>
        <w:rPr>
          <w:rFonts w:hint="eastAsia"/>
        </w:rPr>
      </w:pPr>
      <w:r>
        <w:rPr>
          <w:rFonts w:hint="eastAsia"/>
        </w:rPr>
        <w:t>公告编号：DZXYGG202508270014</w:t>
      </w:r>
    </w:p>
    <w:p w14:paraId="34E6DCE3">
      <w:pPr>
        <w:pStyle w:val="2"/>
        <w:bidi w:val="0"/>
        <w:rPr>
          <w:rFonts w:hint="eastAsia"/>
        </w:rPr>
      </w:pPr>
    </w:p>
    <w:p w14:paraId="40E362B7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76E864AD">
      <w:pPr>
        <w:pStyle w:val="2"/>
        <w:bidi w:val="0"/>
        <w:rPr>
          <w:rFonts w:hint="eastAsia"/>
        </w:rPr>
      </w:pPr>
      <w:r>
        <w:rPr>
          <w:rFonts w:hint="eastAsia"/>
        </w:rPr>
        <w:t>采购人：无锡华润华晶微电子有限公司</w:t>
      </w:r>
    </w:p>
    <w:p w14:paraId="51065394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采购项目编号：DZCGXY202508270008</w:t>
      </w:r>
    </w:p>
    <w:p w14:paraId="35355629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采购项目名称：华晶A3新增1辆厂内运输车采购项目</w:t>
      </w:r>
    </w:p>
    <w:p w14:paraId="51DEFAF8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</w:t>
      </w:r>
    </w:p>
    <w:p w14:paraId="7417CC3F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0F4F5494">
      <w:pPr>
        <w:pStyle w:val="2"/>
        <w:bidi w:val="0"/>
        <w:rPr>
          <w:rFonts w:hint="eastAsia"/>
        </w:rPr>
      </w:pPr>
      <w:r>
        <w:rPr>
          <w:rFonts w:hint="eastAsia"/>
        </w:rPr>
        <w:t>无需资格审查</w:t>
      </w:r>
    </w:p>
    <w:p w14:paraId="298553AE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6647D810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0C592441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3022F186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2025-09-02 08:00:00 （北京时间，若有变化另行通知）</w:t>
      </w:r>
    </w:p>
    <w:p w14:paraId="3515B3C9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22894A0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1CE23A1D">
      <w:pPr>
        <w:pStyle w:val="2"/>
        <w:bidi w:val="0"/>
        <w:rPr>
          <w:rFonts w:hint="eastAsia"/>
        </w:rPr>
      </w:pPr>
      <w:r>
        <w:rPr>
          <w:rFonts w:hint="eastAsia"/>
        </w:rPr>
        <w:t>联系人：汪美玉</w:t>
      </w:r>
    </w:p>
    <w:p w14:paraId="441A0260">
      <w:pPr>
        <w:pStyle w:val="2"/>
        <w:bidi w:val="0"/>
        <w:rPr>
          <w:rFonts w:hint="eastAsia"/>
        </w:rPr>
      </w:pPr>
      <w:r>
        <w:rPr>
          <w:rFonts w:hint="eastAsia"/>
        </w:rPr>
        <w:t>电话：0510-85808712</w:t>
      </w:r>
    </w:p>
    <w:p w14:paraId="5A54CCA1">
      <w:pPr>
        <w:pStyle w:val="2"/>
        <w:bidi w:val="0"/>
        <w:rPr>
          <w:rFonts w:hint="eastAsia"/>
        </w:rPr>
      </w:pPr>
      <w:r>
        <w:rPr>
          <w:rFonts w:hint="eastAsia"/>
        </w:rPr>
        <w:t>邮箱：wangmeiyu@crmicro.com</w:t>
      </w:r>
    </w:p>
    <w:p w14:paraId="5BA0B656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700"/>
        <w:gridCol w:w="1060"/>
        <w:gridCol w:w="580"/>
        <w:gridCol w:w="1060"/>
      </w:tblGrid>
      <w:tr w14:paraId="4687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C08AA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3133F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73FE5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A2CC0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A94F2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0401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C33B53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06394">
            <w:pPr>
              <w:pStyle w:val="2"/>
              <w:bidi w:val="0"/>
            </w:pPr>
            <w:r>
              <w:rPr>
                <w:rFonts w:hint="eastAsia"/>
              </w:rPr>
              <w:t>蓄电池平板运输车，增加液压尾板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5D495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CCFED">
            <w:pPr>
              <w:pStyle w:val="2"/>
              <w:bidi w:val="0"/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8CAE66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6628793A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7D605E56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0D6439B3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178D0673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  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  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  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  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  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  供应商C成交金额为20万,C服务费为0.03万。</w:t>
      </w:r>
    </w:p>
    <w:p w14:paraId="2F632318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64604A37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03E00E58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5FCE952F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78D4A20D">
      <w:pPr>
        <w:pStyle w:val="2"/>
        <w:bidi w:val="0"/>
        <w:rPr>
          <w:rFonts w:hint="eastAsia"/>
        </w:rPr>
      </w:pPr>
    </w:p>
    <w:p w14:paraId="432AE9D9">
      <w:pPr>
        <w:pStyle w:val="2"/>
        <w:bidi w:val="0"/>
        <w:rPr>
          <w:rFonts w:hint="eastAsia"/>
        </w:rPr>
      </w:pPr>
    </w:p>
    <w:p w14:paraId="0977417A">
      <w:pPr>
        <w:pStyle w:val="2"/>
        <w:bidi w:val="0"/>
        <w:rPr>
          <w:rFonts w:hint="eastAsia"/>
        </w:rPr>
      </w:pPr>
      <w:r>
        <w:rPr>
          <w:rFonts w:hint="eastAsia"/>
        </w:rPr>
        <w:t>2025年08月27日</w:t>
      </w:r>
    </w:p>
    <w:p w14:paraId="239F9D4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0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1175</Characters>
  <Lines>0</Lines>
  <Paragraphs>0</Paragraphs>
  <TotalTime>0</TotalTime>
  <ScaleCrop>false</ScaleCrop>
  <LinksUpToDate>false</LinksUpToDate>
  <CharactersWithSpaces>1190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2025-08-27T06:31:11Z</dcterms:created>
  <dc:creator>28039</dc:creator>
  <cp:lastModifiedBy>璇儿</cp:lastModifiedBy>
  <dcterms:modified xsi:type="dcterms:W3CDTF">2025-08-27T06:31:16Z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064D46A028DF43DFB2E441276054A13F_12</vt:lpwstr>
  </property>
</Properties>
</file>