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3E7744">
      <w:pPr>
        <w:pStyle w:val="2"/>
        <w:bidi w:val="0"/>
      </w:pPr>
      <w:bookmarkStart w:id="0" w:name="_GoBack"/>
      <w:r>
        <w:rPr>
          <w:lang w:val="en-US" w:eastAsia="zh-CN"/>
        </w:rPr>
        <w:t>重庆瑞得思达光电科技有限公司-</w:t>
      </w:r>
      <w:r>
        <w:rPr>
          <w:rFonts w:hint="eastAsia"/>
          <w:lang w:val="en-US" w:eastAsia="zh-CN"/>
        </w:rPr>
        <w:t>叉车采购项目（第三次）采购公告 发布日期： 2025年8月27日 一、采购方式：询价采购 二、预算金额：286,966.66元</w:t>
      </w:r>
      <w:r>
        <w:rPr>
          <w:rFonts w:hint="eastAsia"/>
          <w:lang w:val="en-US" w:eastAsia="zh-CN"/>
        </w:rPr>
        <w:br w:type="textWrapping"/>
      </w:r>
      <w:r>
        <w:rPr>
          <w:rFonts w:hint="eastAsia"/>
          <w:lang w:val="en-US" w:eastAsia="zh-CN"/>
        </w:rPr>
        <w:t>三、项目详情概况</w:t>
      </w:r>
    </w:p>
    <w:p w14:paraId="545232E3">
      <w:pPr>
        <w:pStyle w:val="2"/>
        <w:bidi w:val="0"/>
        <w:rPr>
          <w:rFonts w:hint="eastAsia"/>
        </w:rPr>
      </w:pPr>
      <w:r>
        <w:rPr>
          <w:rFonts w:hint="eastAsia"/>
          <w:lang w:val="en-US" w:eastAsia="zh-CN"/>
        </w:rPr>
        <w:t>包号：1</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60"/>
        <w:gridCol w:w="1494"/>
        <w:gridCol w:w="480"/>
        <w:gridCol w:w="480"/>
        <w:gridCol w:w="1540"/>
      </w:tblGrid>
      <w:tr w14:paraId="0B326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shd w:val="clear"/>
            <w:tcMar>
              <w:top w:w="0" w:type="dxa"/>
              <w:left w:w="0" w:type="dxa"/>
              <w:bottom w:w="0" w:type="dxa"/>
              <w:right w:w="0" w:type="dxa"/>
            </w:tcMar>
            <w:vAlign w:val="center"/>
          </w:tcPr>
          <w:p w14:paraId="211A1493">
            <w:pPr>
              <w:pStyle w:val="2"/>
              <w:bidi w:val="0"/>
            </w:pPr>
            <w:r>
              <w:rPr>
                <w:lang w:val="en-US" w:eastAsia="zh-CN"/>
              </w:rPr>
              <w:t>包内容</w:t>
            </w:r>
          </w:p>
        </w:tc>
        <w:tc>
          <w:tcPr>
            <w:tcW w:w="0" w:type="auto"/>
            <w:shd w:val="clear"/>
            <w:tcMar>
              <w:top w:w="0" w:type="dxa"/>
              <w:left w:w="0" w:type="dxa"/>
              <w:bottom w:w="0" w:type="dxa"/>
              <w:right w:w="0" w:type="dxa"/>
            </w:tcMar>
            <w:vAlign w:val="center"/>
          </w:tcPr>
          <w:p w14:paraId="409AB129">
            <w:pPr>
              <w:pStyle w:val="2"/>
              <w:bidi w:val="0"/>
            </w:pPr>
            <w:r>
              <w:rPr>
                <w:lang w:val="en-US" w:eastAsia="zh-CN"/>
              </w:rPr>
              <w:t>最高限价</w:t>
            </w:r>
          </w:p>
        </w:tc>
        <w:tc>
          <w:tcPr>
            <w:tcW w:w="0" w:type="auto"/>
            <w:shd w:val="clear"/>
            <w:tcMar>
              <w:top w:w="0" w:type="dxa"/>
              <w:left w:w="0" w:type="dxa"/>
              <w:bottom w:w="0" w:type="dxa"/>
              <w:right w:w="0" w:type="dxa"/>
            </w:tcMar>
            <w:vAlign w:val="center"/>
          </w:tcPr>
          <w:p w14:paraId="56054F32">
            <w:pPr>
              <w:pStyle w:val="2"/>
              <w:bidi w:val="0"/>
            </w:pPr>
            <w:r>
              <w:rPr>
                <w:lang w:val="en-US" w:eastAsia="zh-CN"/>
              </w:rPr>
              <w:t>数量</w:t>
            </w:r>
          </w:p>
        </w:tc>
        <w:tc>
          <w:tcPr>
            <w:tcW w:w="0" w:type="auto"/>
            <w:shd w:val="clear"/>
            <w:tcMar>
              <w:top w:w="0" w:type="dxa"/>
              <w:left w:w="0" w:type="dxa"/>
              <w:bottom w:w="0" w:type="dxa"/>
              <w:right w:w="0" w:type="dxa"/>
            </w:tcMar>
            <w:vAlign w:val="center"/>
          </w:tcPr>
          <w:p w14:paraId="5E9D42D2">
            <w:pPr>
              <w:pStyle w:val="2"/>
              <w:bidi w:val="0"/>
            </w:pPr>
            <w:r>
              <w:rPr>
                <w:lang w:val="en-US" w:eastAsia="zh-CN"/>
              </w:rPr>
              <w:t>单位</w:t>
            </w:r>
          </w:p>
        </w:tc>
        <w:tc>
          <w:tcPr>
            <w:tcW w:w="0" w:type="auto"/>
            <w:shd w:val="clear"/>
            <w:tcMar>
              <w:top w:w="0" w:type="dxa"/>
              <w:left w:w="0" w:type="dxa"/>
              <w:bottom w:w="0" w:type="dxa"/>
              <w:right w:w="0" w:type="dxa"/>
            </w:tcMar>
            <w:vAlign w:val="center"/>
          </w:tcPr>
          <w:p w14:paraId="2C88C74C">
            <w:pPr>
              <w:pStyle w:val="2"/>
              <w:bidi w:val="0"/>
            </w:pPr>
            <w:r>
              <w:rPr>
                <w:lang w:val="en-US" w:eastAsia="zh-CN"/>
              </w:rPr>
              <w:t>简要技术要求</w:t>
            </w:r>
          </w:p>
        </w:tc>
      </w:tr>
      <w:tr w14:paraId="077D8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158B20">
            <w:pPr>
              <w:pStyle w:val="2"/>
              <w:bidi w:val="0"/>
            </w:pPr>
            <w:r>
              <w:rPr>
                <w:lang w:val="en-US" w:eastAsia="zh-CN"/>
              </w:rPr>
              <w:t>叉车采购</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327E46">
            <w:pPr>
              <w:pStyle w:val="2"/>
              <w:bidi w:val="0"/>
            </w:pPr>
            <w:r>
              <w:rPr>
                <w:lang w:val="en-US" w:eastAsia="zh-CN"/>
              </w:rPr>
              <w:t>286,966.66元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6905C7">
            <w:pPr>
              <w:pStyle w:val="2"/>
              <w:bidi w:val="0"/>
            </w:pPr>
            <w:r>
              <w:rPr>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D9176A">
            <w:pPr>
              <w:pStyle w:val="2"/>
              <w:bidi w:val="0"/>
            </w:pPr>
            <w:r>
              <w:rPr>
                <w:lang w:val="en-US" w:eastAsia="zh-CN"/>
              </w:rPr>
              <w:t>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074A77">
            <w:pPr>
              <w:pStyle w:val="2"/>
              <w:bidi w:val="0"/>
            </w:pPr>
            <w:r>
              <w:rPr>
                <w:lang w:val="en-US" w:eastAsia="zh-CN"/>
              </w:rPr>
              <w:t>详见采购文件</w:t>
            </w:r>
          </w:p>
        </w:tc>
      </w:tr>
    </w:tbl>
    <w:p w14:paraId="4E7EE86A">
      <w:pPr>
        <w:pStyle w:val="2"/>
        <w:bidi w:val="0"/>
        <w:rPr>
          <w:rFonts w:hint="eastAsia"/>
        </w:rPr>
      </w:pPr>
      <w:r>
        <w:rPr>
          <w:rFonts w:hint="eastAsia"/>
          <w:lang w:val="en-US" w:eastAsia="zh-CN"/>
        </w:rPr>
        <w:t>最高限价金额总计：286,966.66元</w:t>
      </w:r>
    </w:p>
    <w:p w14:paraId="49ADB5B5">
      <w:pPr>
        <w:pStyle w:val="2"/>
        <w:bidi w:val="0"/>
      </w:pPr>
      <w:r>
        <w:rPr>
          <w:rFonts w:hint="eastAsia"/>
          <w:lang w:val="en-US" w:eastAsia="zh-CN"/>
        </w:rPr>
        <w:t>四、供应商资格要求</w:t>
      </w:r>
    </w:p>
    <w:p w14:paraId="6D5F94AA">
      <w:pPr>
        <w:pStyle w:val="2"/>
        <w:bidi w:val="0"/>
        <w:rPr>
          <w:rFonts w:hint="eastAsia"/>
        </w:rPr>
      </w:pPr>
      <w:r>
        <w:rPr>
          <w:rFonts w:hint="eastAsia"/>
        </w:rPr>
        <w:t>（一）满足《中华人民共和国政府采购法》第二十二条规定；</w:t>
      </w:r>
    </w:p>
    <w:p w14:paraId="27C64BC6">
      <w:pPr>
        <w:pStyle w:val="2"/>
        <w:bidi w:val="0"/>
        <w:rPr>
          <w:rFonts w:hint="eastAsia"/>
        </w:rPr>
      </w:pPr>
      <w:r>
        <w:rPr>
          <w:rFonts w:hint="eastAsia"/>
        </w:rPr>
        <w:t>（二）落实政府采购政策需满足的资格要求：无。</w:t>
      </w:r>
    </w:p>
    <w:p w14:paraId="5BB32856">
      <w:pPr>
        <w:pStyle w:val="2"/>
        <w:bidi w:val="0"/>
        <w:rPr>
          <w:rFonts w:hint="eastAsia"/>
        </w:rPr>
      </w:pPr>
      <w:r>
        <w:rPr>
          <w:rFonts w:hint="eastAsia"/>
        </w:rPr>
        <w:t>（三）本项目的特定资格要求：</w:t>
      </w:r>
    </w:p>
    <w:p w14:paraId="339024D9">
      <w:pPr>
        <w:pStyle w:val="2"/>
        <w:bidi w:val="0"/>
        <w:rPr>
          <w:rFonts w:hint="eastAsia"/>
        </w:rPr>
      </w:pPr>
      <w:r>
        <w:rPr>
          <w:rFonts w:hint="eastAsia"/>
        </w:rPr>
        <w:t>1、供货商应为叉车生产厂家或厂家授权的代理商；（提供营业执照副本复印件或者相关授权委托书等证明资料加盖投标人公章）。</w:t>
      </w:r>
    </w:p>
    <w:p w14:paraId="47BAB75C">
      <w:pPr>
        <w:pStyle w:val="2"/>
        <w:bidi w:val="0"/>
        <w:rPr>
          <w:rFonts w:hint="eastAsia"/>
        </w:rPr>
      </w:pPr>
      <w:r>
        <w:rPr>
          <w:rFonts w:hint="eastAsia"/>
        </w:rPr>
        <w:t>2、供应商在近三年内承担不少于1个类似的供货业绩。（提供合同复印件加盖供应商公章）。</w:t>
      </w:r>
    </w:p>
    <w:p w14:paraId="196B0FDD">
      <w:pPr>
        <w:pStyle w:val="2"/>
        <w:bidi w:val="0"/>
        <w:rPr>
          <w:rFonts w:hint="eastAsia"/>
        </w:rPr>
      </w:pPr>
    </w:p>
    <w:p w14:paraId="218D9A53">
      <w:pPr>
        <w:pStyle w:val="2"/>
        <w:bidi w:val="0"/>
      </w:pPr>
      <w:r>
        <w:rPr>
          <w:rFonts w:hint="eastAsia"/>
          <w:lang w:val="en-US" w:eastAsia="zh-CN"/>
        </w:rPr>
        <w:t>五、获取采购文件的地点、方式、期限及售价</w:t>
      </w:r>
    </w:p>
    <w:p w14:paraId="7C94D762">
      <w:pPr>
        <w:pStyle w:val="2"/>
        <w:bidi w:val="0"/>
        <w:rPr>
          <w:rFonts w:hint="eastAsia"/>
        </w:rPr>
      </w:pPr>
      <w:r>
        <w:rPr>
          <w:rFonts w:hint="eastAsia"/>
        </w:rPr>
        <w:t>获取文件期限:2025年8月27日 至 2025年9月2日</w:t>
      </w:r>
    </w:p>
    <w:p w14:paraId="4E4333BD">
      <w:pPr>
        <w:pStyle w:val="2"/>
        <w:bidi w:val="0"/>
        <w:rPr>
          <w:rFonts w:hint="eastAsia"/>
        </w:rPr>
      </w:pPr>
      <w:r>
        <w:rPr>
          <w:rFonts w:hint="eastAsia"/>
        </w:rPr>
        <w:t>文件购买费:0.00元</w:t>
      </w:r>
    </w:p>
    <w:p w14:paraId="705C07AA">
      <w:pPr>
        <w:pStyle w:val="2"/>
        <w:bidi w:val="0"/>
        <w:rPr>
          <w:rFonts w:hint="eastAsia"/>
        </w:rPr>
      </w:pPr>
      <w:r>
        <w:rPr>
          <w:rFonts w:hint="eastAsia"/>
        </w:rPr>
        <w:t>获取文件地点：行采家（https://www.gec123.com/）</w:t>
      </w:r>
    </w:p>
    <w:p w14:paraId="0FBAB4A2">
      <w:pPr>
        <w:pStyle w:val="2"/>
        <w:bidi w:val="0"/>
        <w:rPr>
          <w:rFonts w:hint="eastAsia"/>
        </w:rPr>
      </w:pPr>
      <w:r>
        <w:rPr>
          <w:rFonts w:hint="eastAsia"/>
        </w:rPr>
        <w:t>方式或事项：</w:t>
      </w:r>
    </w:p>
    <w:p w14:paraId="5577652D">
      <w:pPr>
        <w:pStyle w:val="2"/>
        <w:bidi w:val="0"/>
      </w:pPr>
      <w:r>
        <w:rPr>
          <w:rFonts w:hint="eastAsia"/>
        </w:rPr>
        <w:t>（一）供应商应通过“行采家”平台（https://www.gec123.com）进行注册，成为行采家平台供应商。</w:t>
      </w:r>
    </w:p>
    <w:p w14:paraId="5C56E62D">
      <w:pPr>
        <w:pStyle w:val="2"/>
        <w:bidi w:val="0"/>
      </w:pPr>
      <w:r>
        <w:rPr>
          <w:rFonts w:hint="eastAsia"/>
        </w:rPr>
        <w:t>（二）凡有意参加的供应商，请在“行采家”平台下载本项目招标文件以及图纸、补遗等开标前公布的所有项目资料，无论供应商领取或下载与否，均视为已知晓所有招标内容。</w:t>
      </w:r>
    </w:p>
    <w:p w14:paraId="45136599">
      <w:pPr>
        <w:pStyle w:val="2"/>
        <w:bidi w:val="0"/>
      </w:pPr>
      <w:r>
        <w:rPr>
          <w:rFonts w:hint="eastAsia"/>
        </w:rPr>
        <w:t>（三）根据采购公告要求的方式按时提交投标文件</w:t>
      </w:r>
    </w:p>
    <w:p w14:paraId="3E272DBD">
      <w:pPr>
        <w:pStyle w:val="2"/>
        <w:bidi w:val="0"/>
      </w:pPr>
      <w:r>
        <w:rPr>
          <w:rFonts w:hint="eastAsia"/>
          <w:lang w:val="en-US" w:eastAsia="zh-CN"/>
        </w:rPr>
        <w:t>六、询价响应文件递交信息</w:t>
      </w:r>
    </w:p>
    <w:p w14:paraId="0E551B96">
      <w:pPr>
        <w:pStyle w:val="2"/>
        <w:bidi w:val="0"/>
        <w:rPr>
          <w:rFonts w:hint="eastAsia"/>
        </w:rPr>
      </w:pPr>
      <w:r>
        <w:rPr>
          <w:rFonts w:hint="eastAsia"/>
        </w:rPr>
        <w:t>询价响应文件递交开始时间： 2025年9月3日 09:30</w:t>
      </w:r>
    </w:p>
    <w:p w14:paraId="6735AC0C">
      <w:pPr>
        <w:pStyle w:val="2"/>
        <w:bidi w:val="0"/>
        <w:rPr>
          <w:rFonts w:hint="eastAsia"/>
        </w:rPr>
      </w:pPr>
      <w:r>
        <w:rPr>
          <w:rFonts w:hint="eastAsia"/>
        </w:rPr>
        <w:t>询价响应文件递交结束时间： 2025年9月3日 10:00</w:t>
      </w:r>
    </w:p>
    <w:p w14:paraId="6AFA2FFA">
      <w:pPr>
        <w:pStyle w:val="2"/>
        <w:bidi w:val="0"/>
        <w:rPr>
          <w:rFonts w:hint="eastAsia"/>
        </w:rPr>
      </w:pPr>
      <w:r>
        <w:rPr>
          <w:rFonts w:hint="eastAsia"/>
        </w:rPr>
        <w:t>询价响应文件递交地点：重庆龙泰工程咨询有限公司开标室</w:t>
      </w:r>
    </w:p>
    <w:p w14:paraId="1987DBB2">
      <w:pPr>
        <w:pStyle w:val="2"/>
        <w:bidi w:val="0"/>
      </w:pPr>
      <w:r>
        <w:rPr>
          <w:rFonts w:hint="eastAsia"/>
          <w:lang w:val="en-US" w:eastAsia="zh-CN"/>
        </w:rPr>
        <w:t>七、评审信息</w:t>
      </w:r>
    </w:p>
    <w:p w14:paraId="5EE933B5">
      <w:pPr>
        <w:pStyle w:val="2"/>
        <w:bidi w:val="0"/>
        <w:rPr>
          <w:rFonts w:hint="eastAsia"/>
        </w:rPr>
      </w:pPr>
      <w:r>
        <w:rPr>
          <w:rFonts w:hint="eastAsia"/>
        </w:rPr>
        <w:t>询价时间： 2025年9月3日 10:00</w:t>
      </w:r>
    </w:p>
    <w:p w14:paraId="4D6A046A">
      <w:pPr>
        <w:pStyle w:val="2"/>
        <w:bidi w:val="0"/>
        <w:rPr>
          <w:rFonts w:hint="eastAsia"/>
        </w:rPr>
      </w:pPr>
      <w:r>
        <w:rPr>
          <w:rFonts w:hint="eastAsia"/>
        </w:rPr>
        <w:t>询价地点：重庆龙泰工程咨询有限公司开标室</w:t>
      </w:r>
    </w:p>
    <w:p w14:paraId="745D5700">
      <w:pPr>
        <w:pStyle w:val="2"/>
        <w:bidi w:val="0"/>
      </w:pPr>
      <w:r>
        <w:rPr>
          <w:rFonts w:hint="eastAsia"/>
          <w:lang w:val="en-US" w:eastAsia="zh-CN"/>
        </w:rPr>
        <w:t>八、联系方式</w:t>
      </w:r>
    </w:p>
    <w:p w14:paraId="7DD6AD70">
      <w:pPr>
        <w:pStyle w:val="2"/>
        <w:bidi w:val="0"/>
        <w:rPr>
          <w:rFonts w:hint="eastAsia"/>
        </w:rPr>
      </w:pPr>
      <w:r>
        <w:rPr>
          <w:rFonts w:hint="eastAsia"/>
        </w:rPr>
        <w:t>1、采购人：重庆瑞得思达光电科技有限公司</w:t>
      </w:r>
    </w:p>
    <w:p w14:paraId="03B5F40A">
      <w:pPr>
        <w:pStyle w:val="2"/>
        <w:bidi w:val="0"/>
        <w:rPr>
          <w:rFonts w:hint="eastAsia"/>
        </w:rPr>
      </w:pPr>
      <w:r>
        <w:rPr>
          <w:rFonts w:hint="eastAsia"/>
        </w:rPr>
        <w:t>采购经办人：</w:t>
      </w:r>
    </w:p>
    <w:p w14:paraId="11EF4E5B">
      <w:pPr>
        <w:pStyle w:val="2"/>
        <w:bidi w:val="0"/>
        <w:rPr>
          <w:rFonts w:hint="eastAsia"/>
        </w:rPr>
      </w:pPr>
      <w:r>
        <w:rPr>
          <w:rFonts w:hint="eastAsia"/>
        </w:rPr>
        <w:t>采购人电话：18223051076</w:t>
      </w:r>
    </w:p>
    <w:p w14:paraId="57F419FB">
      <w:pPr>
        <w:pStyle w:val="2"/>
        <w:bidi w:val="0"/>
        <w:rPr>
          <w:rFonts w:hint="eastAsia"/>
        </w:rPr>
      </w:pPr>
      <w:r>
        <w:rPr>
          <w:rFonts w:hint="eastAsia"/>
        </w:rPr>
        <w:t>采购人地址：重庆市大足区邮亭镇华林路3号</w:t>
      </w:r>
    </w:p>
    <w:p w14:paraId="2675EE7E">
      <w:pPr>
        <w:pStyle w:val="2"/>
        <w:bidi w:val="0"/>
        <w:rPr>
          <w:rFonts w:hint="eastAsia"/>
        </w:rPr>
      </w:pPr>
      <w:r>
        <w:rPr>
          <w:rFonts w:hint="eastAsia"/>
        </w:rPr>
        <w:t>代理机构：重庆龙泰工程咨询有限公司</w:t>
      </w:r>
    </w:p>
    <w:p w14:paraId="33F5BE69">
      <w:pPr>
        <w:pStyle w:val="2"/>
        <w:bidi w:val="0"/>
        <w:rPr>
          <w:rFonts w:hint="eastAsia"/>
        </w:rPr>
      </w:pPr>
      <w:r>
        <w:rPr>
          <w:rFonts w:hint="eastAsia"/>
        </w:rPr>
        <w:t>代理机构经办人：余世林</w:t>
      </w:r>
    </w:p>
    <w:p w14:paraId="29A7B23C">
      <w:pPr>
        <w:pStyle w:val="2"/>
        <w:bidi w:val="0"/>
        <w:rPr>
          <w:rFonts w:hint="eastAsia"/>
        </w:rPr>
      </w:pPr>
      <w:r>
        <w:rPr>
          <w:rFonts w:hint="eastAsia"/>
        </w:rPr>
        <w:t>代理机构电话：17815329456</w:t>
      </w:r>
    </w:p>
    <w:p w14:paraId="1786E6CB">
      <w:pPr>
        <w:pStyle w:val="2"/>
        <w:bidi w:val="0"/>
        <w:rPr>
          <w:rFonts w:hint="eastAsia"/>
        </w:rPr>
      </w:pPr>
      <w:r>
        <w:rPr>
          <w:rFonts w:hint="eastAsia"/>
        </w:rPr>
        <w:t>代理机构地址：重庆市重庆市铜梁区重庆市铜梁区东城街道办事处迎宾东路402号（建工大厦）第七层</w:t>
      </w:r>
    </w:p>
    <w:p w14:paraId="4E1EB0E2">
      <w:pPr>
        <w:pStyle w:val="2"/>
        <w:bidi w:val="0"/>
      </w:pPr>
      <w:r>
        <w:rPr>
          <w:rFonts w:hint="eastAsia"/>
          <w:lang w:val="en-US" w:eastAsia="zh-CN"/>
        </w:rPr>
        <w:t>九、附件</w:t>
      </w:r>
    </w:p>
    <w:p w14:paraId="3975BB8B">
      <w:pPr>
        <w:pStyle w:val="2"/>
        <w:bidi w:val="0"/>
        <w:rPr>
          <w:rFonts w:hint="eastAsia"/>
        </w:rPr>
      </w:pPr>
      <w:r>
        <w:rPr>
          <w:rFonts w:hint="eastAsia"/>
          <w:lang w:val="en-US" w:eastAsia="zh-CN"/>
        </w:rPr>
        <w:t>重庆瑞得思达光电科技有限公司-叉车采购项目(第三次）.doc</w:t>
      </w:r>
    </w:p>
    <w:p w14:paraId="73EFB82C">
      <w:pPr>
        <w:pStyle w:val="2"/>
        <w:bidi w:val="0"/>
        <w:rPr>
          <w:rFonts w:hint="eastAsia"/>
        </w:rPr>
      </w:pPr>
      <w:r>
        <w:rPr>
          <w:rFonts w:hint="eastAsia"/>
          <w:lang w:val="en-US" w:eastAsia="zh-CN"/>
        </w:rPr>
        <w:t>免责声明： 采购人在本页面发布的任何信息应当真实、有效、完整，并对发布的信息承担相应法律责任。</w:t>
      </w:r>
    </w:p>
    <w:p w14:paraId="0A075986">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934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819</Words>
  <Characters>951</Characters>
  <Lines>0</Lines>
  <Paragraphs>0</Paragraphs>
  <TotalTime>0</TotalTime>
  <ScaleCrop>false</ScaleCrop>
  <LinksUpToDate>false</LinksUpToDate>
  <CharactersWithSpaces>964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2025-08-29T05:42:19Z</dcterms:created>
  <dc:creator>28039</dc:creator>
  <cp:lastModifiedBy>璇儿</cp:lastModifiedBy>
  <dcterms:modified xsi:type="dcterms:W3CDTF">2025-08-29T05:42:25Z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2C6FB196D2BA4B65A3E4F2EF42C9F6F0_12</vt:lpwstr>
  </property>
</Properties>
</file>