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9E5" w:rsidRDefault="00CB19E5" w:rsidP="00DE61A1">
      <w:pPr>
        <w:spacing w:line="44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r w:rsidRPr="00CB19E5">
        <w:rPr>
          <w:rFonts w:ascii="微软雅黑" w:eastAsia="微软雅黑" w:hAnsi="微软雅黑" w:hint="eastAsia"/>
          <w:b/>
          <w:sz w:val="44"/>
          <w:szCs w:val="44"/>
        </w:rPr>
        <w:t>荷马公司2025年10月至2027年9月</w:t>
      </w:r>
    </w:p>
    <w:p w:rsidR="00BA6ED7" w:rsidRPr="003243E7" w:rsidRDefault="00CB19E5" w:rsidP="00DE61A1">
      <w:pPr>
        <w:spacing w:line="44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r w:rsidRPr="00CB19E5">
        <w:rPr>
          <w:rFonts w:ascii="微软雅黑" w:eastAsia="微软雅黑" w:hAnsi="微软雅黑" w:hint="eastAsia"/>
          <w:b/>
          <w:sz w:val="44"/>
          <w:szCs w:val="44"/>
        </w:rPr>
        <w:t>零担运输项目</w:t>
      </w:r>
      <w:r w:rsidR="00530892" w:rsidRPr="003243E7">
        <w:rPr>
          <w:rFonts w:ascii="微软雅黑" w:eastAsia="微软雅黑" w:hAnsi="微软雅黑" w:hint="eastAsia"/>
          <w:b/>
          <w:sz w:val="44"/>
          <w:szCs w:val="44"/>
        </w:rPr>
        <w:t>招标公告</w:t>
      </w:r>
    </w:p>
    <w:p w:rsidR="006C299F" w:rsidRPr="006C299F" w:rsidRDefault="006C299F" w:rsidP="00DE61A1">
      <w:pPr>
        <w:spacing w:line="44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</w:t>
      </w:r>
      <w:r w:rsidR="00527D9D">
        <w:rPr>
          <w:rFonts w:asciiTheme="minorEastAsia" w:hAnsiTheme="minorEastAsia" w:hint="eastAsia"/>
          <w:szCs w:val="21"/>
        </w:rPr>
        <w:t xml:space="preserve"> </w:t>
      </w:r>
    </w:p>
    <w:p w:rsidR="0076152F" w:rsidRPr="00DE61A1" w:rsidRDefault="005F4504" w:rsidP="00F06EA1">
      <w:pPr>
        <w:spacing w:line="440" w:lineRule="exact"/>
        <w:jc w:val="left"/>
        <w:rPr>
          <w:rFonts w:ascii="黑体" w:eastAsia="黑体" w:hAnsi="黑体"/>
          <w:b/>
          <w:sz w:val="24"/>
          <w:szCs w:val="24"/>
        </w:rPr>
      </w:pPr>
      <w:r w:rsidRPr="00DE61A1">
        <w:rPr>
          <w:rFonts w:ascii="黑体" w:eastAsia="黑体" w:hAnsi="黑体" w:hint="eastAsia"/>
          <w:b/>
          <w:sz w:val="24"/>
          <w:szCs w:val="24"/>
        </w:rPr>
        <w:t>采购</w:t>
      </w:r>
      <w:r w:rsidRPr="00DE61A1">
        <w:rPr>
          <w:rFonts w:ascii="黑体" w:eastAsia="黑体" w:hAnsi="黑体"/>
          <w:b/>
          <w:sz w:val="24"/>
          <w:szCs w:val="24"/>
        </w:rPr>
        <w:t>类别：</w:t>
      </w:r>
      <w:r w:rsidR="00F06EA1">
        <w:rPr>
          <w:rFonts w:ascii="黑体" w:eastAsia="黑体" w:hAnsi="黑体" w:hint="eastAsia"/>
          <w:b/>
          <w:sz w:val="24"/>
          <w:szCs w:val="24"/>
        </w:rPr>
        <w:t>物流</w:t>
      </w:r>
      <w:r w:rsidRPr="00DE61A1">
        <w:rPr>
          <w:rFonts w:ascii="黑体" w:eastAsia="黑体" w:hAnsi="黑体" w:hint="eastAsia"/>
          <w:b/>
          <w:sz w:val="24"/>
          <w:szCs w:val="24"/>
        </w:rPr>
        <w:t>类</w:t>
      </w:r>
    </w:p>
    <w:p w:rsidR="00530892" w:rsidRPr="00DE61A1" w:rsidRDefault="00530892" w:rsidP="00DE61A1">
      <w:pPr>
        <w:spacing w:line="440" w:lineRule="exact"/>
        <w:rPr>
          <w:rFonts w:ascii="黑体" w:eastAsia="黑体" w:hAnsi="黑体"/>
          <w:b/>
          <w:sz w:val="24"/>
          <w:szCs w:val="24"/>
          <w:u w:val="single"/>
        </w:rPr>
      </w:pPr>
      <w:r w:rsidRPr="00DE61A1">
        <w:rPr>
          <w:rFonts w:ascii="黑体" w:eastAsia="黑体" w:hAnsi="黑体" w:hint="eastAsia"/>
          <w:b/>
          <w:sz w:val="24"/>
          <w:szCs w:val="24"/>
        </w:rPr>
        <w:t>1.项目名称</w:t>
      </w:r>
      <w:r w:rsidR="00A97115" w:rsidRPr="00DE61A1">
        <w:rPr>
          <w:rFonts w:ascii="黑体" w:eastAsia="黑体" w:hAnsi="黑体" w:hint="eastAsia"/>
          <w:b/>
          <w:sz w:val="24"/>
          <w:szCs w:val="24"/>
        </w:rPr>
        <w:t>：</w:t>
      </w:r>
      <w:r w:rsidR="000A3C08" w:rsidRPr="000A3C08">
        <w:rPr>
          <w:rFonts w:ascii="黑体" w:eastAsia="黑体" w:hAnsi="黑体" w:hint="eastAsia"/>
          <w:b/>
          <w:sz w:val="24"/>
          <w:szCs w:val="24"/>
        </w:rPr>
        <w:t>荷马公司2025年10月至2027年9月零担运输项目</w:t>
      </w:r>
    </w:p>
    <w:p w:rsidR="00A97115" w:rsidRPr="00DE61A1" w:rsidRDefault="00530892" w:rsidP="00DE61A1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 w:rsidRPr="00DE61A1">
        <w:rPr>
          <w:rFonts w:ascii="黑体" w:eastAsia="黑体" w:hAnsi="黑体" w:hint="eastAsia"/>
          <w:b/>
          <w:sz w:val="24"/>
          <w:szCs w:val="24"/>
        </w:rPr>
        <w:t>2.项目概况与招标范围</w:t>
      </w:r>
    </w:p>
    <w:p w:rsidR="00367B42" w:rsidRPr="00367B42" w:rsidRDefault="00367B42" w:rsidP="00367B42">
      <w:pPr>
        <w:spacing w:line="440" w:lineRule="exact"/>
        <w:rPr>
          <w:rFonts w:ascii="宋体" w:eastAsia="宋体" w:hAnsi="宋体"/>
          <w:sz w:val="24"/>
          <w:szCs w:val="24"/>
        </w:rPr>
      </w:pPr>
      <w:r w:rsidRPr="00367B42">
        <w:rPr>
          <w:rFonts w:ascii="宋体" w:eastAsia="宋体" w:hAnsi="宋体" w:hint="eastAsia"/>
          <w:sz w:val="24"/>
          <w:szCs w:val="24"/>
        </w:rPr>
        <w:t>2.1项目概况：</w:t>
      </w:r>
    </w:p>
    <w:p w:rsidR="00367B42" w:rsidRPr="00367B42" w:rsidRDefault="00314D47" w:rsidP="00367B42">
      <w:pPr>
        <w:spacing w:line="440" w:lineRule="exact"/>
        <w:rPr>
          <w:rFonts w:ascii="宋体" w:eastAsia="宋体" w:hAnsi="宋体"/>
          <w:sz w:val="24"/>
          <w:szCs w:val="24"/>
        </w:rPr>
      </w:pPr>
      <w:r w:rsidRPr="00CD7991">
        <w:rPr>
          <w:rFonts w:ascii="宋体" w:eastAsia="宋体" w:hAnsi="宋体" w:cs="华文仿宋" w:hint="eastAsia"/>
          <w:bCs/>
          <w:sz w:val="24"/>
          <w:szCs w:val="24"/>
        </w:rPr>
        <w:t>荷马有限公司</w:t>
      </w:r>
      <w:r>
        <w:rPr>
          <w:rFonts w:ascii="宋体" w:eastAsia="宋体" w:hAnsi="宋体" w:cs="华文仿宋" w:hint="eastAsia"/>
          <w:bCs/>
          <w:sz w:val="24"/>
          <w:szCs w:val="24"/>
        </w:rPr>
        <w:t>（简称荷马公司）</w:t>
      </w:r>
      <w:r w:rsidRPr="00CD7991">
        <w:rPr>
          <w:rFonts w:ascii="宋体" w:eastAsia="宋体" w:hAnsi="宋体" w:cs="华文仿宋" w:hint="eastAsia"/>
          <w:bCs/>
          <w:sz w:val="24"/>
          <w:szCs w:val="24"/>
        </w:rPr>
        <w:t>是西班牙运动品牌J</w:t>
      </w:r>
      <w:r w:rsidRPr="00CD7991">
        <w:rPr>
          <w:rFonts w:ascii="宋体" w:eastAsia="宋体" w:hAnsi="宋体" w:cs="华文仿宋"/>
          <w:bCs/>
          <w:sz w:val="24"/>
          <w:szCs w:val="24"/>
        </w:rPr>
        <w:t>OMA</w:t>
      </w:r>
      <w:r w:rsidRPr="00CD7991">
        <w:rPr>
          <w:rFonts w:ascii="宋体" w:eastAsia="宋体" w:hAnsi="宋体" w:cs="华文仿宋" w:hint="eastAsia"/>
          <w:bCs/>
          <w:sz w:val="24"/>
          <w:szCs w:val="24"/>
        </w:rPr>
        <w:t>在中国指定生产、销售经营的</w:t>
      </w:r>
      <w:r>
        <w:rPr>
          <w:rFonts w:ascii="宋体" w:eastAsia="宋体" w:hAnsi="宋体" w:cs="华文仿宋" w:hint="eastAsia"/>
          <w:bCs/>
          <w:sz w:val="24"/>
          <w:szCs w:val="24"/>
        </w:rPr>
        <w:t>中外</w:t>
      </w:r>
      <w:r w:rsidRPr="00CD7991">
        <w:rPr>
          <w:rFonts w:ascii="宋体" w:eastAsia="宋体" w:hAnsi="宋体" w:cs="华文仿宋" w:hint="eastAsia"/>
          <w:bCs/>
          <w:sz w:val="24"/>
          <w:szCs w:val="24"/>
        </w:rPr>
        <w:t>合资公司。</w:t>
      </w:r>
      <w:r>
        <w:rPr>
          <w:rFonts w:ascii="宋体" w:eastAsia="宋体" w:hAnsi="宋体" w:cs="华文仿宋" w:hint="eastAsia"/>
          <w:bCs/>
          <w:sz w:val="24"/>
          <w:szCs w:val="24"/>
        </w:rPr>
        <w:t>荷马公司为快速融合线上线下一体化销售，赋能新零售，满足线下终端和线上多平台发货的需求</w:t>
      </w:r>
      <w:r w:rsidRPr="00CD7991">
        <w:rPr>
          <w:rFonts w:ascii="宋体" w:eastAsia="宋体" w:hAnsi="宋体" w:cs="华文仿宋" w:hint="eastAsia"/>
          <w:bCs/>
          <w:sz w:val="24"/>
          <w:szCs w:val="24"/>
        </w:rPr>
        <w:t>，需重新选择</w:t>
      </w:r>
      <w:r>
        <w:rPr>
          <w:rFonts w:ascii="宋体" w:eastAsia="宋体" w:hAnsi="宋体" w:cs="华文仿宋" w:hint="eastAsia"/>
          <w:bCs/>
          <w:sz w:val="24"/>
          <w:szCs w:val="24"/>
        </w:rPr>
        <w:t>有全国网络的快递类</w:t>
      </w:r>
      <w:r w:rsidRPr="00CD7991">
        <w:rPr>
          <w:rFonts w:ascii="宋体" w:eastAsia="宋体" w:hAnsi="宋体" w:cs="华文仿宋" w:hint="eastAsia"/>
          <w:bCs/>
          <w:sz w:val="24"/>
          <w:szCs w:val="24"/>
        </w:rPr>
        <w:t>供应商。荷马</w:t>
      </w:r>
      <w:r>
        <w:rPr>
          <w:rFonts w:ascii="宋体" w:eastAsia="宋体" w:hAnsi="宋体" w:cs="华文仿宋" w:hint="eastAsia"/>
          <w:bCs/>
          <w:sz w:val="24"/>
          <w:szCs w:val="24"/>
        </w:rPr>
        <w:t>公司</w:t>
      </w:r>
      <w:r w:rsidRPr="00CD7991">
        <w:rPr>
          <w:rFonts w:ascii="宋体" w:eastAsia="宋体" w:hAnsi="宋体" w:cs="华文仿宋" w:hint="eastAsia"/>
          <w:bCs/>
          <w:sz w:val="24"/>
          <w:szCs w:val="24"/>
        </w:rPr>
        <w:t>仓库位于</w:t>
      </w:r>
      <w:r>
        <w:rPr>
          <w:rFonts w:ascii="宋体" w:eastAsia="宋体" w:hAnsi="宋体" w:cs="华文仿宋" w:hint="eastAsia"/>
          <w:bCs/>
          <w:sz w:val="24"/>
          <w:szCs w:val="24"/>
        </w:rPr>
        <w:t>浙江省杭州市</w:t>
      </w:r>
      <w:r w:rsidRPr="00CD7991">
        <w:rPr>
          <w:rFonts w:ascii="宋体" w:eastAsia="宋体" w:hAnsi="宋体" w:cs="华文仿宋" w:hint="eastAsia"/>
          <w:bCs/>
          <w:sz w:val="24"/>
          <w:szCs w:val="24"/>
        </w:rPr>
        <w:t>富阳</w:t>
      </w:r>
      <w:r>
        <w:rPr>
          <w:rFonts w:ascii="宋体" w:eastAsia="宋体" w:hAnsi="宋体" w:cs="华文仿宋" w:hint="eastAsia"/>
          <w:bCs/>
          <w:sz w:val="24"/>
          <w:szCs w:val="24"/>
        </w:rPr>
        <w:t>区东洲街道明星路9号运通网城内</w:t>
      </w:r>
      <w:r w:rsidRPr="00CD7991">
        <w:rPr>
          <w:rFonts w:ascii="宋体" w:eastAsia="宋体" w:hAnsi="宋体" w:cs="华文仿宋" w:hint="eastAsia"/>
          <w:bCs/>
          <w:sz w:val="24"/>
          <w:szCs w:val="24"/>
        </w:rPr>
        <w:t>。</w:t>
      </w:r>
      <w:r w:rsidR="00367B42" w:rsidRPr="00367B42">
        <w:rPr>
          <w:rFonts w:ascii="宋体" w:eastAsia="宋体" w:hAnsi="宋体" w:hint="eastAsia"/>
          <w:sz w:val="24"/>
          <w:szCs w:val="24"/>
        </w:rPr>
        <w:t>目前杭州富阳仓库作为荷马公司承接供应商到货、经销客户约100家店铺的配发、退货、终端门店之间异地</w:t>
      </w:r>
      <w:proofErr w:type="gramStart"/>
      <w:r w:rsidR="00367B42" w:rsidRPr="00367B42">
        <w:rPr>
          <w:rFonts w:ascii="宋体" w:eastAsia="宋体" w:hAnsi="宋体" w:hint="eastAsia"/>
          <w:sz w:val="24"/>
          <w:szCs w:val="24"/>
        </w:rPr>
        <w:t>调拔</w:t>
      </w:r>
      <w:proofErr w:type="gramEnd"/>
      <w:r w:rsidR="00367B42" w:rsidRPr="00367B42">
        <w:rPr>
          <w:rFonts w:ascii="宋体" w:eastAsia="宋体" w:hAnsi="宋体" w:hint="eastAsia"/>
          <w:sz w:val="24"/>
          <w:szCs w:val="24"/>
        </w:rPr>
        <w:t>、线上各平台发货、退货的中央仓。</w:t>
      </w:r>
    </w:p>
    <w:p w:rsidR="00367B42" w:rsidRPr="00367B42" w:rsidRDefault="00367B42" w:rsidP="00367B42">
      <w:pPr>
        <w:spacing w:line="440" w:lineRule="exact"/>
        <w:rPr>
          <w:rFonts w:ascii="宋体" w:eastAsia="宋体" w:hAnsi="宋体"/>
          <w:sz w:val="24"/>
          <w:szCs w:val="24"/>
        </w:rPr>
      </w:pPr>
      <w:r w:rsidRPr="00367B42">
        <w:rPr>
          <w:rFonts w:ascii="宋体" w:eastAsia="宋体" w:hAnsi="宋体" w:hint="eastAsia"/>
          <w:sz w:val="24"/>
          <w:szCs w:val="24"/>
        </w:rPr>
        <w:t>2.2招标范围：</w:t>
      </w:r>
    </w:p>
    <w:p w:rsidR="00367B42" w:rsidRPr="00367B42" w:rsidRDefault="00367B42" w:rsidP="00367B42">
      <w:pPr>
        <w:spacing w:line="440" w:lineRule="exact"/>
        <w:rPr>
          <w:rFonts w:ascii="宋体" w:eastAsia="宋体" w:hAnsi="宋体"/>
          <w:sz w:val="24"/>
          <w:szCs w:val="24"/>
        </w:rPr>
      </w:pPr>
      <w:bookmarkStart w:id="0" w:name="OLE_LINK1"/>
      <w:bookmarkStart w:id="1" w:name="OLE_LINK2"/>
      <w:r w:rsidRPr="00367B42">
        <w:rPr>
          <w:rFonts w:ascii="宋体" w:eastAsia="宋体" w:hAnsi="宋体" w:hint="eastAsia"/>
          <w:sz w:val="24"/>
          <w:szCs w:val="24"/>
        </w:rPr>
        <w:t>本次为零担运输配送项目。</w:t>
      </w:r>
    </w:p>
    <w:p w:rsidR="00367B42" w:rsidRPr="00367B42" w:rsidRDefault="00367B42" w:rsidP="00367B42">
      <w:pPr>
        <w:spacing w:line="440" w:lineRule="exact"/>
        <w:rPr>
          <w:rFonts w:ascii="宋体" w:eastAsia="宋体" w:hAnsi="宋体"/>
          <w:sz w:val="24"/>
          <w:szCs w:val="24"/>
        </w:rPr>
      </w:pPr>
      <w:r w:rsidRPr="00367B42">
        <w:rPr>
          <w:rFonts w:ascii="宋体" w:eastAsia="宋体" w:hAnsi="宋体" w:hint="eastAsia"/>
          <w:sz w:val="24"/>
          <w:szCs w:val="24"/>
        </w:rPr>
        <w:t>（1）从杭州富阳总仓发往全国各终端门店\经销商店铺的货品承运。从杭州富阳仓库揽件，单次发货</w:t>
      </w:r>
      <w:proofErr w:type="gramStart"/>
      <w:r w:rsidRPr="00367B42">
        <w:rPr>
          <w:rFonts w:ascii="宋体" w:eastAsia="宋体" w:hAnsi="宋体" w:hint="eastAsia"/>
          <w:sz w:val="24"/>
          <w:szCs w:val="24"/>
        </w:rPr>
        <w:t>货</w:t>
      </w:r>
      <w:proofErr w:type="gramEnd"/>
      <w:r w:rsidRPr="00367B42">
        <w:rPr>
          <w:rFonts w:ascii="宋体" w:eastAsia="宋体" w:hAnsi="宋体" w:hint="eastAsia"/>
          <w:sz w:val="24"/>
          <w:szCs w:val="24"/>
        </w:rPr>
        <w:t>量在20公斤以上，发往荷马线下全国终端门店、代理商及合作客户仓店。</w:t>
      </w:r>
    </w:p>
    <w:p w:rsidR="00367B42" w:rsidRPr="00367B42" w:rsidRDefault="00367B42" w:rsidP="00367B42">
      <w:pPr>
        <w:spacing w:line="440" w:lineRule="exact"/>
        <w:rPr>
          <w:rFonts w:ascii="宋体" w:eastAsia="宋体" w:hAnsi="宋体"/>
          <w:sz w:val="24"/>
          <w:szCs w:val="24"/>
        </w:rPr>
      </w:pPr>
      <w:r w:rsidRPr="00367B42">
        <w:rPr>
          <w:rFonts w:ascii="宋体" w:eastAsia="宋体" w:hAnsi="宋体" w:hint="eastAsia"/>
          <w:sz w:val="24"/>
          <w:szCs w:val="24"/>
        </w:rPr>
        <w:t>（2）从各终端店铺\经销商店铺退回到杭州富阳总仓的逆向货品。</w:t>
      </w:r>
    </w:p>
    <w:p w:rsidR="00367B42" w:rsidRPr="00367B42" w:rsidRDefault="00367B42" w:rsidP="00367B42">
      <w:pPr>
        <w:spacing w:line="440" w:lineRule="exact"/>
        <w:rPr>
          <w:rFonts w:ascii="宋体" w:eastAsia="宋体" w:hAnsi="宋体"/>
          <w:sz w:val="24"/>
          <w:szCs w:val="24"/>
        </w:rPr>
      </w:pPr>
      <w:r w:rsidRPr="00367B42">
        <w:rPr>
          <w:rFonts w:ascii="宋体" w:eastAsia="宋体" w:hAnsi="宋体" w:hint="eastAsia"/>
          <w:sz w:val="24"/>
          <w:szCs w:val="24"/>
        </w:rPr>
        <w:t>（3）各终端店铺之间的货品互调承运。</w:t>
      </w:r>
    </w:p>
    <w:bookmarkEnd w:id="0"/>
    <w:bookmarkEnd w:id="1"/>
    <w:p w:rsidR="00530892" w:rsidRPr="00CD7991" w:rsidRDefault="00530892" w:rsidP="00367B4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CD7991">
        <w:rPr>
          <w:rFonts w:ascii="宋体" w:eastAsia="宋体" w:hAnsi="宋体" w:hint="eastAsia"/>
          <w:b/>
          <w:sz w:val="24"/>
          <w:szCs w:val="24"/>
        </w:rPr>
        <w:t>3.投标人资格要求</w:t>
      </w:r>
    </w:p>
    <w:p w:rsidR="001F6736" w:rsidRP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1F6736">
        <w:rPr>
          <w:rFonts w:ascii="宋体" w:eastAsia="宋体" w:hAnsi="宋体" w:hint="eastAsia"/>
          <w:sz w:val="24"/>
          <w:szCs w:val="24"/>
        </w:rPr>
        <w:t>3.1本次招标要求投标人满足如下资格条件：</w:t>
      </w:r>
    </w:p>
    <w:p w:rsidR="001F6736" w:rsidRP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1F6736">
        <w:rPr>
          <w:rFonts w:ascii="宋体" w:eastAsia="宋体" w:hAnsi="宋体" w:hint="eastAsia"/>
          <w:sz w:val="24"/>
          <w:szCs w:val="24"/>
        </w:rPr>
        <w:t>3.1.1凡具有法人资格，有道路运输经营许可证（运输、终端配送能力）的单位均可参加投标。</w:t>
      </w:r>
    </w:p>
    <w:p w:rsidR="001F6736" w:rsidRP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1F6736">
        <w:rPr>
          <w:rFonts w:ascii="宋体" w:eastAsia="宋体" w:hAnsi="宋体" w:hint="eastAsia"/>
          <w:sz w:val="24"/>
          <w:szCs w:val="24"/>
        </w:rPr>
        <w:t>3.1.</w:t>
      </w:r>
      <w:r w:rsidR="00041702">
        <w:rPr>
          <w:rFonts w:ascii="宋体" w:eastAsia="宋体" w:hAnsi="宋体"/>
          <w:sz w:val="24"/>
          <w:szCs w:val="24"/>
        </w:rPr>
        <w:t>2</w:t>
      </w:r>
      <w:r w:rsidRPr="001F6736">
        <w:rPr>
          <w:rFonts w:ascii="宋体" w:eastAsia="宋体" w:hAnsi="宋体" w:hint="eastAsia"/>
          <w:sz w:val="24"/>
          <w:szCs w:val="24"/>
        </w:rPr>
        <w:t xml:space="preserve"> 企业自有或加盟全国性网络，终端配送能力强，自有网络或自有车辆资源优势明显。</w:t>
      </w:r>
    </w:p>
    <w:p w:rsidR="001F6736" w:rsidRP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1F6736">
        <w:rPr>
          <w:rFonts w:ascii="宋体" w:eastAsia="宋体" w:hAnsi="宋体" w:hint="eastAsia"/>
          <w:sz w:val="24"/>
          <w:szCs w:val="24"/>
        </w:rPr>
        <w:t>3.1.</w:t>
      </w:r>
      <w:r w:rsidR="00041702">
        <w:rPr>
          <w:rFonts w:ascii="宋体" w:eastAsia="宋体" w:hAnsi="宋体"/>
          <w:sz w:val="24"/>
          <w:szCs w:val="24"/>
        </w:rPr>
        <w:t>3</w:t>
      </w:r>
      <w:r w:rsidRPr="001F6736">
        <w:rPr>
          <w:rFonts w:ascii="宋体" w:eastAsia="宋体" w:hAnsi="宋体" w:hint="eastAsia"/>
          <w:sz w:val="24"/>
          <w:szCs w:val="24"/>
        </w:rPr>
        <w:t>投标方自有TMS信息系统、可视化在途及GPS车辆跟踪及管理，或购买专业运输及车辆管理信息系统实现GPS</w:t>
      </w:r>
      <w:proofErr w:type="gramStart"/>
      <w:r w:rsidRPr="001F6736">
        <w:rPr>
          <w:rFonts w:ascii="宋体" w:eastAsia="宋体" w:hAnsi="宋体" w:hint="eastAsia"/>
          <w:sz w:val="24"/>
          <w:szCs w:val="24"/>
        </w:rPr>
        <w:t>在途管</w:t>
      </w:r>
      <w:proofErr w:type="gramEnd"/>
      <w:r w:rsidRPr="001F6736">
        <w:rPr>
          <w:rFonts w:ascii="宋体" w:eastAsia="宋体" w:hAnsi="宋体" w:hint="eastAsia"/>
          <w:sz w:val="24"/>
          <w:szCs w:val="24"/>
        </w:rPr>
        <w:t>控。</w:t>
      </w:r>
    </w:p>
    <w:p w:rsidR="001F6736" w:rsidRP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1F6736">
        <w:rPr>
          <w:rFonts w:ascii="宋体" w:eastAsia="宋体" w:hAnsi="宋体" w:hint="eastAsia"/>
          <w:sz w:val="24"/>
          <w:szCs w:val="24"/>
        </w:rPr>
        <w:lastRenderedPageBreak/>
        <w:t>3.1.</w:t>
      </w:r>
      <w:r w:rsidR="00B03D41">
        <w:rPr>
          <w:rFonts w:ascii="宋体" w:eastAsia="宋体" w:hAnsi="宋体"/>
          <w:sz w:val="24"/>
          <w:szCs w:val="24"/>
        </w:rPr>
        <w:t>4</w:t>
      </w:r>
      <w:r w:rsidR="00B755D3" w:rsidRPr="00B755D3">
        <w:rPr>
          <w:rFonts w:ascii="宋体" w:eastAsia="宋体" w:hAnsi="宋体" w:hint="eastAsia"/>
          <w:sz w:val="24"/>
          <w:szCs w:val="24"/>
        </w:rPr>
        <w:t>近三年内至少有3</w:t>
      </w:r>
      <w:proofErr w:type="gramStart"/>
      <w:r w:rsidR="00B755D3" w:rsidRPr="00B755D3">
        <w:rPr>
          <w:rFonts w:ascii="宋体" w:eastAsia="宋体" w:hAnsi="宋体" w:hint="eastAsia"/>
          <w:sz w:val="24"/>
          <w:szCs w:val="24"/>
        </w:rPr>
        <w:t>例鞋服品牌</w:t>
      </w:r>
      <w:proofErr w:type="gramEnd"/>
      <w:r w:rsidR="00B755D3" w:rsidRPr="00B755D3">
        <w:rPr>
          <w:rFonts w:ascii="宋体" w:eastAsia="宋体" w:hAnsi="宋体" w:hint="eastAsia"/>
          <w:sz w:val="24"/>
          <w:szCs w:val="24"/>
        </w:rPr>
        <w:t>零担运输含正向、逆向、调拨配送实施案例（</w:t>
      </w:r>
      <w:r w:rsidR="001C2A97" w:rsidRPr="001C2A97">
        <w:rPr>
          <w:rFonts w:ascii="宋体" w:eastAsia="宋体" w:hAnsi="宋体" w:hint="eastAsia"/>
          <w:color w:val="FF0000"/>
          <w:sz w:val="24"/>
          <w:szCs w:val="24"/>
        </w:rPr>
        <w:t>需提供盖章合同或其他证明材料</w:t>
      </w:r>
      <w:r w:rsidR="00B755D3" w:rsidRPr="00B755D3">
        <w:rPr>
          <w:rFonts w:ascii="宋体" w:eastAsia="宋体" w:hAnsi="宋体" w:hint="eastAsia"/>
          <w:sz w:val="24"/>
          <w:szCs w:val="24"/>
        </w:rPr>
        <w:t>）</w:t>
      </w:r>
      <w:r w:rsidRPr="001F6736">
        <w:rPr>
          <w:rFonts w:ascii="宋体" w:eastAsia="宋体" w:hAnsi="宋体" w:hint="eastAsia"/>
          <w:sz w:val="24"/>
          <w:szCs w:val="24"/>
        </w:rPr>
        <w:t>。</w:t>
      </w:r>
    </w:p>
    <w:p w:rsidR="001F6736" w:rsidRP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5B5D8A">
        <w:rPr>
          <w:rFonts w:ascii="宋体" w:eastAsia="宋体" w:hAnsi="宋体" w:hint="eastAsia"/>
          <w:sz w:val="24"/>
          <w:szCs w:val="24"/>
        </w:rPr>
        <w:t>3.1.</w:t>
      </w:r>
      <w:r w:rsidR="00B03D41" w:rsidRPr="005B5D8A">
        <w:rPr>
          <w:rFonts w:ascii="宋体" w:eastAsia="宋体" w:hAnsi="宋体"/>
          <w:sz w:val="24"/>
          <w:szCs w:val="24"/>
        </w:rPr>
        <w:t>5</w:t>
      </w:r>
      <w:bookmarkStart w:id="2" w:name="OLE_LINK3"/>
      <w:bookmarkStart w:id="3" w:name="OLE_LINK4"/>
      <w:r w:rsidRPr="005B5D8A">
        <w:rPr>
          <w:rFonts w:ascii="宋体" w:eastAsia="宋体" w:hAnsi="宋体" w:hint="eastAsia"/>
          <w:sz w:val="24"/>
          <w:szCs w:val="24"/>
        </w:rPr>
        <w:t>要求除春节假期外其余所有时间当天货品必须发运</w:t>
      </w:r>
      <w:r w:rsidR="001C1B28" w:rsidRPr="005B5D8A">
        <w:rPr>
          <w:rFonts w:ascii="宋体" w:eastAsia="宋体" w:hAnsi="宋体" w:hint="eastAsia"/>
          <w:sz w:val="24"/>
          <w:szCs w:val="24"/>
        </w:rPr>
        <w:t>，日常取件最晚时间为2</w:t>
      </w:r>
      <w:r w:rsidR="001C1B28" w:rsidRPr="005B5D8A">
        <w:rPr>
          <w:rFonts w:ascii="宋体" w:eastAsia="宋体" w:hAnsi="宋体"/>
          <w:sz w:val="24"/>
          <w:szCs w:val="24"/>
        </w:rPr>
        <w:t>1</w:t>
      </w:r>
      <w:r w:rsidR="001C1B28" w:rsidRPr="005B5D8A">
        <w:rPr>
          <w:rFonts w:ascii="宋体" w:eastAsia="宋体" w:hAnsi="宋体" w:hint="eastAsia"/>
          <w:sz w:val="24"/>
          <w:szCs w:val="24"/>
        </w:rPr>
        <w:t>点，遇到双十一</w:t>
      </w:r>
      <w:r w:rsidR="004B3BF7" w:rsidRPr="005B5D8A">
        <w:rPr>
          <w:rFonts w:ascii="宋体" w:eastAsia="宋体" w:hAnsi="宋体" w:hint="eastAsia"/>
          <w:sz w:val="24"/>
          <w:szCs w:val="24"/>
        </w:rPr>
        <w:t>、双十二</w:t>
      </w:r>
      <w:r w:rsidR="001C1B28" w:rsidRPr="005B5D8A">
        <w:rPr>
          <w:rFonts w:ascii="宋体" w:eastAsia="宋体" w:hAnsi="宋体" w:hint="eastAsia"/>
          <w:sz w:val="24"/>
          <w:szCs w:val="24"/>
        </w:rPr>
        <w:t>等大促期间</w:t>
      </w:r>
      <w:r w:rsidR="00C133C6" w:rsidRPr="005B5D8A">
        <w:rPr>
          <w:rFonts w:ascii="宋体" w:eastAsia="宋体" w:hAnsi="宋体" w:hint="eastAsia"/>
          <w:sz w:val="24"/>
          <w:szCs w:val="24"/>
        </w:rPr>
        <w:t>，</w:t>
      </w:r>
      <w:r w:rsidR="001C1B28" w:rsidRPr="005B5D8A">
        <w:rPr>
          <w:rFonts w:ascii="宋体" w:eastAsia="宋体" w:hAnsi="宋体" w:hint="eastAsia"/>
          <w:sz w:val="24"/>
          <w:szCs w:val="24"/>
        </w:rPr>
        <w:t>最晚取件时间为2</w:t>
      </w:r>
      <w:r w:rsidR="001C1B28" w:rsidRPr="005B5D8A">
        <w:rPr>
          <w:rFonts w:ascii="宋体" w:eastAsia="宋体" w:hAnsi="宋体"/>
          <w:sz w:val="24"/>
          <w:szCs w:val="24"/>
        </w:rPr>
        <w:t>2</w:t>
      </w:r>
      <w:bookmarkStart w:id="4" w:name="_GoBack"/>
      <w:bookmarkEnd w:id="4"/>
      <w:r w:rsidR="001C1B28" w:rsidRPr="005B5D8A">
        <w:rPr>
          <w:rFonts w:ascii="宋体" w:eastAsia="宋体" w:hAnsi="宋体" w:hint="eastAsia"/>
          <w:sz w:val="24"/>
          <w:szCs w:val="24"/>
        </w:rPr>
        <w:t>点</w:t>
      </w:r>
      <w:r w:rsidRPr="005B5D8A">
        <w:rPr>
          <w:rFonts w:ascii="宋体" w:eastAsia="宋体" w:hAnsi="宋体" w:hint="eastAsia"/>
          <w:sz w:val="24"/>
          <w:szCs w:val="24"/>
        </w:rPr>
        <w:t>。</w:t>
      </w:r>
      <w:bookmarkEnd w:id="2"/>
      <w:bookmarkEnd w:id="3"/>
    </w:p>
    <w:p w:rsidR="001F6736" w:rsidRP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1F6736">
        <w:rPr>
          <w:rFonts w:ascii="宋体" w:eastAsia="宋体" w:hAnsi="宋体" w:hint="eastAsia"/>
          <w:sz w:val="24"/>
          <w:szCs w:val="24"/>
        </w:rPr>
        <w:t>3.2本次招标</w:t>
      </w:r>
      <w:r w:rsidRPr="00F762E2">
        <w:rPr>
          <w:rFonts w:ascii="宋体" w:eastAsia="宋体" w:hAnsi="宋体" w:hint="eastAsia"/>
          <w:sz w:val="24"/>
          <w:szCs w:val="24"/>
          <w:u w:val="single"/>
        </w:rPr>
        <w:t xml:space="preserve"> 不接受  </w:t>
      </w:r>
      <w:r w:rsidRPr="001F6736">
        <w:rPr>
          <w:rFonts w:ascii="宋体" w:eastAsia="宋体" w:hAnsi="宋体" w:hint="eastAsia"/>
          <w:sz w:val="24"/>
          <w:szCs w:val="24"/>
        </w:rPr>
        <w:t xml:space="preserve">   （接受或不接受）联合体投标。</w:t>
      </w:r>
    </w:p>
    <w:p w:rsidR="001F6736" w:rsidRP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1F6736">
        <w:rPr>
          <w:rFonts w:ascii="宋体" w:eastAsia="宋体" w:hAnsi="宋体" w:hint="eastAsia"/>
          <w:sz w:val="24"/>
          <w:szCs w:val="24"/>
        </w:rPr>
        <w:t>3.3本次招标</w:t>
      </w:r>
      <w:r w:rsidRPr="00F762E2">
        <w:rPr>
          <w:rFonts w:ascii="宋体" w:eastAsia="宋体" w:hAnsi="宋体" w:hint="eastAsia"/>
          <w:sz w:val="24"/>
          <w:szCs w:val="24"/>
          <w:u w:val="single"/>
        </w:rPr>
        <w:t xml:space="preserve"> 不接受  </w:t>
      </w:r>
      <w:r w:rsidRPr="001F6736">
        <w:rPr>
          <w:rFonts w:ascii="宋体" w:eastAsia="宋体" w:hAnsi="宋体" w:hint="eastAsia"/>
          <w:sz w:val="24"/>
          <w:szCs w:val="24"/>
        </w:rPr>
        <w:t xml:space="preserve">  （接受或不接受）代理商投标。</w:t>
      </w:r>
    </w:p>
    <w:p w:rsidR="001F6736" w:rsidRP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1F6736">
        <w:rPr>
          <w:rFonts w:ascii="宋体" w:eastAsia="宋体" w:hAnsi="宋体" w:hint="eastAsia"/>
          <w:sz w:val="24"/>
          <w:szCs w:val="24"/>
        </w:rPr>
        <w:t xml:space="preserve">   本次招标 </w:t>
      </w:r>
      <w:r w:rsidRPr="00F762E2">
        <w:rPr>
          <w:rFonts w:ascii="宋体" w:eastAsia="宋体" w:hAnsi="宋体" w:hint="eastAsia"/>
          <w:sz w:val="24"/>
          <w:szCs w:val="24"/>
          <w:u w:val="single"/>
        </w:rPr>
        <w:t xml:space="preserve"> 不接受 </w:t>
      </w:r>
      <w:r w:rsidRPr="001F6736">
        <w:rPr>
          <w:rFonts w:ascii="宋体" w:eastAsia="宋体" w:hAnsi="宋体" w:hint="eastAsia"/>
          <w:sz w:val="24"/>
          <w:szCs w:val="24"/>
        </w:rPr>
        <w:t xml:space="preserve">   （接受或不接受）分包。</w:t>
      </w:r>
    </w:p>
    <w:p w:rsidR="001F6736" w:rsidRDefault="001F6736" w:rsidP="001F6736">
      <w:pPr>
        <w:spacing w:line="440" w:lineRule="exact"/>
        <w:rPr>
          <w:rFonts w:ascii="宋体" w:eastAsia="宋体" w:hAnsi="宋体"/>
          <w:sz w:val="24"/>
          <w:szCs w:val="24"/>
        </w:rPr>
      </w:pPr>
      <w:r w:rsidRPr="001F6736">
        <w:rPr>
          <w:rFonts w:ascii="宋体" w:eastAsia="宋体" w:hAnsi="宋体" w:hint="eastAsia"/>
          <w:sz w:val="24"/>
          <w:szCs w:val="24"/>
        </w:rPr>
        <w:t xml:space="preserve">3.4其他   /    </w:t>
      </w:r>
    </w:p>
    <w:p w:rsidR="00530892" w:rsidRPr="00CD7991" w:rsidRDefault="00530892" w:rsidP="001F6736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CD7991">
        <w:rPr>
          <w:rFonts w:ascii="宋体" w:eastAsia="宋体" w:hAnsi="宋体" w:hint="eastAsia"/>
          <w:b/>
          <w:sz w:val="24"/>
          <w:szCs w:val="24"/>
        </w:rPr>
        <w:t>4.投标报名</w:t>
      </w:r>
    </w:p>
    <w:p w:rsidR="00BD7D1B" w:rsidRDefault="00B3604C" w:rsidP="00BD7D1B">
      <w:pPr>
        <w:spacing w:line="440" w:lineRule="exact"/>
        <w:rPr>
          <w:rFonts w:ascii="宋体" w:eastAsia="宋体" w:hAnsi="宋体" w:cs="华文仿宋"/>
          <w:b/>
          <w:bCs/>
          <w:sz w:val="24"/>
          <w:szCs w:val="24"/>
        </w:rPr>
      </w:pPr>
      <w:r w:rsidRPr="00CD7991">
        <w:rPr>
          <w:rFonts w:ascii="宋体" w:eastAsia="宋体" w:hAnsi="宋体" w:cs="华文仿宋" w:hint="eastAsia"/>
          <w:b/>
          <w:bCs/>
          <w:sz w:val="24"/>
          <w:szCs w:val="24"/>
        </w:rPr>
        <w:t>4.</w:t>
      </w:r>
      <w:r w:rsidR="000C6171" w:rsidRPr="00CD7991">
        <w:rPr>
          <w:rFonts w:ascii="宋体" w:eastAsia="宋体" w:hAnsi="宋体" w:cs="华文仿宋" w:hint="eastAsia"/>
          <w:b/>
          <w:bCs/>
          <w:sz w:val="24"/>
          <w:szCs w:val="24"/>
        </w:rPr>
        <w:t>1</w:t>
      </w:r>
      <w:r w:rsidR="00F44DFF" w:rsidRPr="00CD7991">
        <w:rPr>
          <w:rFonts w:ascii="宋体" w:eastAsia="宋体" w:hAnsi="宋体" w:cs="华文仿宋" w:hint="eastAsia"/>
          <w:b/>
          <w:bCs/>
          <w:sz w:val="24"/>
          <w:szCs w:val="24"/>
        </w:rPr>
        <w:t>报名方式</w:t>
      </w:r>
    </w:p>
    <w:p w:rsidR="00737E53" w:rsidRPr="00DE61A1" w:rsidRDefault="00BD7D1B" w:rsidP="00DE61A1">
      <w:pPr>
        <w:spacing w:line="440" w:lineRule="exact"/>
        <w:rPr>
          <w:rFonts w:ascii="宋体" w:eastAsia="宋体" w:hAnsi="宋体" w:cs="华文仿宋"/>
          <w:bCs/>
          <w:sz w:val="24"/>
          <w:szCs w:val="24"/>
        </w:rPr>
      </w:pPr>
      <w:r w:rsidRPr="00DE61A1">
        <w:rPr>
          <w:rFonts w:ascii="宋体" w:eastAsia="宋体" w:hAnsi="宋体" w:cs="华文仿宋" w:hint="eastAsia"/>
          <w:bCs/>
          <w:sz w:val="24"/>
          <w:szCs w:val="24"/>
        </w:rPr>
        <w:t>4.1.1 *凡有意参加报名的投标人，请至吉利控股集团</w:t>
      </w:r>
      <w:r w:rsidRPr="00DE61A1">
        <w:rPr>
          <w:rFonts w:ascii="宋体" w:eastAsia="宋体" w:hAnsi="宋体" w:cs="华文仿宋"/>
          <w:bCs/>
          <w:sz w:val="24"/>
          <w:szCs w:val="24"/>
        </w:rPr>
        <w:t>招标采购平台</w:t>
      </w:r>
      <w:r w:rsidRPr="00DE61A1">
        <w:rPr>
          <w:rStyle w:val="a8"/>
          <w:rFonts w:ascii="宋体" w:eastAsia="宋体" w:hAnsi="宋体" w:hint="eastAsia"/>
          <w:color w:val="454D54"/>
          <w:sz w:val="24"/>
          <w:szCs w:val="24"/>
        </w:rPr>
        <w:t>（</w:t>
      </w:r>
      <w:r w:rsidRPr="00BB7047">
        <w:rPr>
          <w:rFonts w:ascii="宋体" w:eastAsia="宋体" w:hAnsi="宋体" w:cs="华文仿宋" w:hint="eastAsia"/>
          <w:bCs/>
          <w:sz w:val="24"/>
          <w:szCs w:val="24"/>
        </w:rPr>
        <w:t>glzb</w:t>
      </w:r>
      <w:r w:rsidRPr="00BB7047">
        <w:rPr>
          <w:rFonts w:ascii="宋体" w:eastAsia="宋体" w:hAnsi="宋体" w:cs="华文仿宋"/>
          <w:bCs/>
          <w:sz w:val="24"/>
          <w:szCs w:val="24"/>
        </w:rPr>
        <w:t>.geely.com</w:t>
      </w:r>
      <w:r w:rsidRPr="00DE61A1">
        <w:rPr>
          <w:rStyle w:val="a8"/>
          <w:rFonts w:ascii="宋体" w:eastAsia="宋体" w:hAnsi="宋体" w:hint="eastAsia"/>
          <w:color w:val="454D54"/>
          <w:sz w:val="24"/>
          <w:szCs w:val="24"/>
        </w:rPr>
        <w:t>）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注册报名，可在</w:t>
      </w:r>
      <w:r w:rsidRPr="00DE61A1">
        <w:rPr>
          <w:rFonts w:ascii="宋体" w:eastAsia="宋体" w:hAnsi="宋体" w:cs="华文仿宋"/>
          <w:bCs/>
          <w:sz w:val="24"/>
          <w:szCs w:val="24"/>
        </w:rPr>
        <w:t>平台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网站</w:t>
      </w:r>
      <w:r w:rsidRPr="00DE61A1">
        <w:rPr>
          <w:rFonts w:ascii="宋体" w:eastAsia="宋体" w:hAnsi="宋体" w:cs="华文仿宋"/>
          <w:bCs/>
          <w:sz w:val="24"/>
          <w:szCs w:val="24"/>
        </w:rPr>
        <w:t>首页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点击</w:t>
      </w:r>
      <w:r w:rsidRPr="00DE61A1">
        <w:rPr>
          <w:rFonts w:ascii="宋体" w:eastAsia="宋体" w:hAnsi="宋体" w:cs="华文仿宋"/>
          <w:bCs/>
          <w:sz w:val="24"/>
          <w:szCs w:val="24"/>
        </w:rPr>
        <w:t>“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下载</w:t>
      </w:r>
      <w:r w:rsidRPr="00DE61A1">
        <w:rPr>
          <w:rFonts w:ascii="宋体" w:eastAsia="宋体" w:hAnsi="宋体" w:cs="华文仿宋"/>
          <w:bCs/>
          <w:sz w:val="24"/>
          <w:szCs w:val="24"/>
        </w:rPr>
        <w:t>供应商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服务</w:t>
      </w:r>
      <w:r w:rsidRPr="00DE61A1">
        <w:rPr>
          <w:rFonts w:ascii="宋体" w:eastAsia="宋体" w:hAnsi="宋体" w:cs="华文仿宋"/>
          <w:bCs/>
          <w:sz w:val="24"/>
          <w:szCs w:val="24"/>
        </w:rPr>
        <w:t>手册”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查看《</w:t>
      </w:r>
      <w:r w:rsidRPr="00DE61A1">
        <w:rPr>
          <w:rFonts w:ascii="宋体" w:eastAsia="宋体" w:hAnsi="宋体" w:cs="华文仿宋"/>
          <w:bCs/>
          <w:sz w:val="24"/>
          <w:szCs w:val="24"/>
        </w:rPr>
        <w:t>吉利电子采购招标平台操作手册（供应商端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》,投标人根据</w:t>
      </w:r>
      <w:r w:rsidRPr="00DE61A1">
        <w:rPr>
          <w:rFonts w:ascii="宋体" w:eastAsia="宋体" w:hAnsi="宋体" w:cs="华文仿宋"/>
          <w:bCs/>
          <w:sz w:val="24"/>
          <w:szCs w:val="24"/>
        </w:rPr>
        <w:t>手册要求进行注册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，</w:t>
      </w:r>
      <w:r w:rsidRPr="00DE61A1">
        <w:rPr>
          <w:rFonts w:ascii="宋体" w:eastAsia="宋体" w:hAnsi="宋体" w:cs="华文仿宋"/>
          <w:bCs/>
          <w:sz w:val="24"/>
          <w:szCs w:val="24"/>
        </w:rPr>
        <w:t>认证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完成后为</w:t>
      </w:r>
      <w:r w:rsidRPr="00DE61A1">
        <w:rPr>
          <w:rFonts w:ascii="宋体" w:eastAsia="宋体" w:hAnsi="宋体" w:cs="华文仿宋"/>
          <w:bCs/>
          <w:sz w:val="24"/>
          <w:szCs w:val="24"/>
        </w:rPr>
        <w:t>注册成功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后。供应商根据</w:t>
      </w:r>
      <w:r w:rsidRPr="00DE61A1">
        <w:rPr>
          <w:rFonts w:ascii="宋体" w:eastAsia="宋体" w:hAnsi="宋体" w:cs="华文仿宋"/>
          <w:bCs/>
          <w:sz w:val="24"/>
          <w:szCs w:val="24"/>
        </w:rPr>
        <w:t>公告项目名称，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按照</w:t>
      </w:r>
      <w:r w:rsidRPr="00DE61A1">
        <w:rPr>
          <w:rFonts w:ascii="宋体" w:eastAsia="宋体" w:hAnsi="宋体" w:cs="华文仿宋"/>
          <w:bCs/>
          <w:sz w:val="24"/>
          <w:szCs w:val="24"/>
        </w:rPr>
        <w:t>报名要求上传资料</w:t>
      </w:r>
      <w:r w:rsidRPr="00DE61A1">
        <w:rPr>
          <w:rFonts w:ascii="宋体" w:eastAsia="宋体" w:hAnsi="宋体" w:cs="华文仿宋" w:hint="eastAsia"/>
          <w:bCs/>
          <w:sz w:val="24"/>
          <w:szCs w:val="24"/>
        </w:rPr>
        <w:t>。未按照此方式报名的，视作无效报名。</w:t>
      </w:r>
    </w:p>
    <w:p w:rsidR="000C6171" w:rsidRPr="001D4BBB" w:rsidRDefault="000C6171" w:rsidP="00DE61A1">
      <w:pPr>
        <w:spacing w:line="44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DE61A1">
        <w:rPr>
          <w:rFonts w:asciiTheme="minorEastAsia" w:hAnsiTheme="minorEastAsia" w:cs="华文仿宋" w:hint="eastAsia"/>
          <w:bCs/>
          <w:sz w:val="24"/>
          <w:szCs w:val="24"/>
        </w:rPr>
        <w:t>4.1.2 *报名截止时间：</w:t>
      </w:r>
      <w:r w:rsidR="004B3852" w:rsidRPr="006F24D1">
        <w:rPr>
          <w:rFonts w:asciiTheme="minorEastAsia" w:hAnsiTheme="minorEastAsia" w:cs="华文仿宋" w:hint="eastAsia"/>
          <w:bCs/>
          <w:color w:val="FF0000"/>
          <w:sz w:val="24"/>
          <w:szCs w:val="24"/>
        </w:rPr>
        <w:t>20</w:t>
      </w:r>
      <w:r w:rsidR="0039452B" w:rsidRPr="006F24D1">
        <w:rPr>
          <w:rFonts w:asciiTheme="minorEastAsia" w:hAnsiTheme="minorEastAsia" w:cs="华文仿宋" w:hint="eastAsia"/>
          <w:bCs/>
          <w:color w:val="FF0000"/>
          <w:sz w:val="24"/>
          <w:szCs w:val="24"/>
        </w:rPr>
        <w:t>2</w:t>
      </w:r>
      <w:r w:rsidR="00FF4ED1" w:rsidRPr="006F24D1">
        <w:rPr>
          <w:rFonts w:asciiTheme="minorEastAsia" w:hAnsiTheme="minorEastAsia" w:cs="华文仿宋"/>
          <w:bCs/>
          <w:color w:val="FF0000"/>
          <w:sz w:val="24"/>
          <w:szCs w:val="24"/>
        </w:rPr>
        <w:t>5</w:t>
      </w:r>
      <w:r w:rsidR="004B3852" w:rsidRPr="006F24D1">
        <w:rPr>
          <w:rFonts w:asciiTheme="minorEastAsia" w:hAnsiTheme="minorEastAsia" w:cs="华文仿宋" w:hint="eastAsia"/>
          <w:bCs/>
          <w:color w:val="FF0000"/>
          <w:sz w:val="24"/>
          <w:szCs w:val="24"/>
        </w:rPr>
        <w:t>年</w:t>
      </w:r>
      <w:r w:rsidR="006F24D1" w:rsidRPr="006F24D1">
        <w:rPr>
          <w:rFonts w:asciiTheme="minorEastAsia" w:hAnsiTheme="minorEastAsia" w:cs="华文仿宋"/>
          <w:bCs/>
          <w:color w:val="FF0000"/>
          <w:sz w:val="24"/>
          <w:szCs w:val="24"/>
          <w:u w:val="single"/>
        </w:rPr>
        <w:t>9</w:t>
      </w:r>
      <w:r w:rsidR="004B3852" w:rsidRPr="006F24D1">
        <w:rPr>
          <w:rFonts w:asciiTheme="minorEastAsia" w:hAnsiTheme="minorEastAsia" w:cs="华文仿宋" w:hint="eastAsia"/>
          <w:bCs/>
          <w:color w:val="FF0000"/>
          <w:sz w:val="24"/>
          <w:szCs w:val="24"/>
        </w:rPr>
        <w:t>月</w:t>
      </w:r>
      <w:r w:rsidR="005C1A44">
        <w:rPr>
          <w:rFonts w:asciiTheme="minorEastAsia" w:hAnsiTheme="minorEastAsia" w:cs="华文仿宋"/>
          <w:bCs/>
          <w:color w:val="FF0000"/>
          <w:sz w:val="24"/>
          <w:szCs w:val="24"/>
          <w:u w:val="single"/>
        </w:rPr>
        <w:t>8</w:t>
      </w:r>
      <w:r w:rsidRPr="006F24D1">
        <w:rPr>
          <w:rFonts w:asciiTheme="minorEastAsia" w:hAnsiTheme="minorEastAsia" w:cs="华文仿宋" w:hint="eastAsia"/>
          <w:bCs/>
          <w:color w:val="FF0000"/>
          <w:sz w:val="24"/>
          <w:szCs w:val="24"/>
        </w:rPr>
        <w:t>日</w:t>
      </w:r>
      <w:r w:rsidR="004807A8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44DFF" w:rsidRPr="00DE61A1" w:rsidRDefault="00F44DFF" w:rsidP="00DE61A1">
      <w:pPr>
        <w:spacing w:line="440" w:lineRule="exact"/>
        <w:rPr>
          <w:rFonts w:asciiTheme="minorEastAsia" w:hAnsiTheme="minorEastAsia" w:cs="华文仿宋"/>
          <w:b/>
          <w:bCs/>
          <w:sz w:val="24"/>
          <w:szCs w:val="24"/>
        </w:rPr>
      </w:pPr>
      <w:r w:rsidRPr="00DE61A1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DE61A1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Pr="00DE61A1">
        <w:rPr>
          <w:rFonts w:asciiTheme="minorEastAsia" w:hAnsiTheme="minorEastAsia" w:cs="华文仿宋" w:hint="eastAsia"/>
          <w:b/>
          <w:bCs/>
          <w:sz w:val="24"/>
          <w:szCs w:val="24"/>
        </w:rPr>
        <w:t>报名资料</w:t>
      </w:r>
    </w:p>
    <w:p w:rsidR="00FD3983" w:rsidRPr="008B0973" w:rsidRDefault="00FD3983" w:rsidP="00FD3983">
      <w:pPr>
        <w:spacing w:line="440" w:lineRule="exact"/>
        <w:rPr>
          <w:rFonts w:ascii="宋体" w:eastAsia="宋体" w:hAnsi="宋体" w:cs="华文仿宋"/>
          <w:bCs/>
          <w:sz w:val="24"/>
          <w:szCs w:val="24"/>
        </w:rPr>
      </w:pPr>
      <w:r w:rsidRPr="008B0973">
        <w:rPr>
          <w:rFonts w:ascii="宋体" w:eastAsia="宋体" w:hAnsi="宋体" w:cs="华文仿宋" w:hint="eastAsia"/>
          <w:bCs/>
          <w:sz w:val="24"/>
          <w:szCs w:val="24"/>
        </w:rPr>
        <w:t>报名资料于</w:t>
      </w:r>
      <w:r w:rsidRPr="008B0973">
        <w:rPr>
          <w:rFonts w:ascii="宋体" w:eastAsia="宋体" w:hAnsi="宋体" w:cs="华文仿宋"/>
          <w:bCs/>
          <w:sz w:val="24"/>
          <w:szCs w:val="24"/>
        </w:rPr>
        <w:t>报名截止时间前</w:t>
      </w:r>
      <w:r w:rsidRPr="008B0973">
        <w:rPr>
          <w:rFonts w:ascii="宋体" w:eastAsia="宋体" w:hAnsi="宋体" w:cs="华文仿宋" w:hint="eastAsia"/>
          <w:bCs/>
          <w:sz w:val="24"/>
          <w:szCs w:val="24"/>
        </w:rPr>
        <w:t>上传至吉利控股集团</w:t>
      </w:r>
      <w:r w:rsidRPr="008B0973">
        <w:rPr>
          <w:rFonts w:ascii="宋体" w:eastAsia="宋体" w:hAnsi="宋体" w:cs="华文仿宋"/>
          <w:bCs/>
          <w:sz w:val="24"/>
          <w:szCs w:val="24"/>
        </w:rPr>
        <w:t>招标采购平台</w:t>
      </w:r>
      <w:r w:rsidRPr="008B0973">
        <w:rPr>
          <w:rFonts w:ascii="宋体" w:eastAsia="宋体" w:hAnsi="宋体" w:cs="华文仿宋" w:hint="eastAsia"/>
          <w:bCs/>
          <w:sz w:val="24"/>
          <w:szCs w:val="24"/>
        </w:rPr>
        <w:t>，报名</w:t>
      </w:r>
      <w:r w:rsidRPr="008B0973">
        <w:rPr>
          <w:rFonts w:ascii="宋体" w:eastAsia="宋体" w:hAnsi="宋体" w:cs="华文仿宋"/>
          <w:bCs/>
          <w:sz w:val="24"/>
          <w:szCs w:val="24"/>
        </w:rPr>
        <w:t>资料</w:t>
      </w:r>
      <w:r w:rsidRPr="008B0973">
        <w:rPr>
          <w:rFonts w:ascii="宋体" w:eastAsia="宋体" w:hAnsi="宋体" w:cs="华文仿宋" w:hint="eastAsia"/>
          <w:bCs/>
          <w:sz w:val="24"/>
          <w:szCs w:val="24"/>
        </w:rPr>
        <w:t>包含但不限于以下内容：</w:t>
      </w:r>
    </w:p>
    <w:p w:rsidR="00FD3983" w:rsidRPr="00F23D45" w:rsidRDefault="00FD3983" w:rsidP="00FD3983">
      <w:pPr>
        <w:spacing w:line="440" w:lineRule="exact"/>
        <w:rPr>
          <w:rFonts w:ascii="宋体" w:eastAsia="宋体" w:hAnsi="宋体" w:cs="华文仿宋"/>
          <w:bCs/>
          <w:sz w:val="24"/>
          <w:szCs w:val="24"/>
        </w:rPr>
      </w:pPr>
      <w:r w:rsidRPr="00F23D45">
        <w:rPr>
          <w:rFonts w:ascii="宋体" w:eastAsia="宋体" w:hAnsi="宋体" w:cs="华文仿宋" w:hint="eastAsia"/>
          <w:bCs/>
          <w:sz w:val="24"/>
          <w:szCs w:val="24"/>
        </w:rPr>
        <w:t>a、三证合一</w:t>
      </w:r>
      <w:r w:rsidRPr="00F23D45">
        <w:rPr>
          <w:rFonts w:ascii="宋体" w:eastAsia="宋体" w:hAnsi="宋体" w:cs="华文仿宋"/>
          <w:bCs/>
          <w:sz w:val="24"/>
          <w:szCs w:val="24"/>
        </w:rPr>
        <w:t>的</w:t>
      </w:r>
      <w:r w:rsidRPr="00F23D45">
        <w:rPr>
          <w:rFonts w:ascii="宋体" w:eastAsia="宋体" w:hAnsi="宋体" w:cs="华文仿宋" w:hint="eastAsia"/>
          <w:bCs/>
          <w:sz w:val="24"/>
          <w:szCs w:val="24"/>
        </w:rPr>
        <w:t>营业执照副本、（组织机构代码副本、税务登记证副本、如</w:t>
      </w:r>
      <w:r w:rsidRPr="00F23D45">
        <w:rPr>
          <w:rFonts w:ascii="宋体" w:eastAsia="宋体" w:hAnsi="宋体" w:cs="华文仿宋"/>
          <w:bCs/>
          <w:sz w:val="24"/>
          <w:szCs w:val="24"/>
        </w:rPr>
        <w:t>有</w:t>
      </w:r>
      <w:r w:rsidRPr="00F23D45">
        <w:rPr>
          <w:rFonts w:ascii="宋体" w:eastAsia="宋体" w:hAnsi="宋体" w:cs="华文仿宋" w:hint="eastAsia"/>
          <w:bCs/>
          <w:sz w:val="24"/>
          <w:szCs w:val="24"/>
        </w:rPr>
        <w:t>上传）；</w:t>
      </w:r>
    </w:p>
    <w:p w:rsidR="00FD3983" w:rsidRPr="00F23D45" w:rsidRDefault="00FD3983" w:rsidP="00FD3983">
      <w:pPr>
        <w:spacing w:line="440" w:lineRule="exact"/>
        <w:rPr>
          <w:rFonts w:ascii="宋体" w:eastAsia="宋体" w:hAnsi="宋体" w:cs="华文仿宋"/>
          <w:bCs/>
          <w:sz w:val="24"/>
          <w:szCs w:val="24"/>
        </w:rPr>
      </w:pPr>
      <w:r w:rsidRPr="00F23D45">
        <w:rPr>
          <w:rFonts w:ascii="宋体" w:eastAsia="宋体" w:hAnsi="宋体" w:cs="华文仿宋" w:hint="eastAsia"/>
          <w:bCs/>
          <w:sz w:val="24"/>
          <w:szCs w:val="24"/>
        </w:rPr>
        <w:t>b、</w:t>
      </w:r>
      <w:r w:rsidR="00020C7F" w:rsidRPr="00F23D45">
        <w:rPr>
          <w:rFonts w:ascii="宋体" w:eastAsia="宋体" w:hAnsi="宋体" w:cs="华文仿宋" w:hint="eastAsia"/>
          <w:bCs/>
          <w:sz w:val="24"/>
          <w:szCs w:val="24"/>
        </w:rPr>
        <w:t>道路运输经营许可证</w:t>
      </w:r>
      <w:r w:rsidRPr="00F23D45">
        <w:rPr>
          <w:rFonts w:ascii="宋体" w:eastAsia="宋体" w:hAnsi="宋体" w:cs="华文仿宋" w:hint="eastAsia"/>
          <w:bCs/>
          <w:sz w:val="24"/>
          <w:szCs w:val="24"/>
        </w:rPr>
        <w:t>；</w:t>
      </w:r>
    </w:p>
    <w:p w:rsidR="00FD3983" w:rsidRPr="008B0973" w:rsidRDefault="00FD3983" w:rsidP="00FD3983">
      <w:pPr>
        <w:spacing w:line="440" w:lineRule="exact"/>
        <w:rPr>
          <w:rFonts w:ascii="宋体" w:eastAsia="宋体" w:hAnsi="宋体" w:cs="华文仿宋"/>
          <w:bCs/>
          <w:sz w:val="24"/>
          <w:szCs w:val="24"/>
        </w:rPr>
      </w:pPr>
      <w:r w:rsidRPr="008B0973">
        <w:rPr>
          <w:rFonts w:ascii="宋体" w:eastAsia="宋体" w:hAnsi="宋体" w:cs="华文仿宋" w:hint="eastAsia"/>
          <w:bCs/>
          <w:sz w:val="24"/>
          <w:szCs w:val="24"/>
        </w:rPr>
        <w:t>c、类似项目业绩证明及证明材料（提供</w:t>
      </w:r>
      <w:r w:rsidRPr="008B0973">
        <w:rPr>
          <w:rFonts w:ascii="宋体" w:eastAsia="宋体" w:hAnsi="宋体" w:cs="华文仿宋"/>
          <w:bCs/>
          <w:sz w:val="24"/>
          <w:szCs w:val="24"/>
        </w:rPr>
        <w:t>合同</w:t>
      </w:r>
      <w:r w:rsidRPr="008B0973">
        <w:rPr>
          <w:rFonts w:ascii="宋体" w:eastAsia="宋体" w:hAnsi="宋体" w:cs="华文仿宋" w:hint="eastAsia"/>
          <w:bCs/>
          <w:sz w:val="24"/>
          <w:szCs w:val="24"/>
        </w:rPr>
        <w:t>扫描件</w:t>
      </w:r>
      <w:r w:rsidRPr="008B0973">
        <w:rPr>
          <w:rFonts w:ascii="宋体" w:eastAsia="宋体" w:hAnsi="宋体" w:cs="华文仿宋"/>
          <w:bCs/>
          <w:sz w:val="24"/>
          <w:szCs w:val="24"/>
        </w:rPr>
        <w:t>，</w:t>
      </w:r>
      <w:r w:rsidRPr="008B0973">
        <w:rPr>
          <w:rFonts w:ascii="宋体" w:eastAsia="宋体" w:hAnsi="宋体" w:cs="华文仿宋" w:hint="eastAsia"/>
          <w:bCs/>
          <w:sz w:val="24"/>
          <w:szCs w:val="24"/>
        </w:rPr>
        <w:t>涉及</w:t>
      </w:r>
      <w:r w:rsidRPr="008B0973">
        <w:rPr>
          <w:rFonts w:ascii="宋体" w:eastAsia="宋体" w:hAnsi="宋体" w:cs="华文仿宋"/>
          <w:bCs/>
          <w:sz w:val="24"/>
          <w:szCs w:val="24"/>
        </w:rPr>
        <w:t>机密部分可隐去</w:t>
      </w:r>
      <w:r w:rsidRPr="008B0973">
        <w:rPr>
          <w:rFonts w:ascii="宋体" w:eastAsia="宋体" w:hAnsi="宋体" w:cs="华文仿宋" w:hint="eastAsia"/>
          <w:bCs/>
          <w:sz w:val="24"/>
          <w:szCs w:val="24"/>
        </w:rPr>
        <w:t>）；</w:t>
      </w:r>
    </w:p>
    <w:p w:rsidR="00FD3983" w:rsidRPr="008B0973" w:rsidRDefault="00FD3983" w:rsidP="00FD3983">
      <w:pPr>
        <w:spacing w:line="440" w:lineRule="exact"/>
        <w:rPr>
          <w:rFonts w:ascii="宋体" w:eastAsia="宋体" w:hAnsi="宋体"/>
          <w:sz w:val="24"/>
          <w:szCs w:val="24"/>
        </w:rPr>
      </w:pPr>
      <w:r w:rsidRPr="008B0973">
        <w:rPr>
          <w:rFonts w:ascii="宋体" w:eastAsia="宋体" w:hAnsi="宋体" w:cs="华文仿宋" w:hint="eastAsia"/>
          <w:bCs/>
          <w:sz w:val="24"/>
          <w:szCs w:val="24"/>
        </w:rPr>
        <w:t>d、</w:t>
      </w:r>
      <w:r w:rsidRPr="008B0973">
        <w:rPr>
          <w:rFonts w:ascii="宋体" w:eastAsia="宋体" w:hAnsi="宋体" w:hint="eastAsia"/>
          <w:sz w:val="24"/>
          <w:szCs w:val="24"/>
        </w:rPr>
        <w:t>企业概况及履约能力说明；</w:t>
      </w:r>
    </w:p>
    <w:p w:rsidR="00FC2D91" w:rsidRPr="00F11F10" w:rsidRDefault="00FD3983" w:rsidP="00FD3983">
      <w:pPr>
        <w:spacing w:line="440" w:lineRule="exact"/>
        <w:rPr>
          <w:rFonts w:asciiTheme="minorEastAsia" w:hAnsiTheme="minorEastAsia" w:cs="华文仿宋"/>
          <w:bCs/>
          <w:sz w:val="24"/>
          <w:szCs w:val="24"/>
        </w:rPr>
      </w:pPr>
      <w:r w:rsidRPr="001B2F92">
        <w:rPr>
          <w:rFonts w:ascii="宋体" w:eastAsia="宋体" w:hAnsi="宋体" w:hint="eastAsia"/>
          <w:sz w:val="24"/>
          <w:szCs w:val="24"/>
        </w:rPr>
        <w:t>e、近</w:t>
      </w:r>
      <w:r w:rsidRPr="001B2F92">
        <w:rPr>
          <w:rFonts w:ascii="宋体" w:eastAsia="宋体" w:hAnsi="宋体"/>
          <w:sz w:val="24"/>
          <w:szCs w:val="24"/>
        </w:rPr>
        <w:t>三年的</w:t>
      </w:r>
      <w:r w:rsidRPr="001B2F92">
        <w:rPr>
          <w:rFonts w:ascii="宋体" w:eastAsia="宋体" w:hAnsi="宋体" w:hint="eastAsia"/>
          <w:sz w:val="24"/>
          <w:szCs w:val="24"/>
        </w:rPr>
        <w:t>财务报表资料</w:t>
      </w:r>
      <w:r w:rsidR="006E1B43" w:rsidRPr="001B2F92">
        <w:rPr>
          <w:rFonts w:ascii="宋体" w:eastAsia="宋体" w:hAnsi="宋体" w:hint="eastAsia"/>
          <w:sz w:val="24"/>
          <w:szCs w:val="24"/>
        </w:rPr>
        <w:t>：审计报告</w:t>
      </w:r>
      <w:r w:rsidR="0066554E" w:rsidRPr="001B2F92">
        <w:rPr>
          <w:rFonts w:ascii="宋体" w:eastAsia="宋体" w:hAnsi="宋体" w:hint="eastAsia"/>
          <w:sz w:val="24"/>
          <w:szCs w:val="24"/>
        </w:rPr>
        <w:t>（盖章文件）</w:t>
      </w:r>
      <w:r w:rsidRPr="001B2F92">
        <w:rPr>
          <w:rFonts w:ascii="宋体" w:eastAsia="宋体" w:hAnsi="宋体" w:hint="eastAsia"/>
          <w:sz w:val="24"/>
          <w:szCs w:val="24"/>
        </w:rPr>
        <w:t>。</w:t>
      </w:r>
    </w:p>
    <w:p w:rsidR="00530892" w:rsidRPr="00DE61A1" w:rsidRDefault="00530892" w:rsidP="00DE61A1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 w:rsidRPr="00DE61A1">
        <w:rPr>
          <w:rFonts w:ascii="黑体" w:eastAsia="黑体" w:hAnsi="黑体" w:hint="eastAsia"/>
          <w:b/>
          <w:sz w:val="24"/>
          <w:szCs w:val="24"/>
        </w:rPr>
        <w:t>5.招标</w:t>
      </w:r>
      <w:r w:rsidR="00DD3F39" w:rsidRPr="00DE61A1">
        <w:rPr>
          <w:rFonts w:ascii="黑体" w:eastAsia="黑体" w:hAnsi="黑体" w:hint="eastAsia"/>
          <w:b/>
          <w:sz w:val="24"/>
          <w:szCs w:val="24"/>
        </w:rPr>
        <w:t>文件</w:t>
      </w:r>
      <w:r w:rsidRPr="00DE61A1">
        <w:rPr>
          <w:rFonts w:ascii="黑体" w:eastAsia="黑体" w:hAnsi="黑体" w:hint="eastAsia"/>
          <w:b/>
          <w:sz w:val="24"/>
          <w:szCs w:val="24"/>
        </w:rPr>
        <w:t>的获取</w:t>
      </w:r>
    </w:p>
    <w:p w:rsidR="00FC2D91" w:rsidRPr="00F11F10" w:rsidRDefault="0042504B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</w:rPr>
      </w:pPr>
      <w:r w:rsidRPr="00F11F10">
        <w:rPr>
          <w:rFonts w:asciiTheme="minorEastAsia" w:hAnsiTheme="minorEastAsia" w:cs="华文仿宋" w:hint="eastAsia"/>
          <w:bCs/>
          <w:sz w:val="24"/>
          <w:szCs w:val="24"/>
        </w:rPr>
        <w:t>5.1</w:t>
      </w:r>
      <w:r w:rsidR="00B3604C" w:rsidRPr="00F11F10">
        <w:rPr>
          <w:rFonts w:asciiTheme="minorEastAsia" w:hAnsiTheme="minorEastAsia" w:cs="华文仿宋" w:hint="eastAsia"/>
          <w:bCs/>
          <w:sz w:val="24"/>
          <w:szCs w:val="24"/>
        </w:rPr>
        <w:t>报名截止后，对所有报名单位进行资格初审，</w:t>
      </w:r>
      <w:r w:rsidR="00F14F98" w:rsidRPr="00F11F10">
        <w:rPr>
          <w:rFonts w:asciiTheme="minorEastAsia" w:hAnsiTheme="minorEastAsia" w:cs="华文仿宋" w:hint="eastAsia"/>
          <w:bCs/>
          <w:sz w:val="24"/>
          <w:szCs w:val="24"/>
        </w:rPr>
        <w:t>初审合格后</w:t>
      </w:r>
      <w:r w:rsidR="00B3604C" w:rsidRPr="00F11F10">
        <w:rPr>
          <w:rFonts w:asciiTheme="minorEastAsia" w:hAnsiTheme="minorEastAsia" w:cs="华文仿宋" w:hint="eastAsia"/>
          <w:bCs/>
          <w:sz w:val="24"/>
          <w:szCs w:val="24"/>
        </w:rPr>
        <w:t>购买招标</w:t>
      </w:r>
      <w:r w:rsidR="00DD3F39" w:rsidRPr="00F11F10">
        <w:rPr>
          <w:rFonts w:asciiTheme="minorEastAsia" w:hAnsiTheme="minorEastAsia" w:cs="华文仿宋" w:hint="eastAsia"/>
          <w:bCs/>
          <w:sz w:val="24"/>
          <w:szCs w:val="24"/>
        </w:rPr>
        <w:t>文件</w:t>
      </w:r>
      <w:r w:rsidR="00AE042E" w:rsidRPr="00F11F10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42504B" w:rsidRPr="00F11F10" w:rsidRDefault="0042504B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</w:rPr>
      </w:pPr>
      <w:r w:rsidRPr="00F11F10">
        <w:rPr>
          <w:rFonts w:asciiTheme="minorEastAsia" w:hAnsiTheme="minorEastAsia" w:cs="华文仿宋" w:hint="eastAsia"/>
          <w:bCs/>
          <w:sz w:val="24"/>
          <w:szCs w:val="24"/>
        </w:rPr>
        <w:t>5.2招标</w:t>
      </w:r>
      <w:r w:rsidR="00DD3F39" w:rsidRPr="00F11F10">
        <w:rPr>
          <w:rFonts w:asciiTheme="minorEastAsia" w:hAnsiTheme="minorEastAsia" w:cs="华文仿宋" w:hint="eastAsia"/>
          <w:bCs/>
          <w:sz w:val="24"/>
          <w:szCs w:val="24"/>
        </w:rPr>
        <w:t>文件</w:t>
      </w:r>
      <w:r w:rsidRPr="00F11F10">
        <w:rPr>
          <w:rFonts w:asciiTheme="minorEastAsia" w:hAnsiTheme="minorEastAsia" w:cs="华文仿宋" w:hint="eastAsia"/>
          <w:bCs/>
          <w:sz w:val="24"/>
          <w:szCs w:val="24"/>
        </w:rPr>
        <w:t>每套售价</w:t>
      </w:r>
      <w:r w:rsidR="00F44DFF" w:rsidRPr="00F11F10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</w:t>
      </w:r>
      <w:r w:rsidR="002F5548">
        <w:rPr>
          <w:rFonts w:asciiTheme="minorEastAsia" w:hAnsiTheme="minorEastAsia" w:cs="华文仿宋"/>
          <w:bCs/>
          <w:sz w:val="24"/>
          <w:szCs w:val="24"/>
          <w:u w:val="single"/>
        </w:rPr>
        <w:t>1</w:t>
      </w:r>
      <w:r w:rsidR="00B30DC3">
        <w:rPr>
          <w:rFonts w:asciiTheme="minorEastAsia" w:hAnsiTheme="minorEastAsia" w:cs="华文仿宋" w:hint="eastAsia"/>
          <w:bCs/>
          <w:sz w:val="24"/>
          <w:szCs w:val="24"/>
          <w:u w:val="single"/>
        </w:rPr>
        <w:t>00</w:t>
      </w:r>
      <w:r w:rsidR="00F44DFF" w:rsidRPr="00F11F10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</w:t>
      </w:r>
      <w:r w:rsidRPr="00F11F10">
        <w:rPr>
          <w:rFonts w:asciiTheme="minorEastAsia" w:hAnsiTheme="minorEastAsia" w:cs="华文仿宋" w:hint="eastAsia"/>
          <w:bCs/>
          <w:sz w:val="24"/>
          <w:szCs w:val="24"/>
        </w:rPr>
        <w:t>元，售后不退</w:t>
      </w:r>
      <w:r w:rsidR="00AE042E" w:rsidRPr="00F11F10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DE61A1" w:rsidRDefault="0042504B" w:rsidP="00DE61A1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 w:rsidRPr="00DE61A1">
        <w:rPr>
          <w:rFonts w:ascii="黑体" w:eastAsia="黑体" w:hAnsi="黑体" w:hint="eastAsia"/>
          <w:b/>
          <w:sz w:val="24"/>
          <w:szCs w:val="24"/>
        </w:rPr>
        <w:t>6</w:t>
      </w:r>
      <w:r w:rsidR="00530892" w:rsidRPr="00DE61A1">
        <w:rPr>
          <w:rFonts w:ascii="黑体" w:eastAsia="黑体" w:hAnsi="黑体" w:hint="eastAsia"/>
          <w:b/>
          <w:sz w:val="24"/>
          <w:szCs w:val="24"/>
        </w:rPr>
        <w:t>.发布公告的媒介</w:t>
      </w:r>
    </w:p>
    <w:p w:rsidR="008C4DB4" w:rsidRPr="00F11F10" w:rsidRDefault="008C4DB4" w:rsidP="00F11F10">
      <w:pPr>
        <w:spacing w:line="440" w:lineRule="exact"/>
        <w:ind w:firstLineChars="200" w:firstLine="480"/>
        <w:rPr>
          <w:rFonts w:asciiTheme="minorEastAsia" w:hAnsiTheme="minorEastAsia" w:cs="华文仿宋"/>
          <w:bCs/>
          <w:sz w:val="24"/>
          <w:szCs w:val="24"/>
        </w:rPr>
      </w:pPr>
      <w:r w:rsidRPr="00F11F10">
        <w:rPr>
          <w:rFonts w:asciiTheme="minorEastAsia" w:hAnsiTheme="minorEastAsia" w:cs="华文仿宋" w:hint="eastAsia"/>
          <w:bCs/>
          <w:sz w:val="24"/>
          <w:szCs w:val="24"/>
        </w:rPr>
        <w:lastRenderedPageBreak/>
        <w:t>本次招标公告</w:t>
      </w:r>
      <w:r w:rsidR="001F2C76" w:rsidRPr="00F11F10">
        <w:rPr>
          <w:rFonts w:asciiTheme="minorEastAsia" w:hAnsiTheme="minorEastAsia" w:cs="华文仿宋" w:hint="eastAsia"/>
          <w:bCs/>
          <w:sz w:val="24"/>
          <w:szCs w:val="24"/>
        </w:rPr>
        <w:t>只</w:t>
      </w:r>
      <w:r w:rsidRPr="00F11F10">
        <w:rPr>
          <w:rFonts w:asciiTheme="minorEastAsia" w:hAnsiTheme="minorEastAsia" w:cs="华文仿宋" w:hint="eastAsia"/>
          <w:bCs/>
          <w:sz w:val="24"/>
          <w:szCs w:val="24"/>
        </w:rPr>
        <w:t>在吉利</w:t>
      </w:r>
      <w:r w:rsidR="00527D9D" w:rsidRPr="00F11F10">
        <w:rPr>
          <w:rFonts w:asciiTheme="minorEastAsia" w:hAnsiTheme="minorEastAsia" w:cs="华文仿宋" w:hint="eastAsia"/>
          <w:bCs/>
          <w:sz w:val="24"/>
          <w:szCs w:val="24"/>
        </w:rPr>
        <w:t>控股</w:t>
      </w:r>
      <w:r w:rsidRPr="00F11F10">
        <w:rPr>
          <w:rFonts w:asciiTheme="minorEastAsia" w:hAnsiTheme="minorEastAsia" w:cs="华文仿宋" w:hint="eastAsia"/>
          <w:bCs/>
          <w:sz w:val="24"/>
          <w:szCs w:val="24"/>
        </w:rPr>
        <w:t>集团招标</w:t>
      </w:r>
      <w:r w:rsidRPr="00F11F10">
        <w:rPr>
          <w:rFonts w:asciiTheme="minorEastAsia" w:hAnsiTheme="minorEastAsia" w:cs="华文仿宋"/>
          <w:bCs/>
          <w:sz w:val="24"/>
          <w:szCs w:val="24"/>
        </w:rPr>
        <w:t>采购平台</w:t>
      </w:r>
      <w:r w:rsidR="00F11F3E" w:rsidRPr="00F11F3E">
        <w:rPr>
          <w:rFonts w:asciiTheme="minorEastAsia" w:hAnsiTheme="minorEastAsia" w:cs="华文仿宋"/>
          <w:bCs/>
          <w:sz w:val="24"/>
          <w:szCs w:val="24"/>
        </w:rPr>
        <w:t>glzb.geely.com</w:t>
      </w:r>
      <w:r w:rsidRPr="00F11F10">
        <w:rPr>
          <w:rFonts w:asciiTheme="minorEastAsia" w:hAnsiTheme="minorEastAsia" w:cs="华文仿宋" w:hint="eastAsia"/>
          <w:bCs/>
          <w:sz w:val="24"/>
          <w:szCs w:val="24"/>
        </w:rPr>
        <w:t>上发布</w:t>
      </w:r>
      <w:r w:rsidR="00B36FB4" w:rsidRPr="00F11F10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1F2C76" w:rsidRPr="00F11F10">
        <w:rPr>
          <w:rFonts w:asciiTheme="minorEastAsia" w:hAnsiTheme="minorEastAsia" w:cs="华文仿宋" w:hint="eastAsia"/>
          <w:bCs/>
          <w:sz w:val="24"/>
          <w:szCs w:val="24"/>
        </w:rPr>
        <w:t>其他</w:t>
      </w:r>
      <w:r w:rsidR="001F2C76" w:rsidRPr="00F11F10">
        <w:rPr>
          <w:rFonts w:asciiTheme="minorEastAsia" w:hAnsiTheme="minorEastAsia" w:cs="华文仿宋"/>
          <w:bCs/>
          <w:sz w:val="24"/>
          <w:szCs w:val="24"/>
        </w:rPr>
        <w:t>媒体转载无效</w:t>
      </w:r>
      <w:r w:rsidRPr="00F11F10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p w:rsidR="00A516F8" w:rsidRPr="00DE61A1" w:rsidRDefault="0042504B" w:rsidP="00DE61A1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 w:rsidRPr="00DE61A1">
        <w:rPr>
          <w:rFonts w:ascii="黑体" w:eastAsia="黑体" w:hAnsi="黑体" w:hint="eastAsia"/>
          <w:b/>
          <w:sz w:val="24"/>
          <w:szCs w:val="24"/>
        </w:rPr>
        <w:t>7</w:t>
      </w:r>
      <w:r w:rsidR="00A516F8" w:rsidRPr="00DE61A1">
        <w:rPr>
          <w:rFonts w:ascii="黑体" w:eastAsia="黑体" w:hAnsi="黑体" w:hint="eastAsia"/>
          <w:b/>
          <w:sz w:val="24"/>
          <w:szCs w:val="24"/>
        </w:rPr>
        <w:t>.联系方式</w:t>
      </w:r>
    </w:p>
    <w:p w:rsidR="0042504B" w:rsidRPr="001A70A3" w:rsidRDefault="0042504B" w:rsidP="00DE61A1">
      <w:pPr>
        <w:spacing w:line="440" w:lineRule="exact"/>
        <w:rPr>
          <w:rFonts w:asciiTheme="minorEastAsia" w:hAnsiTheme="minorEastAsia" w:cs="华文仿宋"/>
          <w:bCs/>
          <w:color w:val="FF0000"/>
          <w:sz w:val="24"/>
          <w:szCs w:val="24"/>
          <w:u w:val="single"/>
        </w:rPr>
      </w:pPr>
      <w:r w:rsidRPr="00522CD4">
        <w:rPr>
          <w:rFonts w:asciiTheme="minorEastAsia" w:hAnsiTheme="minorEastAsia" w:cs="华文仿宋" w:hint="eastAsia"/>
          <w:bCs/>
          <w:sz w:val="24"/>
          <w:szCs w:val="24"/>
        </w:rPr>
        <w:t>招标人：</w:t>
      </w:r>
      <w:r w:rsidR="00FA68A3"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</w:t>
      </w:r>
      <w:r w:rsidR="00D2256B">
        <w:rPr>
          <w:rFonts w:asciiTheme="minorEastAsia" w:hAnsiTheme="minorEastAsia" w:cs="华文仿宋" w:hint="eastAsia"/>
          <w:bCs/>
          <w:sz w:val="24"/>
          <w:szCs w:val="24"/>
          <w:u w:val="single"/>
        </w:rPr>
        <w:t>荷马公司</w:t>
      </w:r>
      <w:r w:rsidR="00612E9A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                       </w:t>
      </w:r>
    </w:p>
    <w:p w:rsidR="0042504B" w:rsidRPr="00522CD4" w:rsidRDefault="007F0ED2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  <w:u w:val="single"/>
        </w:rPr>
      </w:pPr>
      <w:r w:rsidRPr="00522CD4">
        <w:rPr>
          <w:rFonts w:asciiTheme="minorEastAsia" w:hAnsiTheme="minorEastAsia" w:cs="华文仿宋" w:hint="eastAsia"/>
          <w:bCs/>
          <w:sz w:val="24"/>
          <w:szCs w:val="24"/>
        </w:rPr>
        <w:t>招标人</w:t>
      </w:r>
      <w:r w:rsidR="0042504B" w:rsidRPr="00522CD4">
        <w:rPr>
          <w:rFonts w:asciiTheme="minorEastAsia" w:hAnsiTheme="minorEastAsia" w:cs="华文仿宋" w:hint="eastAsia"/>
          <w:bCs/>
          <w:sz w:val="24"/>
          <w:szCs w:val="24"/>
        </w:rPr>
        <w:t>地址</w:t>
      </w:r>
      <w:r w:rsidR="00A708DB" w:rsidRPr="00522CD4">
        <w:rPr>
          <w:rFonts w:asciiTheme="minorEastAsia" w:hAnsiTheme="minorEastAsia" w:cs="华文仿宋" w:hint="eastAsia"/>
          <w:bCs/>
          <w:sz w:val="24"/>
          <w:szCs w:val="24"/>
        </w:rPr>
        <w:t>：</w:t>
      </w:r>
      <w:r w:rsidR="007D7B5A"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</w:t>
      </w:r>
      <w:r w:rsidR="006F2DA7" w:rsidRPr="006F2DA7">
        <w:rPr>
          <w:rFonts w:asciiTheme="minorEastAsia" w:hAnsiTheme="minorEastAsia" w:cs="华文仿宋" w:hint="eastAsia"/>
          <w:bCs/>
          <w:sz w:val="24"/>
          <w:szCs w:val="24"/>
          <w:u w:val="single"/>
        </w:rPr>
        <w:t>浙江省杭州市滨江</w:t>
      </w:r>
      <w:proofErr w:type="gramStart"/>
      <w:r w:rsidR="006F2DA7" w:rsidRPr="006F2DA7">
        <w:rPr>
          <w:rFonts w:asciiTheme="minorEastAsia" w:hAnsiTheme="minorEastAsia" w:cs="华文仿宋" w:hint="eastAsia"/>
          <w:bCs/>
          <w:sz w:val="24"/>
          <w:szCs w:val="24"/>
          <w:u w:val="single"/>
        </w:rPr>
        <w:t>区浦沿街道东冠路</w:t>
      </w:r>
      <w:proofErr w:type="gramEnd"/>
      <w:r w:rsidR="006F2DA7" w:rsidRPr="006F2DA7">
        <w:rPr>
          <w:rFonts w:asciiTheme="minorEastAsia" w:hAnsiTheme="minorEastAsia" w:cs="华文仿宋" w:hint="eastAsia"/>
          <w:bCs/>
          <w:sz w:val="24"/>
          <w:szCs w:val="24"/>
          <w:u w:val="single"/>
        </w:rPr>
        <w:t>868号7楼</w:t>
      </w:r>
      <w:r w:rsidR="007D7B5A"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</w:t>
      </w:r>
    </w:p>
    <w:p w:rsidR="007F0ED2" w:rsidRPr="00522CD4" w:rsidRDefault="007F0ED2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  <w:u w:val="single"/>
        </w:rPr>
      </w:pPr>
      <w:r w:rsidRPr="00522CD4">
        <w:rPr>
          <w:rFonts w:asciiTheme="minorEastAsia" w:hAnsiTheme="minorEastAsia" w:cs="华文仿宋" w:hint="eastAsia"/>
          <w:bCs/>
          <w:sz w:val="24"/>
          <w:szCs w:val="24"/>
        </w:rPr>
        <w:t>开标地址：</w:t>
      </w:r>
      <w:r w:rsidR="002B2103">
        <w:rPr>
          <w:rFonts w:asciiTheme="minorEastAsia" w:hAnsiTheme="minorEastAsia" w:cs="华文仿宋" w:hint="eastAsia"/>
          <w:bCs/>
          <w:sz w:val="24"/>
          <w:szCs w:val="24"/>
        </w:rPr>
        <w:t xml:space="preserve"> </w:t>
      </w:r>
      <w:r w:rsidR="002B2103">
        <w:rPr>
          <w:rFonts w:asciiTheme="minorEastAsia" w:hAnsiTheme="minorEastAsia" w:cs="华文仿宋"/>
          <w:bCs/>
          <w:sz w:val="24"/>
          <w:szCs w:val="24"/>
        </w:rPr>
        <w:t xml:space="preserve">  </w:t>
      </w:r>
      <w:r w:rsidR="005D0882" w:rsidRPr="005D0882">
        <w:rPr>
          <w:rFonts w:asciiTheme="minorEastAsia" w:hAnsiTheme="minorEastAsia" w:cs="华文仿宋" w:hint="eastAsia"/>
          <w:bCs/>
          <w:sz w:val="24"/>
          <w:szCs w:val="24"/>
          <w:u w:val="single"/>
        </w:rPr>
        <w:t>浙江省杭州市滨江</w:t>
      </w:r>
      <w:proofErr w:type="gramStart"/>
      <w:r w:rsidR="005D0882" w:rsidRPr="005D0882">
        <w:rPr>
          <w:rFonts w:asciiTheme="minorEastAsia" w:hAnsiTheme="minorEastAsia" w:cs="华文仿宋" w:hint="eastAsia"/>
          <w:bCs/>
          <w:sz w:val="24"/>
          <w:szCs w:val="24"/>
          <w:u w:val="single"/>
        </w:rPr>
        <w:t>区浦沿街道东冠路</w:t>
      </w:r>
      <w:proofErr w:type="gramEnd"/>
      <w:r w:rsidR="005D0882" w:rsidRPr="005D0882">
        <w:rPr>
          <w:rFonts w:asciiTheme="minorEastAsia" w:hAnsiTheme="minorEastAsia" w:cs="华文仿宋" w:hint="eastAsia"/>
          <w:bCs/>
          <w:sz w:val="24"/>
          <w:szCs w:val="24"/>
          <w:u w:val="single"/>
        </w:rPr>
        <w:t>868号7楼</w:t>
      </w:r>
      <w:r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</w:t>
      </w:r>
    </w:p>
    <w:p w:rsidR="0042504B" w:rsidRPr="00522CD4" w:rsidRDefault="0042504B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  <w:u w:val="single"/>
        </w:rPr>
      </w:pPr>
      <w:r w:rsidRPr="00522CD4">
        <w:rPr>
          <w:rFonts w:asciiTheme="minorEastAsia" w:hAnsiTheme="minorEastAsia" w:cs="华文仿宋" w:hint="eastAsia"/>
          <w:bCs/>
          <w:sz w:val="24"/>
          <w:szCs w:val="24"/>
        </w:rPr>
        <w:t>邮编：</w:t>
      </w:r>
      <w:r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               </w:t>
      </w:r>
      <w:r w:rsidR="00265C0E">
        <w:rPr>
          <w:rFonts w:asciiTheme="minorEastAsia" w:hAnsiTheme="minorEastAsia" w:cs="华文仿宋" w:hint="eastAsia"/>
          <w:bCs/>
          <w:sz w:val="24"/>
          <w:szCs w:val="24"/>
          <w:u w:val="single"/>
        </w:rPr>
        <w:t>31005</w:t>
      </w:r>
      <w:r w:rsidR="005D0882">
        <w:rPr>
          <w:rFonts w:asciiTheme="minorEastAsia" w:hAnsiTheme="minorEastAsia" w:cs="华文仿宋"/>
          <w:bCs/>
          <w:sz w:val="24"/>
          <w:szCs w:val="24"/>
          <w:u w:val="single"/>
        </w:rPr>
        <w:t>3</w:t>
      </w:r>
      <w:r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   </w:t>
      </w:r>
      <w:r w:rsidRPr="00522CD4">
        <w:rPr>
          <w:rFonts w:asciiTheme="minorEastAsia" w:hAnsiTheme="minorEastAsia" w:cs="Calibri"/>
          <w:bCs/>
          <w:sz w:val="24"/>
          <w:szCs w:val="24"/>
          <w:u w:val="single"/>
        </w:rPr>
        <w:t>  </w:t>
      </w:r>
      <w:r w:rsidR="00EA42D1" w:rsidRPr="00522CD4">
        <w:rPr>
          <w:rFonts w:asciiTheme="minorEastAsia" w:hAnsiTheme="minorEastAsia" w:cs="Calibri"/>
          <w:bCs/>
          <w:sz w:val="24"/>
          <w:szCs w:val="24"/>
          <w:u w:val="single"/>
        </w:rPr>
        <w:t xml:space="preserve">               </w:t>
      </w:r>
    </w:p>
    <w:p w:rsidR="0042504B" w:rsidRPr="00522CD4" w:rsidRDefault="0089523C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</w:rPr>
      </w:pPr>
      <w:r w:rsidRPr="00522CD4">
        <w:rPr>
          <w:rFonts w:asciiTheme="minorEastAsia" w:hAnsiTheme="minorEastAsia" w:cs="华文仿宋" w:hint="eastAsia"/>
          <w:bCs/>
          <w:sz w:val="24"/>
          <w:szCs w:val="24"/>
        </w:rPr>
        <w:t>商务</w:t>
      </w:r>
      <w:r w:rsidR="0042504B" w:rsidRPr="00522CD4">
        <w:rPr>
          <w:rFonts w:asciiTheme="minorEastAsia" w:hAnsiTheme="minorEastAsia" w:cs="华文仿宋" w:hint="eastAsia"/>
          <w:bCs/>
          <w:sz w:val="24"/>
          <w:szCs w:val="24"/>
        </w:rPr>
        <w:t>：</w:t>
      </w:r>
      <w:r w:rsidR="00FA70FE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  <w:r w:rsidR="005D0882">
        <w:rPr>
          <w:rFonts w:asciiTheme="minorEastAsia" w:hAnsiTheme="minorEastAsia" w:cs="华文仿宋" w:hint="eastAsia"/>
          <w:bCs/>
          <w:sz w:val="24"/>
          <w:szCs w:val="24"/>
          <w:u w:val="single"/>
        </w:rPr>
        <w:t>沈女士</w:t>
      </w:r>
      <w:r w:rsidR="00FA70FE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  <w:r w:rsidR="0042504B" w:rsidRPr="00522CD4">
        <w:rPr>
          <w:rFonts w:asciiTheme="minorEastAsia" w:hAnsiTheme="minorEastAsia" w:cs="华文仿宋" w:hint="eastAsia"/>
          <w:bCs/>
          <w:sz w:val="24"/>
          <w:szCs w:val="24"/>
        </w:rPr>
        <w:t>手机号</w:t>
      </w:r>
      <w:r w:rsidR="0042504B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  <w:r w:rsidR="00B652DE">
        <w:rPr>
          <w:rFonts w:asciiTheme="minorEastAsia" w:hAnsiTheme="minorEastAsia" w:cs="华文仿宋" w:hint="eastAsia"/>
          <w:bCs/>
          <w:sz w:val="24"/>
          <w:szCs w:val="24"/>
          <w:u w:val="single"/>
        </w:rPr>
        <w:t>1</w:t>
      </w:r>
      <w:r w:rsidR="005D0882">
        <w:rPr>
          <w:rFonts w:asciiTheme="minorEastAsia" w:hAnsiTheme="minorEastAsia" w:cs="华文仿宋"/>
          <w:bCs/>
          <w:sz w:val="24"/>
          <w:szCs w:val="24"/>
          <w:u w:val="single"/>
        </w:rPr>
        <w:t>5869172174</w:t>
      </w:r>
      <w:r w:rsidR="0042504B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 </w:t>
      </w:r>
      <w:r w:rsidR="0042504B" w:rsidRPr="00522CD4">
        <w:rPr>
          <w:rFonts w:asciiTheme="minorEastAsia" w:hAnsiTheme="minorEastAsia" w:cs="华文仿宋"/>
          <w:bCs/>
          <w:sz w:val="24"/>
          <w:szCs w:val="24"/>
        </w:rPr>
        <w:t xml:space="preserve"> E-mail :</w:t>
      </w:r>
      <w:r w:rsidR="0042504B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 </w:t>
      </w:r>
      <w:r w:rsidR="005D0882" w:rsidRPr="005D0882">
        <w:rPr>
          <w:rFonts w:asciiTheme="minorEastAsia" w:hAnsiTheme="minorEastAsia" w:cs="华文仿宋"/>
          <w:bCs/>
          <w:sz w:val="24"/>
          <w:szCs w:val="24"/>
          <w:u w:val="single"/>
        </w:rPr>
        <w:t>Yunjun.Shen@geely.com</w:t>
      </w:r>
      <w:r w:rsidR="0042504B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</w:t>
      </w:r>
    </w:p>
    <w:p w:rsidR="0042504B" w:rsidRPr="00522CD4" w:rsidRDefault="0042504B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</w:rPr>
      </w:pPr>
      <w:r w:rsidRPr="00522CD4">
        <w:rPr>
          <w:rFonts w:asciiTheme="minorEastAsia" w:hAnsiTheme="minorEastAsia" w:cs="华文仿宋" w:hint="eastAsia"/>
          <w:bCs/>
          <w:sz w:val="24"/>
          <w:szCs w:val="24"/>
        </w:rPr>
        <w:t>技术：</w:t>
      </w:r>
      <w:r w:rsidR="005D0882" w:rsidRPr="005D0882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</w:t>
      </w:r>
      <w:r w:rsidR="005D0882">
        <w:rPr>
          <w:rFonts w:asciiTheme="minorEastAsia" w:hAnsiTheme="minorEastAsia" w:cs="华文仿宋" w:hint="eastAsia"/>
          <w:bCs/>
          <w:sz w:val="24"/>
          <w:szCs w:val="24"/>
          <w:u w:val="single"/>
        </w:rPr>
        <w:t>王女士</w:t>
      </w:r>
      <w:r w:rsidRPr="005D0882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  <w:r w:rsidRPr="00522CD4">
        <w:rPr>
          <w:rFonts w:asciiTheme="minorEastAsia" w:hAnsiTheme="minorEastAsia" w:cs="华文仿宋"/>
          <w:bCs/>
          <w:sz w:val="24"/>
          <w:szCs w:val="24"/>
        </w:rPr>
        <w:t xml:space="preserve"> 手机号</w:t>
      </w:r>
      <w:r w:rsidR="00AE042E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  <w:r w:rsidR="00FA70FE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  <w:r w:rsidR="006305FA" w:rsidRPr="006305FA">
        <w:rPr>
          <w:rFonts w:asciiTheme="minorEastAsia" w:hAnsiTheme="minorEastAsia" w:cs="华文仿宋"/>
          <w:bCs/>
          <w:sz w:val="24"/>
          <w:szCs w:val="24"/>
          <w:u w:val="single"/>
        </w:rPr>
        <w:t>13967171256</w:t>
      </w:r>
      <w:r w:rsidR="00AE042E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</w:t>
      </w:r>
      <w:r w:rsidR="001D0F43"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522CD4">
        <w:rPr>
          <w:rFonts w:asciiTheme="minorEastAsia" w:hAnsiTheme="minorEastAsia" w:cs="华文仿宋"/>
          <w:bCs/>
          <w:sz w:val="24"/>
          <w:szCs w:val="24"/>
        </w:rPr>
        <w:t>E-mail :</w:t>
      </w:r>
      <w:r w:rsidR="00E44F8B" w:rsidRPr="00E44F8B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  <w:r w:rsidR="00110626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  <w:r w:rsidR="006305FA" w:rsidRPr="006305FA">
        <w:rPr>
          <w:rFonts w:asciiTheme="minorEastAsia" w:hAnsiTheme="minorEastAsia" w:cs="华文仿宋"/>
          <w:bCs/>
          <w:sz w:val="24"/>
          <w:szCs w:val="24"/>
          <w:u w:val="single"/>
        </w:rPr>
        <w:t>Yanni.Wang1@geely.com</w:t>
      </w:r>
      <w:r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</w:p>
    <w:p w:rsidR="007F0ED2" w:rsidRPr="00522CD4" w:rsidRDefault="007F0ED2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  <w:u w:val="single"/>
        </w:rPr>
      </w:pPr>
      <w:r w:rsidRPr="00522CD4">
        <w:rPr>
          <w:rFonts w:asciiTheme="minorEastAsia" w:hAnsiTheme="minorEastAsia" w:cs="华文仿宋" w:hint="eastAsia"/>
          <w:bCs/>
          <w:sz w:val="24"/>
          <w:szCs w:val="24"/>
        </w:rPr>
        <w:t>开户户名：</w:t>
      </w:r>
      <w:r w:rsidR="00110626" w:rsidRPr="00110626">
        <w:rPr>
          <w:rFonts w:asciiTheme="minorEastAsia" w:hAnsiTheme="minorEastAsia" w:hint="eastAsia"/>
          <w:sz w:val="24"/>
          <w:u w:val="single"/>
        </w:rPr>
        <w:t>浙江荷马体育用品有限公司</w:t>
      </w:r>
      <w:r w:rsidRPr="001A70A3">
        <w:rPr>
          <w:rFonts w:asciiTheme="minorEastAsia" w:hAnsiTheme="minorEastAsia" w:cs="华文仿宋"/>
          <w:bCs/>
          <w:sz w:val="32"/>
          <w:szCs w:val="24"/>
          <w:u w:val="single"/>
        </w:rPr>
        <w:t xml:space="preserve">   </w:t>
      </w:r>
      <w:r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                        </w:t>
      </w:r>
      <w:r w:rsid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  </w:t>
      </w:r>
    </w:p>
    <w:p w:rsidR="0042504B" w:rsidRPr="00522CD4" w:rsidRDefault="0042504B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  <w:u w:val="single"/>
        </w:rPr>
      </w:pPr>
      <w:r w:rsidRPr="00522CD4">
        <w:rPr>
          <w:rFonts w:asciiTheme="minorEastAsia" w:hAnsiTheme="minorEastAsia" w:cs="华文仿宋" w:hint="eastAsia"/>
          <w:bCs/>
          <w:sz w:val="24"/>
          <w:szCs w:val="24"/>
        </w:rPr>
        <w:t>开户银行：</w:t>
      </w:r>
      <w:r w:rsidR="00110626" w:rsidRPr="00110626">
        <w:rPr>
          <w:rFonts w:asciiTheme="minorEastAsia" w:hAnsiTheme="minorEastAsia" w:cs="华文仿宋" w:hint="eastAsia"/>
          <w:bCs/>
          <w:sz w:val="24"/>
          <w:szCs w:val="24"/>
          <w:u w:val="single"/>
        </w:rPr>
        <w:t>中国银行股份有限公司自贸区滨江支行</w:t>
      </w:r>
      <w:r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              </w:t>
      </w:r>
      <w:r w:rsidR="0035306D" w:rsidRP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</w:t>
      </w:r>
      <w:r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</w:t>
      </w:r>
      <w:r w:rsid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  </w:t>
      </w:r>
    </w:p>
    <w:p w:rsidR="0042504B" w:rsidRPr="00522CD4" w:rsidRDefault="0042504B" w:rsidP="00DE61A1">
      <w:pPr>
        <w:spacing w:line="440" w:lineRule="exact"/>
        <w:rPr>
          <w:rFonts w:asciiTheme="minorEastAsia" w:hAnsiTheme="minorEastAsia" w:cs="华文仿宋"/>
          <w:bCs/>
          <w:sz w:val="24"/>
          <w:szCs w:val="24"/>
          <w:u w:val="single"/>
        </w:rPr>
      </w:pPr>
      <w:r w:rsidRPr="00522CD4">
        <w:rPr>
          <w:rFonts w:asciiTheme="minorEastAsia" w:hAnsiTheme="minorEastAsia" w:cs="华文仿宋" w:hint="eastAsia"/>
          <w:bCs/>
          <w:sz w:val="24"/>
          <w:szCs w:val="24"/>
        </w:rPr>
        <w:t>开户账号：</w:t>
      </w:r>
      <w:r w:rsidR="00110626" w:rsidRPr="00110626">
        <w:rPr>
          <w:rFonts w:asciiTheme="minorEastAsia" w:hAnsiTheme="minorEastAsia" w:cs="华文仿宋"/>
          <w:bCs/>
          <w:sz w:val="24"/>
          <w:szCs w:val="24"/>
          <w:u w:val="single"/>
        </w:rPr>
        <w:t>364977832990</w:t>
      </w:r>
      <w:r w:rsidRPr="00110626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</w:t>
      </w:r>
      <w:r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            </w:t>
      </w:r>
      <w:r w:rsidR="00110626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             </w:t>
      </w:r>
      <w:r w:rsidRPr="00522CD4">
        <w:rPr>
          <w:rFonts w:asciiTheme="minorEastAsia" w:hAnsiTheme="minorEastAsia" w:cs="华文仿宋" w:hint="eastAsia"/>
          <w:bCs/>
          <w:sz w:val="24"/>
          <w:szCs w:val="24"/>
          <w:u w:val="single"/>
        </w:rPr>
        <w:t xml:space="preserve">          </w:t>
      </w:r>
      <w:r w:rsidR="00522CD4">
        <w:rPr>
          <w:rFonts w:asciiTheme="minorEastAsia" w:hAnsiTheme="minorEastAsia" w:cs="华文仿宋"/>
          <w:bCs/>
          <w:sz w:val="24"/>
          <w:szCs w:val="24"/>
          <w:u w:val="single"/>
        </w:rPr>
        <w:t xml:space="preserve">     </w:t>
      </w:r>
    </w:p>
    <w:p w:rsidR="0042504B" w:rsidRPr="00DE61A1" w:rsidRDefault="0042504B" w:rsidP="00DE61A1">
      <w:pPr>
        <w:spacing w:line="440" w:lineRule="exact"/>
        <w:rPr>
          <w:rFonts w:ascii="黑体" w:eastAsia="黑体" w:hAnsi="黑体" w:cs="华文仿宋"/>
          <w:bCs/>
          <w:sz w:val="24"/>
          <w:szCs w:val="24"/>
        </w:rPr>
      </w:pPr>
    </w:p>
    <w:p w:rsidR="0042504B" w:rsidRPr="00DE61A1" w:rsidRDefault="0042504B" w:rsidP="00DE61A1">
      <w:pPr>
        <w:spacing w:line="440" w:lineRule="exact"/>
        <w:rPr>
          <w:rFonts w:ascii="黑体" w:eastAsia="黑体" w:hAnsi="黑体" w:cs="华文仿宋"/>
          <w:bCs/>
          <w:sz w:val="24"/>
          <w:szCs w:val="24"/>
        </w:rPr>
      </w:pPr>
      <w:r w:rsidRPr="00DE61A1">
        <w:rPr>
          <w:rFonts w:ascii="黑体" w:eastAsia="黑体" w:hAnsi="黑体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42504B" w:rsidRPr="00DE61A1" w:rsidRDefault="0042504B" w:rsidP="00DE61A1">
      <w:pPr>
        <w:widowControl/>
        <w:spacing w:line="440" w:lineRule="exact"/>
        <w:jc w:val="left"/>
        <w:rPr>
          <w:rFonts w:ascii="黑体" w:eastAsia="黑体" w:hAnsi="黑体"/>
          <w:color w:val="000000"/>
          <w:sz w:val="24"/>
          <w:szCs w:val="24"/>
        </w:rPr>
      </w:pPr>
      <w:r w:rsidRPr="00DE61A1">
        <w:rPr>
          <w:rFonts w:ascii="黑体" w:eastAsia="黑体" w:hAnsi="黑体"/>
          <w:color w:val="000000"/>
          <w:sz w:val="24"/>
          <w:szCs w:val="24"/>
        </w:rPr>
        <w:t xml:space="preserve">                              </w:t>
      </w:r>
    </w:p>
    <w:p w:rsidR="006B36CB" w:rsidRDefault="006B36CB" w:rsidP="006B36CB">
      <w:pPr>
        <w:spacing w:line="440" w:lineRule="exact"/>
        <w:rPr>
          <w:rFonts w:ascii="宋体" w:eastAsia="宋体" w:hAnsi="宋体" w:cs="宋体"/>
          <w:b/>
          <w:bCs/>
          <w:color w:val="1D2221"/>
          <w:sz w:val="24"/>
          <w:szCs w:val="24"/>
          <w:shd w:val="clear" w:color="auto" w:fill="F6F6F6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投诉、举报电话：</w:t>
      </w:r>
      <w:r>
        <w:rPr>
          <w:rFonts w:ascii="宋体" w:eastAsia="宋体" w:hAnsi="宋体" w:cs="宋体" w:hint="eastAsia"/>
          <w:sz w:val="24"/>
          <w:szCs w:val="24"/>
        </w:rPr>
        <w:t>0571-28098168（</w:t>
      </w:r>
      <w:proofErr w:type="gramStart"/>
      <w:r w:rsidRPr="006B36CB">
        <w:rPr>
          <w:rFonts w:ascii="宋体" w:eastAsia="宋体" w:hAnsi="宋体" w:cs="宋体" w:hint="eastAsia"/>
          <w:sz w:val="24"/>
          <w:szCs w:val="24"/>
        </w:rPr>
        <w:t>吉利科技</w:t>
      </w:r>
      <w:proofErr w:type="gramEnd"/>
      <w:r w:rsidRPr="006B36CB">
        <w:rPr>
          <w:rFonts w:ascii="宋体" w:eastAsia="宋体" w:hAnsi="宋体" w:cs="宋体" w:hint="eastAsia"/>
          <w:sz w:val="24"/>
          <w:szCs w:val="24"/>
        </w:rPr>
        <w:t>集团工程与招标管理部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6B36CB" w:rsidRDefault="006B36CB" w:rsidP="006B36CB">
      <w:pPr>
        <w:spacing w:line="44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举报邮箱：</w:t>
      </w:r>
      <w:r>
        <w:rPr>
          <w:rFonts w:ascii="宋体" w:eastAsia="宋体" w:hAnsi="宋体" w:cs="宋体" w:hint="eastAsia"/>
          <w:sz w:val="24"/>
          <w:szCs w:val="24"/>
        </w:rPr>
        <w:t>geelytech.bid@geely.com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</w:p>
    <w:p w:rsidR="0042504B" w:rsidRPr="00DE61A1" w:rsidRDefault="00B20F57" w:rsidP="00DE61A1">
      <w:pPr>
        <w:widowControl/>
        <w:spacing w:line="440" w:lineRule="exact"/>
        <w:ind w:leftChars="1445" w:left="6550" w:hangingChars="1465" w:hanging="3516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DE61A1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C90986" w:rsidRDefault="00D724EE" w:rsidP="00D22D78">
      <w:pPr>
        <w:widowControl/>
        <w:spacing w:line="440" w:lineRule="exact"/>
        <w:ind w:leftChars="1445" w:left="6550" w:right="480" w:hangingChars="1465" w:hanging="3516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909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招标人</w:t>
      </w:r>
      <w:r w:rsidRPr="00C90986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 w:rsidR="00767599" w:rsidRPr="000853B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荷马公司</w:t>
      </w:r>
    </w:p>
    <w:p w:rsidR="0042504B" w:rsidRPr="00C90986" w:rsidRDefault="00D724EE" w:rsidP="00C90986">
      <w:pPr>
        <w:widowControl/>
        <w:spacing w:line="440" w:lineRule="exact"/>
        <w:ind w:leftChars="1445" w:left="6550" w:right="480" w:hangingChars="1465" w:hanging="3516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660D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日期：</w:t>
      </w:r>
      <w:r w:rsidR="000C6171" w:rsidRPr="00660D46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20</w:t>
      </w:r>
      <w:r w:rsidR="006E08CF" w:rsidRPr="00660D46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2</w:t>
      </w:r>
      <w:r w:rsidR="0062775B" w:rsidRPr="00660D46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5</w:t>
      </w:r>
      <w:r w:rsidR="000C6171" w:rsidRPr="00660D46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660D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2C0031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9</w:t>
      </w:r>
      <w:r w:rsidR="000C6171" w:rsidRPr="00660D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0C6171" w:rsidRPr="00660D46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2C0031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4</w:t>
      </w:r>
      <w:r w:rsidR="000C6171" w:rsidRPr="00660D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 w:rsidR="0042504B" w:rsidRPr="00C909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0C6171" w:rsidRDefault="00CB1E43" w:rsidP="00DE61A1">
      <w:pPr>
        <w:spacing w:line="440" w:lineRule="exact"/>
        <w:rPr>
          <w:rFonts w:ascii="微软雅黑" w:eastAsia="微软雅黑" w:hAnsi="微软雅黑"/>
          <w:color w:val="FF0000"/>
          <w:sz w:val="24"/>
          <w:szCs w:val="24"/>
        </w:rPr>
      </w:pPr>
    </w:p>
    <w:sectPr w:rsidR="00CB1E43" w:rsidRPr="000C6171" w:rsidSect="00B73505">
      <w:headerReference w:type="default" r:id="rId7"/>
      <w:footerReference w:type="even" r:id="rId8"/>
      <w:footerReference w:type="default" r:id="rId9"/>
      <w:pgSz w:w="11906" w:h="16838" w:code="9"/>
      <w:pgMar w:top="2098" w:right="1588" w:bottom="209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FC" w:rsidRDefault="00FF69FC" w:rsidP="00530892">
      <w:r>
        <w:separator/>
      </w:r>
    </w:p>
  </w:endnote>
  <w:endnote w:type="continuationSeparator" w:id="0">
    <w:p w:rsidR="00FF69FC" w:rsidRDefault="00FF69FC" w:rsidP="005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1A1" w:rsidRPr="00DE61A1" w:rsidRDefault="00DE61A1">
    <w:pPr>
      <w:pStyle w:val="a5"/>
      <w:rPr>
        <w:rFonts w:asciiTheme="minorEastAsia" w:hAnsiTheme="minorEastAsia"/>
        <w:sz w:val="24"/>
        <w:szCs w:val="24"/>
      </w:rPr>
    </w:pPr>
    <w:r w:rsidRPr="00DE61A1">
      <w:rPr>
        <w:rFonts w:asciiTheme="minorEastAsia" w:hAnsiTheme="minorEastAsia" w:hint="eastAsia"/>
        <w:sz w:val="24"/>
        <w:szCs w:val="24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4675539"/>
      <w:docPartObj>
        <w:docPartGallery w:val="Page Numbers (Bottom of Page)"/>
        <w:docPartUnique/>
      </w:docPartObj>
    </w:sdtPr>
    <w:sdtEndPr/>
    <w:sdtContent>
      <w:p w:rsidR="00550CDE" w:rsidRDefault="00550C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1B" w:rsidRPr="00BD7D1B">
          <w:rPr>
            <w:noProof/>
            <w:lang w:val="zh-CN"/>
          </w:rPr>
          <w:t>3</w:t>
        </w:r>
        <w:r>
          <w:fldChar w:fldCharType="end"/>
        </w:r>
      </w:p>
    </w:sdtContent>
  </w:sdt>
  <w:p w:rsidR="00DE61A1" w:rsidRDefault="00DE61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FC" w:rsidRDefault="00FF69FC" w:rsidP="00530892">
      <w:r>
        <w:separator/>
      </w:r>
    </w:p>
  </w:footnote>
  <w:footnote w:type="continuationSeparator" w:id="0">
    <w:p w:rsidR="00FF69FC" w:rsidRDefault="00FF69FC" w:rsidP="0053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1A1" w:rsidRDefault="00FD176A" w:rsidP="00DE61A1">
    <w:pPr>
      <w:pStyle w:val="a3"/>
      <w:jc w:val="both"/>
    </w:pPr>
    <w:r>
      <w:rPr>
        <w:noProof/>
      </w:rPr>
      <w:drawing>
        <wp:inline distT="0" distB="0" distL="0" distR="0" wp14:anchorId="0AC61389" wp14:editId="439A8AF1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2D7B"/>
    <w:multiLevelType w:val="hybridMultilevel"/>
    <w:tmpl w:val="4816D92E"/>
    <w:lvl w:ilvl="0" w:tplc="DBD404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06E3E"/>
    <w:rsid w:val="00017FC1"/>
    <w:rsid w:val="0002075A"/>
    <w:rsid w:val="00020C7F"/>
    <w:rsid w:val="00025447"/>
    <w:rsid w:val="000270A5"/>
    <w:rsid w:val="00041702"/>
    <w:rsid w:val="00076405"/>
    <w:rsid w:val="000837DB"/>
    <w:rsid w:val="000A3C08"/>
    <w:rsid w:val="000A6D89"/>
    <w:rsid w:val="000B15BD"/>
    <w:rsid w:val="000C6171"/>
    <w:rsid w:val="000D6A8E"/>
    <w:rsid w:val="000F0C48"/>
    <w:rsid w:val="000F2E75"/>
    <w:rsid w:val="000F4433"/>
    <w:rsid w:val="00110626"/>
    <w:rsid w:val="001353D8"/>
    <w:rsid w:val="00140F2E"/>
    <w:rsid w:val="001537DD"/>
    <w:rsid w:val="00162FD9"/>
    <w:rsid w:val="00163002"/>
    <w:rsid w:val="001669BE"/>
    <w:rsid w:val="00170A23"/>
    <w:rsid w:val="00172516"/>
    <w:rsid w:val="00176B25"/>
    <w:rsid w:val="00185141"/>
    <w:rsid w:val="001902C0"/>
    <w:rsid w:val="001973FE"/>
    <w:rsid w:val="001A70A3"/>
    <w:rsid w:val="001A7A0D"/>
    <w:rsid w:val="001B2F92"/>
    <w:rsid w:val="001B70E4"/>
    <w:rsid w:val="001C07BD"/>
    <w:rsid w:val="001C1B28"/>
    <w:rsid w:val="001C2A97"/>
    <w:rsid w:val="001C2F54"/>
    <w:rsid w:val="001D0F43"/>
    <w:rsid w:val="001D4BBB"/>
    <w:rsid w:val="001D5E94"/>
    <w:rsid w:val="001F2C76"/>
    <w:rsid w:val="001F6736"/>
    <w:rsid w:val="00205878"/>
    <w:rsid w:val="0024444C"/>
    <w:rsid w:val="00265C0E"/>
    <w:rsid w:val="00271FF0"/>
    <w:rsid w:val="00276A5F"/>
    <w:rsid w:val="002963B3"/>
    <w:rsid w:val="002A5D16"/>
    <w:rsid w:val="002A71C0"/>
    <w:rsid w:val="002B2103"/>
    <w:rsid w:val="002B4729"/>
    <w:rsid w:val="002B6EEB"/>
    <w:rsid w:val="002C0031"/>
    <w:rsid w:val="002C452D"/>
    <w:rsid w:val="002F5548"/>
    <w:rsid w:val="00306622"/>
    <w:rsid w:val="00314D47"/>
    <w:rsid w:val="003243E7"/>
    <w:rsid w:val="00324999"/>
    <w:rsid w:val="0035306D"/>
    <w:rsid w:val="00363E35"/>
    <w:rsid w:val="00367B42"/>
    <w:rsid w:val="003763C0"/>
    <w:rsid w:val="0038512F"/>
    <w:rsid w:val="0039452B"/>
    <w:rsid w:val="003D64CD"/>
    <w:rsid w:val="003F72DF"/>
    <w:rsid w:val="0042504B"/>
    <w:rsid w:val="004265C9"/>
    <w:rsid w:val="00445F73"/>
    <w:rsid w:val="00454FE2"/>
    <w:rsid w:val="004807A8"/>
    <w:rsid w:val="00481121"/>
    <w:rsid w:val="004A7B4C"/>
    <w:rsid w:val="004A7C45"/>
    <w:rsid w:val="004B3852"/>
    <w:rsid w:val="004B3BF7"/>
    <w:rsid w:val="004B6F9F"/>
    <w:rsid w:val="004C7DBE"/>
    <w:rsid w:val="0050358B"/>
    <w:rsid w:val="0050480F"/>
    <w:rsid w:val="00521C0D"/>
    <w:rsid w:val="00522CD4"/>
    <w:rsid w:val="00527D9D"/>
    <w:rsid w:val="00527F4E"/>
    <w:rsid w:val="00530892"/>
    <w:rsid w:val="00531075"/>
    <w:rsid w:val="00531944"/>
    <w:rsid w:val="00532642"/>
    <w:rsid w:val="00533D32"/>
    <w:rsid w:val="00546BB8"/>
    <w:rsid w:val="00550CDE"/>
    <w:rsid w:val="00552F5B"/>
    <w:rsid w:val="00570AE4"/>
    <w:rsid w:val="005855A5"/>
    <w:rsid w:val="005B5D8A"/>
    <w:rsid w:val="005C1A44"/>
    <w:rsid w:val="005C3379"/>
    <w:rsid w:val="005C5613"/>
    <w:rsid w:val="005D0882"/>
    <w:rsid w:val="005E720F"/>
    <w:rsid w:val="005F10F7"/>
    <w:rsid w:val="005F1CA6"/>
    <w:rsid w:val="005F4504"/>
    <w:rsid w:val="00600738"/>
    <w:rsid w:val="00611EE5"/>
    <w:rsid w:val="00612E9A"/>
    <w:rsid w:val="00617B9E"/>
    <w:rsid w:val="00622355"/>
    <w:rsid w:val="00623065"/>
    <w:rsid w:val="0062775B"/>
    <w:rsid w:val="006305FA"/>
    <w:rsid w:val="00660D46"/>
    <w:rsid w:val="0066554E"/>
    <w:rsid w:val="00675F88"/>
    <w:rsid w:val="0067753C"/>
    <w:rsid w:val="00682232"/>
    <w:rsid w:val="00691B53"/>
    <w:rsid w:val="006B28B7"/>
    <w:rsid w:val="006B36CB"/>
    <w:rsid w:val="006C299F"/>
    <w:rsid w:val="006C6652"/>
    <w:rsid w:val="006E08CF"/>
    <w:rsid w:val="006E1B43"/>
    <w:rsid w:val="006E24FF"/>
    <w:rsid w:val="006E466B"/>
    <w:rsid w:val="006F24D1"/>
    <w:rsid w:val="006F2DA7"/>
    <w:rsid w:val="006F70F1"/>
    <w:rsid w:val="00700D41"/>
    <w:rsid w:val="00707F4A"/>
    <w:rsid w:val="00737E53"/>
    <w:rsid w:val="0074305B"/>
    <w:rsid w:val="00755CE5"/>
    <w:rsid w:val="0076152F"/>
    <w:rsid w:val="00767599"/>
    <w:rsid w:val="00767BD6"/>
    <w:rsid w:val="00782A66"/>
    <w:rsid w:val="00790880"/>
    <w:rsid w:val="007A46B9"/>
    <w:rsid w:val="007A5917"/>
    <w:rsid w:val="007A75FB"/>
    <w:rsid w:val="007C7048"/>
    <w:rsid w:val="007D7B5A"/>
    <w:rsid w:val="007E1E9E"/>
    <w:rsid w:val="007F0ED2"/>
    <w:rsid w:val="00805D49"/>
    <w:rsid w:val="00817A94"/>
    <w:rsid w:val="00830362"/>
    <w:rsid w:val="008329C6"/>
    <w:rsid w:val="00841F8B"/>
    <w:rsid w:val="008564CE"/>
    <w:rsid w:val="008615F2"/>
    <w:rsid w:val="008773A0"/>
    <w:rsid w:val="0089463C"/>
    <w:rsid w:val="0089523C"/>
    <w:rsid w:val="008B2AEE"/>
    <w:rsid w:val="008B3D77"/>
    <w:rsid w:val="008C4DB4"/>
    <w:rsid w:val="008D4E06"/>
    <w:rsid w:val="008E68D9"/>
    <w:rsid w:val="008E7D3B"/>
    <w:rsid w:val="00905A81"/>
    <w:rsid w:val="00917AE4"/>
    <w:rsid w:val="009309F8"/>
    <w:rsid w:val="009525E9"/>
    <w:rsid w:val="00965657"/>
    <w:rsid w:val="009772D3"/>
    <w:rsid w:val="009A3AFE"/>
    <w:rsid w:val="009C2365"/>
    <w:rsid w:val="009C614C"/>
    <w:rsid w:val="009C7D1B"/>
    <w:rsid w:val="009D7809"/>
    <w:rsid w:val="009E1B37"/>
    <w:rsid w:val="009E2FB9"/>
    <w:rsid w:val="009F6852"/>
    <w:rsid w:val="00A06F6F"/>
    <w:rsid w:val="00A15E17"/>
    <w:rsid w:val="00A17B97"/>
    <w:rsid w:val="00A20CF0"/>
    <w:rsid w:val="00A24E80"/>
    <w:rsid w:val="00A308DC"/>
    <w:rsid w:val="00A32EBA"/>
    <w:rsid w:val="00A46D1F"/>
    <w:rsid w:val="00A473F7"/>
    <w:rsid w:val="00A516F8"/>
    <w:rsid w:val="00A56D13"/>
    <w:rsid w:val="00A65B4A"/>
    <w:rsid w:val="00A708DB"/>
    <w:rsid w:val="00A7177D"/>
    <w:rsid w:val="00A97115"/>
    <w:rsid w:val="00AA0C2C"/>
    <w:rsid w:val="00AA5A77"/>
    <w:rsid w:val="00AC1C4B"/>
    <w:rsid w:val="00AE042E"/>
    <w:rsid w:val="00B0190D"/>
    <w:rsid w:val="00B03D41"/>
    <w:rsid w:val="00B108CA"/>
    <w:rsid w:val="00B20F57"/>
    <w:rsid w:val="00B26BD9"/>
    <w:rsid w:val="00B30DC3"/>
    <w:rsid w:val="00B317C2"/>
    <w:rsid w:val="00B3604C"/>
    <w:rsid w:val="00B36FB4"/>
    <w:rsid w:val="00B40FEF"/>
    <w:rsid w:val="00B44E3B"/>
    <w:rsid w:val="00B47E7C"/>
    <w:rsid w:val="00B53836"/>
    <w:rsid w:val="00B55BD5"/>
    <w:rsid w:val="00B56911"/>
    <w:rsid w:val="00B61394"/>
    <w:rsid w:val="00B63240"/>
    <w:rsid w:val="00B652DE"/>
    <w:rsid w:val="00B73505"/>
    <w:rsid w:val="00B755D3"/>
    <w:rsid w:val="00B80B42"/>
    <w:rsid w:val="00B835AA"/>
    <w:rsid w:val="00B9115A"/>
    <w:rsid w:val="00BA6ED7"/>
    <w:rsid w:val="00BB005A"/>
    <w:rsid w:val="00BB3F83"/>
    <w:rsid w:val="00BB51ED"/>
    <w:rsid w:val="00BB717C"/>
    <w:rsid w:val="00BC3664"/>
    <w:rsid w:val="00BC6945"/>
    <w:rsid w:val="00BD7D1B"/>
    <w:rsid w:val="00BE0D49"/>
    <w:rsid w:val="00BE40EE"/>
    <w:rsid w:val="00BE7D7D"/>
    <w:rsid w:val="00C078E0"/>
    <w:rsid w:val="00C133C6"/>
    <w:rsid w:val="00C144B5"/>
    <w:rsid w:val="00C41C80"/>
    <w:rsid w:val="00C453F0"/>
    <w:rsid w:val="00C4553B"/>
    <w:rsid w:val="00C54B02"/>
    <w:rsid w:val="00C616E3"/>
    <w:rsid w:val="00C90986"/>
    <w:rsid w:val="00CA3217"/>
    <w:rsid w:val="00CA5B08"/>
    <w:rsid w:val="00CB19E5"/>
    <w:rsid w:val="00CB1E43"/>
    <w:rsid w:val="00CB25BE"/>
    <w:rsid w:val="00CD7991"/>
    <w:rsid w:val="00CD7CF5"/>
    <w:rsid w:val="00D063A1"/>
    <w:rsid w:val="00D07380"/>
    <w:rsid w:val="00D16F66"/>
    <w:rsid w:val="00D2256B"/>
    <w:rsid w:val="00D22D78"/>
    <w:rsid w:val="00D240A1"/>
    <w:rsid w:val="00D407E4"/>
    <w:rsid w:val="00D443FB"/>
    <w:rsid w:val="00D45946"/>
    <w:rsid w:val="00D65C77"/>
    <w:rsid w:val="00D724EE"/>
    <w:rsid w:val="00D86700"/>
    <w:rsid w:val="00D966FA"/>
    <w:rsid w:val="00DA12E4"/>
    <w:rsid w:val="00DA1CB9"/>
    <w:rsid w:val="00DA56AC"/>
    <w:rsid w:val="00DA6123"/>
    <w:rsid w:val="00DB4AC3"/>
    <w:rsid w:val="00DB4C36"/>
    <w:rsid w:val="00DB675E"/>
    <w:rsid w:val="00DC2E4B"/>
    <w:rsid w:val="00DC4145"/>
    <w:rsid w:val="00DC6A46"/>
    <w:rsid w:val="00DD3F39"/>
    <w:rsid w:val="00DE40E7"/>
    <w:rsid w:val="00DE61A1"/>
    <w:rsid w:val="00DE622F"/>
    <w:rsid w:val="00DF3A30"/>
    <w:rsid w:val="00E15B3D"/>
    <w:rsid w:val="00E20D3B"/>
    <w:rsid w:val="00E22361"/>
    <w:rsid w:val="00E265CB"/>
    <w:rsid w:val="00E36C66"/>
    <w:rsid w:val="00E43A9B"/>
    <w:rsid w:val="00E44F8B"/>
    <w:rsid w:val="00E50C1B"/>
    <w:rsid w:val="00E52003"/>
    <w:rsid w:val="00E71070"/>
    <w:rsid w:val="00E76958"/>
    <w:rsid w:val="00E85FBB"/>
    <w:rsid w:val="00E97291"/>
    <w:rsid w:val="00EA1148"/>
    <w:rsid w:val="00EA42D1"/>
    <w:rsid w:val="00EA6CA2"/>
    <w:rsid w:val="00EA7631"/>
    <w:rsid w:val="00EE25E3"/>
    <w:rsid w:val="00EE5C85"/>
    <w:rsid w:val="00F01ABE"/>
    <w:rsid w:val="00F0694B"/>
    <w:rsid w:val="00F06EA1"/>
    <w:rsid w:val="00F11F10"/>
    <w:rsid w:val="00F11F3E"/>
    <w:rsid w:val="00F14D90"/>
    <w:rsid w:val="00F14F98"/>
    <w:rsid w:val="00F23D45"/>
    <w:rsid w:val="00F26CDD"/>
    <w:rsid w:val="00F367A2"/>
    <w:rsid w:val="00F375E3"/>
    <w:rsid w:val="00F37A6A"/>
    <w:rsid w:val="00F4004F"/>
    <w:rsid w:val="00F44DFF"/>
    <w:rsid w:val="00F5309A"/>
    <w:rsid w:val="00F64F3E"/>
    <w:rsid w:val="00F762E2"/>
    <w:rsid w:val="00F76D79"/>
    <w:rsid w:val="00F95F2F"/>
    <w:rsid w:val="00FA18DB"/>
    <w:rsid w:val="00FA68A3"/>
    <w:rsid w:val="00FA70FE"/>
    <w:rsid w:val="00FC0591"/>
    <w:rsid w:val="00FC2D91"/>
    <w:rsid w:val="00FC5924"/>
    <w:rsid w:val="00FC7652"/>
    <w:rsid w:val="00FD176A"/>
    <w:rsid w:val="00FD1AD4"/>
    <w:rsid w:val="00FD3983"/>
    <w:rsid w:val="00FE05E3"/>
    <w:rsid w:val="00FE12BA"/>
    <w:rsid w:val="00FF0CEC"/>
    <w:rsid w:val="00FF4ED1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8ABE7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61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hxc</dc:creator>
  <cp:lastModifiedBy>沈韵俊</cp:lastModifiedBy>
  <cp:revision>48</cp:revision>
  <dcterms:created xsi:type="dcterms:W3CDTF">2025-08-19T03:22:00Z</dcterms:created>
  <dcterms:modified xsi:type="dcterms:W3CDTF">2025-09-04T03:09:00Z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61676334b4e8422151e43967553014381f5e06876ebe2bbce66cedec39aecaace13a7a50d2e78fc24905f2d515431157998d3ade19ae28d9c69e33f56e741c0039364240fb3cb2ed3f5b47b5a74b7b51bf1db9d4ac48352d094723e59568f5dbca826aa875d6bd58eb348dda4850aeda32ecc9279b5875c14063ec249759422</vt:lpwstr>
  </property>
  <property fmtid="{D5CDD505-2E9C-101B-9397-08002B2CF9AE}" pid="3" name="EagleCloud1">
    <vt:lpwstr>1f89da6b512341d121ee38ec6ba38ed9ad2583c37c198983ff2de9e0a57a6e9f627c1122470f5d4dce5d986522a76cbed0d071dc157c829ee9ec38faac314540c064d768d193c13fcf501093c31816dc8deefd0e093628d72080d70d1f8f60ed88c422ea2f969177caabec18c0dfd712f947d92173a6da2cdac2bd503ff5c67</vt:lpwstr>
  </property>
  <property fmtid="{D5CDD505-2E9C-101B-9397-08002B2CF9AE}" pid="4" name="EagleCloud2">
    <vt:lpwstr>e820e402ecc4c6478f36151370c239b6d4ed8e7eb3a34113cae1bc1ac9756b2f1c384e6980c8a2f968d0c0ca6411ecc8f3c3be294854e2a6120a8606929d40d3724f81bb24a900eeb0b2772b34016502e61f848438ac58a8cd1da776e1b3b6e320d2583c37c198983ff2de9e0a57a6e9f627c1122470f5d4dce5d986522a76c</vt:lpwstr>
  </property>
  <property fmtid="{D5CDD505-2E9C-101B-9397-08002B2CF9AE}" pid="5" name="EagleCloud3">
    <vt:lpwstr>bed0d071dc157c829ee9ec38faac314540cacc68351bd8ea5a703ad2d9b18897da3121b176c1d7101f50ee81f4725da7f77819050d8a432b2a679906cd406358c906686a32c3404cc2b1b7b9ccd871245b25d550fc1610f4755d965ac2ba717d0c54b7f5de83283395e827cc666f15b8ba03cfd6ec2414755803192721f11bc</vt:lpwstr>
  </property>
  <property fmtid="{D5CDD505-2E9C-101B-9397-08002B2CF9AE}" pid="6" name="EagleCloud4">
    <vt:lpwstr>3ee7613640520515a26070eecbe1d6a5ec96d1342c6f6d276208837c5f0ea455ced262a71cdab02fb2ea5a56df7f8b8398bc20706002ad7a75c5a78e89f4480f7b9446e11f4a7c9a7a7887c44f10d4a574bebf841d790bf4870a1bd02e080da6563d9231b0a45e625dd95c40b3ba94efa89bedca0c65cecdf1950f5c33a0a55</vt:lpwstr>
  </property>
  <property fmtid="{D5CDD505-2E9C-101B-9397-08002B2CF9AE}" pid="7" name="EagleCloud5">
    <vt:lpwstr>76651220e50c760db72803817bf2842b160148a0784525db784ffe34255627d40d456677ecd3ce506c6242d2f77a50fdf35c20a9510ed7148d8ea508beca07b93bb42a868bf019e3cb66bf45a87e094fa0fece6eaa87bee0cc88d6e34dedee2e2038abca15128fc76697cc4d771e0e11cc21c70b0973a5d392dc0e8528df10e</vt:lpwstr>
  </property>
  <property fmtid="{D5CDD505-2E9C-101B-9397-08002B2CF9AE}" pid="8" name="EagleCloud6">
    <vt:lpwstr>7c17f5939f787b4ed7c0b36c7f796a728c414f8684728330d7fcbdf965c2d0056953dc2b4b5f62e27137f8a7ab5ea72595613c1cb2ab17e376f246087dff6b2018dfd8f4e35abea8b864600e4833671db89e67c733062d257b9b92a5cb959cf1a007eb627952e2acf7a1b03d69bc119809c0cb</vt:lpwstr>
  </property>
</Properties>
</file>