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atLeast"/>
        <w:ind w:left="0" w:leftChars="0" w:firstLine="0" w:firstLineChars="0"/>
        <w:jc w:val="center"/>
        <w:rPr>
          <w:rFonts w:hint="eastAsia" w:ascii="方正小标宋简体" w:hAnsi="方正小标宋简体" w:eastAsia="方正小标宋简体" w:cs="方正小标宋简体"/>
          <w:color w:val="000000" w:themeColor="text1"/>
          <w:sz w:val="44"/>
          <w:szCs w:val="44"/>
          <w:lang w:eastAsia="zh-CN"/>
        </w:rPr>
      </w:pPr>
      <w:r>
        <w:rPr>
          <w:rFonts w:hint="eastAsia" w:ascii="方正小标宋简体" w:hAnsi="方正小标宋简体" w:eastAsia="方正小标宋简体" w:cs="方正小标宋简体"/>
          <w:color w:val="000000" w:themeColor="text1"/>
          <w:sz w:val="44"/>
          <w:szCs w:val="44"/>
          <w:lang w:eastAsia="zh-CN"/>
        </w:rPr>
        <w:t>招标投标活动异议提起须知</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为进一步畅通异议提起渠道，维护招标项目参与各方合法权益，提高异议处理效率，规范中国石油招标投标活动，推进建立公开透明、公平公正、竞争有序的市场秩序，根据国家有关法律法规和中国石油有关管理规定，现就招标投标活动中异议提起作出规定。参与中国石油招标项目的潜在投标人、投标人和其他利害关系人认为招标投标活动不符合国家相关法律法规规定的，应按照规定的流程、事项、时限、形式以及内容等要求提起异议。</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一、异议提起流程</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FF0000"/>
          <w:sz w:val="32"/>
          <w:szCs w:val="32"/>
          <w:lang w:eastAsia="zh-CN"/>
        </w:rPr>
      </w:pPr>
      <w:r>
        <w:rPr>
          <w:rFonts w:hint="eastAsia" w:ascii="仿宋" w:hAnsi="仿宋" w:eastAsia="仿宋" w:cs="仿宋"/>
          <w:color w:val="000000"/>
          <w:sz w:val="32"/>
          <w:szCs w:val="32"/>
          <w:lang w:eastAsia="zh-CN"/>
        </w:rPr>
        <w:t>异议提起人（指提出异议的潜在投标人、投标人和其他利害关系人）对招标投标活动提出异议时，应在规定时限内</w:t>
      </w:r>
      <w:r>
        <w:rPr>
          <w:rFonts w:hint="eastAsia" w:ascii="仿宋" w:hAnsi="仿宋" w:eastAsia="仿宋" w:cs="仿宋"/>
          <w:color w:val="FF0000"/>
          <w:sz w:val="32"/>
          <w:szCs w:val="32"/>
          <w:lang w:eastAsia="zh-CN"/>
        </w:rPr>
        <w:t>首先</w:t>
      </w:r>
      <w:r>
        <w:rPr>
          <w:rFonts w:hint="eastAsia" w:ascii="仿宋" w:hAnsi="仿宋" w:eastAsia="仿宋" w:cs="仿宋"/>
          <w:b w:val="0"/>
          <w:bCs w:val="0"/>
          <w:color w:val="FF0000"/>
          <w:spacing w:val="2"/>
          <w:sz w:val="32"/>
          <w:szCs w:val="32"/>
          <w:lang w:val="en-US" w:eastAsia="zh-CN" w:bidi="en-US"/>
        </w:rPr>
        <w:t>通过中国石油电子招标投标交易平台向招标机构线上</w:t>
      </w:r>
      <w:r>
        <w:rPr>
          <w:rFonts w:hint="eastAsia" w:ascii="仿宋" w:hAnsi="仿宋" w:eastAsia="仿宋" w:cs="仿宋"/>
          <w:color w:val="FF0000"/>
          <w:sz w:val="32"/>
          <w:szCs w:val="32"/>
          <w:lang w:eastAsia="zh-CN"/>
        </w:rPr>
        <w:t>提出，招标机构应按照规定给予答复。</w:t>
      </w:r>
      <w:r>
        <w:rPr>
          <w:rFonts w:hint="eastAsia" w:ascii="仿宋" w:hAnsi="仿宋" w:eastAsia="仿宋" w:cs="仿宋"/>
          <w:b w:val="0"/>
          <w:bCs w:val="0"/>
          <w:color w:val="FF0000"/>
          <w:spacing w:val="2"/>
          <w:sz w:val="32"/>
          <w:szCs w:val="32"/>
          <w:lang w:val="en-US" w:eastAsia="zh-CN" w:bidi="en-US"/>
        </w:rPr>
        <w:t>异议提起人对招标机构的答复有疑议的，可以拨打疑议专线电话，并以书面形式向疑议专用邮箱发送疑议的问题及相关证明材料。</w:t>
      </w:r>
      <w:r>
        <w:rPr>
          <w:rFonts w:hint="eastAsia" w:ascii="仿宋" w:hAnsi="仿宋" w:eastAsia="仿宋" w:cs="仿宋"/>
          <w:color w:val="FF0000"/>
          <w:sz w:val="32"/>
          <w:szCs w:val="32"/>
          <w:lang w:val="en-US" w:eastAsia="zh-CN"/>
        </w:rPr>
        <w:t>异议提起人与招标机构充分沟通后，对招标机构的答复仍有争议的，可拨打异议升级受理电话，并以书面形式向异议升级受理邮箱发送异议问题、相关证明材料和招标机构的异议答复材料。</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二、异议事项及时限</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（一）对资格预审公告或资格预审文件有异议的，应在提交资格预审申请文件截止时间2日前提出；</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（二）对招标公告、投标邀请书或招标文件有异议的，应在投标截止时间10日前提出；</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（三）对开标有异议的，应在开标现场提出；</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（四）对评标结果有异议的应在中标候选人公示期间提出。</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三、异议形式及内容</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（一）</w:t>
      </w:r>
      <w:r>
        <w:rPr>
          <w:rFonts w:hint="eastAsia" w:ascii="仿宋" w:hAnsi="仿宋" w:eastAsia="仿宋" w:cs="仿宋"/>
          <w:color w:val="000000"/>
          <w:sz w:val="32"/>
          <w:szCs w:val="32"/>
          <w:lang w:val="en-US" w:eastAsia="zh-CN"/>
        </w:rPr>
        <w:t>异议提起形式：</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FF0000"/>
          <w:spacing w:val="6"/>
          <w:sz w:val="32"/>
          <w:szCs w:val="32"/>
          <w:lang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lang w:eastAsia="zh-CN"/>
        </w:rPr>
        <w:t>）异议提起人应在规定时限内</w:t>
      </w:r>
      <w:r>
        <w:rPr>
          <w:rFonts w:hint="eastAsia" w:ascii="仿宋" w:hAnsi="仿宋" w:eastAsia="仿宋" w:cs="仿宋"/>
          <w:color w:val="FF0000"/>
          <w:spacing w:val="6"/>
          <w:sz w:val="32"/>
          <w:szCs w:val="32"/>
          <w:lang w:val="en-US" w:eastAsia="zh-CN"/>
        </w:rPr>
        <w:t>通过</w:t>
      </w:r>
      <w:r>
        <w:rPr>
          <w:rFonts w:hint="eastAsia" w:ascii="仿宋" w:hAnsi="仿宋" w:eastAsia="仿宋" w:cs="仿宋"/>
          <w:color w:val="FF0000"/>
          <w:spacing w:val="6"/>
          <w:sz w:val="32"/>
          <w:szCs w:val="32"/>
          <w:lang w:eastAsia="zh-CN"/>
        </w:rPr>
        <w:t>中国石油电子招标投标交易平台向招标机构线上提出</w:t>
      </w:r>
      <w:r>
        <w:rPr>
          <w:rFonts w:hint="eastAsia" w:ascii="仿宋" w:hAnsi="仿宋" w:eastAsia="仿宋" w:cs="仿宋"/>
          <w:color w:val="FF0000"/>
          <w:spacing w:val="6"/>
          <w:sz w:val="32"/>
          <w:szCs w:val="32"/>
          <w:lang w:val="en-US" w:eastAsia="zh-CN"/>
        </w:rPr>
        <w:t>异议</w:t>
      </w:r>
      <w:r>
        <w:rPr>
          <w:rFonts w:hint="eastAsia" w:ascii="仿宋" w:hAnsi="仿宋" w:eastAsia="仿宋" w:cs="仿宋"/>
          <w:color w:val="FF0000"/>
          <w:spacing w:val="6"/>
          <w:sz w:val="32"/>
          <w:szCs w:val="32"/>
          <w:lang w:eastAsia="zh-CN"/>
        </w:rPr>
        <w:t>，</w:t>
      </w:r>
      <w:r>
        <w:rPr>
          <w:rFonts w:hint="eastAsia" w:ascii="仿宋" w:hAnsi="仿宋" w:eastAsia="仿宋" w:cs="仿宋"/>
          <w:color w:val="FF0000"/>
          <w:spacing w:val="6"/>
          <w:sz w:val="32"/>
          <w:szCs w:val="32"/>
          <w:lang w:val="en-US" w:eastAsia="zh-CN"/>
        </w:rPr>
        <w:t>并拨打异议受理电话告知</w:t>
      </w:r>
      <w:r>
        <w:rPr>
          <w:rFonts w:hint="eastAsia" w:ascii="仿宋" w:hAnsi="仿宋" w:eastAsia="仿宋" w:cs="仿宋"/>
          <w:color w:val="FF0000"/>
          <w:spacing w:val="6"/>
          <w:sz w:val="32"/>
          <w:szCs w:val="32"/>
          <w:lang w:eastAsia="zh-CN"/>
        </w:rPr>
        <w:t>；</w:t>
      </w:r>
      <w:r>
        <w:rPr>
          <w:rFonts w:hint="eastAsia" w:ascii="仿宋" w:hAnsi="仿宋" w:eastAsia="仿宋" w:cs="仿宋"/>
          <w:color w:val="FF0000"/>
          <w:spacing w:val="6"/>
          <w:sz w:val="32"/>
          <w:szCs w:val="32"/>
          <w:lang w:val="en-US" w:eastAsia="zh-CN"/>
        </w:rPr>
        <w:t>线上</w:t>
      </w:r>
      <w:r>
        <w:rPr>
          <w:rFonts w:hint="eastAsia" w:ascii="仿宋" w:hAnsi="仿宋" w:eastAsia="仿宋" w:cs="仿宋"/>
          <w:color w:val="FF0000"/>
          <w:spacing w:val="6"/>
          <w:sz w:val="32"/>
          <w:szCs w:val="32"/>
          <w:lang w:eastAsia="zh-CN"/>
        </w:rPr>
        <w:t>异议发出 24 小时后，</w:t>
      </w:r>
      <w:r>
        <w:rPr>
          <w:rFonts w:hint="eastAsia" w:ascii="仿宋" w:hAnsi="仿宋" w:eastAsia="仿宋" w:cs="仿宋"/>
          <w:color w:val="FF0000"/>
          <w:spacing w:val="6"/>
          <w:sz w:val="32"/>
          <w:szCs w:val="32"/>
          <w:lang w:val="en-US" w:eastAsia="zh-CN"/>
        </w:rPr>
        <w:t>电子招标投标交易平台显示</w:t>
      </w:r>
      <w:r>
        <w:rPr>
          <w:rFonts w:hint="eastAsia" w:ascii="仿宋" w:hAnsi="仿宋" w:eastAsia="仿宋" w:cs="仿宋"/>
          <w:color w:val="FF0000"/>
          <w:spacing w:val="6"/>
          <w:sz w:val="32"/>
          <w:szCs w:val="32"/>
          <w:lang w:eastAsia="zh-CN"/>
        </w:rPr>
        <w:t>未</w:t>
      </w:r>
      <w:r>
        <w:rPr>
          <w:rFonts w:hint="eastAsia" w:ascii="仿宋" w:hAnsi="仿宋" w:eastAsia="仿宋" w:cs="仿宋"/>
          <w:color w:val="FF0000"/>
          <w:spacing w:val="6"/>
          <w:sz w:val="32"/>
          <w:szCs w:val="32"/>
          <w:lang w:val="en-US" w:eastAsia="zh-CN"/>
        </w:rPr>
        <w:t>受理</w:t>
      </w:r>
      <w:r>
        <w:rPr>
          <w:rFonts w:hint="eastAsia" w:ascii="仿宋" w:hAnsi="仿宋" w:eastAsia="仿宋" w:cs="仿宋"/>
          <w:color w:val="FF0000"/>
          <w:spacing w:val="6"/>
          <w:sz w:val="32"/>
          <w:szCs w:val="32"/>
          <w:lang w:eastAsia="zh-CN"/>
        </w:rPr>
        <w:t>的，</w:t>
      </w:r>
      <w:r>
        <w:rPr>
          <w:rFonts w:hint="eastAsia" w:ascii="仿宋" w:hAnsi="仿宋" w:eastAsia="仿宋" w:cs="仿宋"/>
          <w:color w:val="FF0000"/>
          <w:spacing w:val="6"/>
          <w:sz w:val="32"/>
          <w:szCs w:val="32"/>
          <w:lang w:val="en-US" w:eastAsia="zh-CN"/>
        </w:rPr>
        <w:t>可以向异议受理邮箱发送书面异议，再次拨打异议受理电话告知。</w:t>
      </w:r>
    </w:p>
    <w:p>
      <w:pPr>
        <w:pStyle w:val="32"/>
        <w:keepNext w:val="0"/>
        <w:keepLines w:val="0"/>
        <w:pageBreakBefore w:val="0"/>
        <w:widowControl/>
        <w:kinsoku/>
        <w:wordWrap/>
        <w:topLinePunct w:val="0"/>
        <w:autoSpaceDE/>
        <w:autoSpaceDN/>
        <w:bidi w:val="0"/>
        <w:adjustRightInd/>
        <w:spacing w:line="360" w:lineRule="auto"/>
        <w:ind w:firstLine="444"/>
        <w:textAlignment w:val="auto"/>
        <w:rPr>
          <w:rFonts w:hint="eastAsia" w:ascii="仿宋" w:hAnsi="仿宋" w:eastAsia="仿宋" w:cs="仿宋"/>
          <w:color w:val="FF0000"/>
          <w:spacing w:val="6"/>
          <w:sz w:val="32"/>
          <w:szCs w:val="32"/>
          <w:highlight w:val="none"/>
          <w:lang w:val="en-US" w:eastAsia="zh-CN"/>
        </w:rPr>
      </w:pPr>
      <w:r>
        <w:rPr>
          <w:rFonts w:hint="eastAsia" w:ascii="仿宋" w:hAnsi="仿宋" w:eastAsia="仿宋" w:cs="仿宋"/>
          <w:color w:val="FF0000"/>
          <w:spacing w:val="6"/>
          <w:sz w:val="32"/>
          <w:szCs w:val="32"/>
          <w:lang w:eastAsia="zh-CN"/>
        </w:rPr>
        <w:t>异议受理电话：</w:t>
      </w:r>
      <w:r>
        <w:rPr>
          <w:rFonts w:hint="eastAsia" w:ascii="仿宋" w:hAnsi="仿宋" w:eastAsia="仿宋" w:cs="仿宋"/>
          <w:i/>
          <w:color w:val="FF0000"/>
          <w:spacing w:val="6"/>
          <w:sz w:val="32"/>
          <w:szCs w:val="32"/>
          <w:u w:val="single"/>
          <w:lang w:eastAsia="zh-CN"/>
        </w:rPr>
        <w:t xml:space="preserve"> 招标机构联系人电话</w:t>
      </w:r>
      <w:r>
        <w:rPr>
          <w:rFonts w:hint="eastAsia" w:ascii="仿宋" w:hAnsi="仿宋" w:eastAsia="仿宋" w:cs="仿宋"/>
          <w:color w:val="FF0000"/>
          <w:spacing w:val="6"/>
          <w:sz w:val="32"/>
          <w:szCs w:val="32"/>
          <w:lang w:eastAsia="zh-CN"/>
        </w:rPr>
        <w:t xml:space="preserve">， </w:t>
      </w:r>
      <w:r>
        <w:rPr>
          <w:rFonts w:hint="eastAsia" w:ascii="仿宋" w:hAnsi="仿宋" w:eastAsia="仿宋" w:cs="仿宋"/>
          <w:color w:val="FF0000"/>
          <w:spacing w:val="6"/>
          <w:sz w:val="32"/>
          <w:szCs w:val="32"/>
          <w:highlight w:val="none"/>
          <w:lang w:val="en-US" w:eastAsia="zh-CN"/>
        </w:rPr>
        <w:t>（受理时间：工作日8:00-12:00和13:30-17:30）</w:t>
      </w:r>
    </w:p>
    <w:p>
      <w:pPr>
        <w:pStyle w:val="32"/>
        <w:keepNext w:val="0"/>
        <w:keepLines w:val="0"/>
        <w:pageBreakBefore w:val="0"/>
        <w:widowControl/>
        <w:kinsoku/>
        <w:wordWrap/>
        <w:topLinePunct w:val="0"/>
        <w:autoSpaceDE/>
        <w:autoSpaceDN/>
        <w:bidi w:val="0"/>
        <w:adjustRightInd/>
        <w:spacing w:line="360" w:lineRule="auto"/>
        <w:ind w:firstLine="444"/>
        <w:textAlignment w:val="auto"/>
        <w:rPr>
          <w:rFonts w:hint="eastAsia" w:ascii="仿宋" w:hAnsi="仿宋" w:eastAsia="仿宋" w:cs="仿宋"/>
          <w:i/>
          <w:color w:val="FF0000"/>
          <w:spacing w:val="6"/>
          <w:sz w:val="32"/>
          <w:szCs w:val="32"/>
          <w:highlight w:val="yellow"/>
          <w:u w:val="single"/>
          <w:lang w:val="en-US" w:eastAsia="zh-CN"/>
        </w:rPr>
      </w:pPr>
      <w:r>
        <w:rPr>
          <w:rFonts w:hint="eastAsia" w:ascii="仿宋" w:hAnsi="仿宋" w:eastAsia="仿宋" w:cs="仿宋"/>
          <w:color w:val="FF0000"/>
          <w:spacing w:val="6"/>
          <w:sz w:val="32"/>
          <w:szCs w:val="32"/>
          <w:lang w:eastAsia="zh-CN"/>
        </w:rPr>
        <w:t>异议受理邮箱</w:t>
      </w:r>
      <w:r>
        <w:rPr>
          <w:rFonts w:hint="eastAsia" w:ascii="仿宋" w:hAnsi="仿宋" w:eastAsia="仿宋" w:cs="仿宋"/>
          <w:color w:val="FF0000"/>
          <w:spacing w:val="6"/>
          <w:sz w:val="32"/>
          <w:szCs w:val="32"/>
          <w:highlight w:val="none"/>
          <w:lang w:eastAsia="zh-CN"/>
        </w:rPr>
        <w:t>：</w:t>
      </w:r>
      <w:r>
        <w:rPr>
          <w:rFonts w:hint="eastAsia" w:ascii="仿宋" w:hAnsi="仿宋" w:eastAsia="仿宋" w:cs="仿宋"/>
          <w:i/>
          <w:color w:val="FF0000"/>
          <w:spacing w:val="6"/>
          <w:sz w:val="32"/>
          <w:szCs w:val="32"/>
          <w:highlight w:val="none"/>
          <w:u w:val="single"/>
          <w:lang w:eastAsia="zh-CN"/>
        </w:rPr>
        <w:t xml:space="preserve"> 招标机构联系人</w:t>
      </w:r>
      <w:r>
        <w:rPr>
          <w:rFonts w:hint="eastAsia" w:ascii="仿宋" w:hAnsi="仿宋" w:eastAsia="仿宋" w:cs="仿宋"/>
          <w:i/>
          <w:color w:val="FF0000"/>
          <w:spacing w:val="6"/>
          <w:sz w:val="32"/>
          <w:szCs w:val="32"/>
          <w:highlight w:val="none"/>
          <w:u w:val="single"/>
          <w:lang w:val="en-US" w:eastAsia="zh-CN"/>
        </w:rPr>
        <w:t>邮箱</w:t>
      </w:r>
    </w:p>
    <w:p>
      <w:pPr>
        <w:pStyle w:val="32"/>
        <w:keepNext w:val="0"/>
        <w:keepLines w:val="0"/>
        <w:pageBreakBefore w:val="0"/>
        <w:widowControl/>
        <w:kinsoku/>
        <w:wordWrap/>
        <w:topLinePunct w:val="0"/>
        <w:autoSpaceDE/>
        <w:autoSpaceDN/>
        <w:bidi w:val="0"/>
        <w:adjustRightInd/>
        <w:spacing w:line="360" w:lineRule="auto"/>
        <w:ind w:firstLine="444"/>
        <w:textAlignment w:val="auto"/>
        <w:rPr>
          <w:rFonts w:hint="eastAsia" w:ascii="仿宋" w:hAnsi="仿宋" w:eastAsia="仿宋" w:cs="仿宋"/>
          <w:b w:val="0"/>
          <w:bCs w:val="0"/>
          <w:color w:val="FF0000"/>
          <w:spacing w:val="2"/>
          <w:sz w:val="32"/>
          <w:szCs w:val="32"/>
          <w:lang w:val="en-US" w:eastAsia="zh-CN" w:bidi="en-US"/>
        </w:rPr>
      </w:pPr>
      <w:r>
        <w:rPr>
          <w:rFonts w:hint="eastAsia" w:ascii="仿宋" w:hAnsi="仿宋" w:eastAsia="仿宋" w:cs="仿宋"/>
          <w:b w:val="0"/>
          <w:bCs w:val="0"/>
          <w:color w:val="FF0000"/>
          <w:spacing w:val="2"/>
          <w:sz w:val="32"/>
          <w:szCs w:val="32"/>
          <w:lang w:val="en-US" w:eastAsia="zh-CN" w:bidi="en-US"/>
        </w:rPr>
        <w:t>（2）异议提起人对招标机构的答复有疑议的，可以拨打疑议专线电话，并以书面形式向疑议专用邮箱发送疑议的问题和相关证明材料。</w:t>
      </w:r>
    </w:p>
    <w:p>
      <w:pPr>
        <w:pStyle w:val="32"/>
        <w:keepNext w:val="0"/>
        <w:keepLines w:val="0"/>
        <w:pageBreakBefore w:val="0"/>
        <w:widowControl/>
        <w:kinsoku/>
        <w:wordWrap/>
        <w:topLinePunct w:val="0"/>
        <w:autoSpaceDE/>
        <w:autoSpaceDN/>
        <w:bidi w:val="0"/>
        <w:adjustRightInd/>
        <w:spacing w:line="360" w:lineRule="auto"/>
        <w:ind w:firstLine="444"/>
        <w:textAlignment w:val="auto"/>
        <w:rPr>
          <w:rFonts w:hint="eastAsia" w:ascii="仿宋" w:hAnsi="仿宋" w:eastAsia="仿宋" w:cs="仿宋"/>
          <w:b w:val="0"/>
          <w:bCs w:val="0"/>
          <w:color w:val="FF0000"/>
          <w:spacing w:val="2"/>
          <w:sz w:val="32"/>
          <w:szCs w:val="32"/>
          <w:lang w:val="en-US" w:eastAsia="zh-CN" w:bidi="en-US"/>
        </w:rPr>
      </w:pPr>
      <w:r>
        <w:rPr>
          <w:rFonts w:hint="eastAsia" w:ascii="仿宋" w:hAnsi="仿宋" w:eastAsia="仿宋" w:cs="仿宋"/>
          <w:b w:val="0"/>
          <w:bCs w:val="0"/>
          <w:color w:val="FF0000"/>
          <w:spacing w:val="2"/>
          <w:sz w:val="32"/>
          <w:szCs w:val="32"/>
          <w:lang w:val="en-US" w:eastAsia="zh-CN" w:bidi="en-US"/>
        </w:rPr>
        <w:t>疑议专线电话：029-68934527；（受理时间：工作日8:00-12:00和13:30-17:30）</w:t>
      </w:r>
    </w:p>
    <w:p>
      <w:pPr>
        <w:pStyle w:val="32"/>
        <w:keepNext w:val="0"/>
        <w:keepLines w:val="0"/>
        <w:pageBreakBefore w:val="0"/>
        <w:widowControl/>
        <w:kinsoku/>
        <w:wordWrap/>
        <w:topLinePunct w:val="0"/>
        <w:autoSpaceDE/>
        <w:autoSpaceDN/>
        <w:bidi w:val="0"/>
        <w:adjustRightInd/>
        <w:spacing w:line="360" w:lineRule="auto"/>
        <w:ind w:firstLine="444"/>
        <w:textAlignment w:val="auto"/>
        <w:rPr>
          <w:rFonts w:hint="eastAsia" w:ascii="仿宋" w:hAnsi="仿宋" w:eastAsia="仿宋" w:cs="仿宋"/>
          <w:b w:val="0"/>
          <w:bCs w:val="0"/>
          <w:color w:val="FF0000"/>
          <w:spacing w:val="2"/>
          <w:sz w:val="32"/>
          <w:szCs w:val="32"/>
          <w:lang w:val="en-US" w:eastAsia="zh-CN" w:bidi="en-US"/>
        </w:rPr>
      </w:pPr>
      <w:r>
        <w:rPr>
          <w:rFonts w:hint="eastAsia" w:ascii="仿宋" w:hAnsi="仿宋" w:eastAsia="仿宋" w:cs="仿宋"/>
          <w:b w:val="0"/>
          <w:bCs w:val="0"/>
          <w:color w:val="FF0000"/>
          <w:spacing w:val="2"/>
          <w:sz w:val="32"/>
          <w:szCs w:val="32"/>
          <w:lang w:val="en-US" w:eastAsia="zh-CN" w:bidi="en-US"/>
        </w:rPr>
        <w:t>疑议专用邮箱：xbzbyy_nw@cnpc.com.cn</w:t>
      </w:r>
    </w:p>
    <w:p>
      <w:pPr>
        <w:pStyle w:val="32"/>
        <w:keepNext w:val="0"/>
        <w:keepLines w:val="0"/>
        <w:pageBreakBefore w:val="0"/>
        <w:widowControl/>
        <w:kinsoku/>
        <w:wordWrap/>
        <w:topLinePunct w:val="0"/>
        <w:autoSpaceDE/>
        <w:autoSpaceDN/>
        <w:bidi w:val="0"/>
        <w:adjustRightInd/>
        <w:spacing w:line="360" w:lineRule="auto"/>
        <w:ind w:firstLine="444"/>
        <w:textAlignment w:val="auto"/>
        <w:rPr>
          <w:rFonts w:hint="eastAsia" w:ascii="仿宋" w:hAnsi="仿宋" w:eastAsia="仿宋" w:cs="仿宋"/>
          <w:color w:val="FF0000"/>
          <w:spacing w:val="6"/>
          <w:sz w:val="32"/>
          <w:szCs w:val="32"/>
          <w:lang w:eastAsia="zh-CN"/>
        </w:rPr>
      </w:pPr>
      <w:r>
        <w:rPr>
          <w:rFonts w:hint="eastAsia" w:ascii="仿宋" w:hAnsi="仿宋" w:eastAsia="仿宋" w:cs="仿宋"/>
          <w:color w:val="FF0000"/>
          <w:spacing w:val="6"/>
          <w:sz w:val="32"/>
          <w:szCs w:val="32"/>
          <w:lang w:eastAsia="zh-CN"/>
        </w:rPr>
        <w:t>（</w:t>
      </w:r>
      <w:r>
        <w:rPr>
          <w:rFonts w:hint="eastAsia" w:ascii="仿宋" w:hAnsi="仿宋" w:eastAsia="仿宋" w:cs="仿宋"/>
          <w:color w:val="FF0000"/>
          <w:spacing w:val="6"/>
          <w:sz w:val="32"/>
          <w:szCs w:val="32"/>
          <w:lang w:val="en-US" w:eastAsia="zh-CN"/>
        </w:rPr>
        <w:t>3</w:t>
      </w:r>
      <w:r>
        <w:rPr>
          <w:rFonts w:hint="eastAsia" w:ascii="仿宋" w:hAnsi="仿宋" w:eastAsia="仿宋" w:cs="仿宋"/>
          <w:color w:val="FF0000"/>
          <w:spacing w:val="6"/>
          <w:sz w:val="32"/>
          <w:szCs w:val="32"/>
          <w:lang w:eastAsia="zh-CN"/>
        </w:rPr>
        <w:t>）异议提起人</w:t>
      </w:r>
      <w:r>
        <w:rPr>
          <w:rFonts w:hint="eastAsia" w:ascii="仿宋" w:hAnsi="仿宋" w:eastAsia="仿宋" w:cs="仿宋"/>
          <w:color w:val="FF0000"/>
          <w:spacing w:val="6"/>
          <w:sz w:val="32"/>
          <w:szCs w:val="32"/>
          <w:lang w:val="en-US" w:eastAsia="zh-CN"/>
        </w:rPr>
        <w:t>与招标机构</w:t>
      </w:r>
      <w:r>
        <w:rPr>
          <w:rFonts w:hint="eastAsia" w:ascii="仿宋" w:hAnsi="仿宋" w:eastAsia="仿宋" w:cs="仿宋"/>
          <w:color w:val="FF0000"/>
          <w:spacing w:val="6"/>
          <w:sz w:val="32"/>
          <w:szCs w:val="32"/>
          <w:lang w:eastAsia="zh-CN"/>
        </w:rPr>
        <w:t>充分沟通后，对招标机构</w:t>
      </w:r>
      <w:r>
        <w:rPr>
          <w:rFonts w:hint="eastAsia" w:ascii="仿宋" w:hAnsi="仿宋" w:eastAsia="仿宋" w:cs="仿宋"/>
          <w:color w:val="FF0000"/>
          <w:spacing w:val="6"/>
          <w:sz w:val="32"/>
          <w:szCs w:val="32"/>
          <w:lang w:val="en-US" w:eastAsia="zh-CN"/>
        </w:rPr>
        <w:t>的</w:t>
      </w:r>
      <w:r>
        <w:rPr>
          <w:rFonts w:hint="eastAsia" w:ascii="仿宋" w:hAnsi="仿宋" w:eastAsia="仿宋" w:cs="仿宋"/>
          <w:color w:val="FF0000"/>
          <w:spacing w:val="6"/>
          <w:sz w:val="32"/>
          <w:szCs w:val="32"/>
          <w:lang w:eastAsia="zh-CN"/>
        </w:rPr>
        <w:t>答复仍有争议的，可拨打异议升级受理电话，并以书面形式</w:t>
      </w:r>
      <w:r>
        <w:rPr>
          <w:rFonts w:hint="eastAsia" w:ascii="仿宋" w:hAnsi="仿宋" w:eastAsia="仿宋" w:cs="仿宋"/>
          <w:color w:val="FF0000"/>
          <w:spacing w:val="6"/>
          <w:sz w:val="32"/>
          <w:szCs w:val="32"/>
          <w:lang w:val="en-US" w:eastAsia="zh-CN"/>
        </w:rPr>
        <w:t>向异议升级受理邮箱发送</w:t>
      </w:r>
      <w:r>
        <w:rPr>
          <w:rFonts w:hint="eastAsia" w:ascii="仿宋" w:hAnsi="仿宋" w:eastAsia="仿宋" w:cs="仿宋"/>
          <w:color w:val="FF0000"/>
          <w:spacing w:val="6"/>
          <w:sz w:val="32"/>
          <w:szCs w:val="32"/>
          <w:lang w:eastAsia="zh-CN"/>
        </w:rPr>
        <w:t>异议问题、相关证明材料和招标机构的异议答复材料。</w:t>
      </w:r>
    </w:p>
    <w:p>
      <w:pPr>
        <w:pStyle w:val="32"/>
        <w:keepNext w:val="0"/>
        <w:keepLines w:val="0"/>
        <w:pageBreakBefore w:val="0"/>
        <w:widowControl/>
        <w:kinsoku/>
        <w:wordWrap/>
        <w:topLinePunct w:val="0"/>
        <w:autoSpaceDE/>
        <w:autoSpaceDN/>
        <w:bidi w:val="0"/>
        <w:adjustRightInd/>
        <w:spacing w:line="360" w:lineRule="auto"/>
        <w:ind w:left="594" w:leftChars="188" w:firstLine="0" w:firstLineChars="0"/>
        <w:textAlignment w:val="auto"/>
        <w:rPr>
          <w:rFonts w:hint="eastAsia" w:ascii="仿宋" w:hAnsi="仿宋" w:eastAsia="仿宋" w:cs="仿宋"/>
          <w:color w:val="FF0000"/>
          <w:spacing w:val="6"/>
          <w:sz w:val="32"/>
          <w:szCs w:val="32"/>
          <w:highlight w:val="yellow"/>
          <w:lang w:eastAsia="zh-CN"/>
        </w:rPr>
      </w:pPr>
      <w:r>
        <w:rPr>
          <w:rFonts w:hint="eastAsia" w:ascii="仿宋" w:hAnsi="仿宋" w:eastAsia="仿宋" w:cs="仿宋"/>
          <w:color w:val="FF0000"/>
          <w:spacing w:val="6"/>
          <w:sz w:val="32"/>
          <w:szCs w:val="32"/>
          <w:lang w:eastAsia="zh-CN"/>
        </w:rPr>
        <w:t>异议升级受理电话：010-62065949（受理时间：工作日9:00-11:00和14:00-16:00）；异议升级受理邮箱：</w:t>
      </w:r>
      <w:r>
        <w:rPr>
          <w:rFonts w:hint="eastAsia" w:ascii="仿宋" w:hAnsi="仿宋" w:eastAsia="仿宋" w:cs="仿宋"/>
          <w:color w:val="FF0000"/>
          <w:spacing w:val="6"/>
          <w:sz w:val="32"/>
          <w:szCs w:val="32"/>
          <w:lang w:eastAsia="zh-CN"/>
        </w:rPr>
        <w:fldChar w:fldCharType="begin"/>
      </w:r>
      <w:r>
        <w:rPr>
          <w:rFonts w:hint="eastAsia" w:ascii="仿宋" w:hAnsi="仿宋" w:eastAsia="仿宋" w:cs="仿宋"/>
          <w:color w:val="FF0000"/>
          <w:spacing w:val="6"/>
          <w:sz w:val="32"/>
          <w:szCs w:val="32"/>
          <w:lang w:eastAsia="zh-CN"/>
        </w:rPr>
        <w:instrText xml:space="preserve"> HYPERLINK "mailto:zhaobyy@cnpc.com.cn" </w:instrText>
      </w:r>
      <w:r>
        <w:rPr>
          <w:rFonts w:hint="eastAsia" w:ascii="仿宋" w:hAnsi="仿宋" w:eastAsia="仿宋" w:cs="仿宋"/>
          <w:color w:val="FF0000"/>
          <w:spacing w:val="6"/>
          <w:sz w:val="32"/>
          <w:szCs w:val="32"/>
          <w:lang w:eastAsia="zh-CN"/>
        </w:rPr>
        <w:fldChar w:fldCharType="separate"/>
      </w:r>
      <w:r>
        <w:rPr>
          <w:rFonts w:hint="eastAsia" w:ascii="仿宋" w:hAnsi="仿宋" w:eastAsia="仿宋" w:cs="仿宋"/>
          <w:color w:val="FF0000"/>
          <w:spacing w:val="6"/>
          <w:sz w:val="32"/>
          <w:szCs w:val="32"/>
          <w:lang w:eastAsia="zh-CN"/>
        </w:rPr>
        <w:t>zhaobyy@cnpc.com.cn</w:t>
      </w:r>
      <w:r>
        <w:rPr>
          <w:rFonts w:hint="eastAsia" w:ascii="仿宋" w:hAnsi="仿宋" w:eastAsia="仿宋" w:cs="仿宋"/>
          <w:color w:val="FF0000"/>
          <w:spacing w:val="6"/>
          <w:sz w:val="32"/>
          <w:szCs w:val="32"/>
          <w:lang w:eastAsia="zh-CN"/>
        </w:rPr>
        <w:fldChar w:fldCharType="end"/>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lang w:val="en-US" w:eastAsia="zh-CN"/>
        </w:rPr>
        <w:t>二</w:t>
      </w:r>
      <w:r>
        <w:rPr>
          <w:rFonts w:hint="eastAsia" w:ascii="仿宋" w:hAnsi="仿宋" w:eastAsia="仿宋" w:cs="仿宋"/>
          <w:color w:val="FF0000"/>
          <w:sz w:val="32"/>
          <w:szCs w:val="32"/>
          <w:lang w:eastAsia="zh-CN"/>
        </w:rPr>
        <w:t>）</w:t>
      </w:r>
      <w:r>
        <w:rPr>
          <w:rFonts w:hint="eastAsia" w:ascii="仿宋" w:hAnsi="仿宋" w:eastAsia="仿宋" w:cs="仿宋"/>
          <w:color w:val="000000"/>
          <w:sz w:val="32"/>
          <w:szCs w:val="32"/>
          <w:lang w:eastAsia="zh-CN"/>
        </w:rPr>
        <w:t>投标人提出的异议应包括下列内容：</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lang w:val="en-US" w:eastAsia="zh-CN"/>
        </w:rPr>
        <w:t>1</w:t>
      </w:r>
      <w:r>
        <w:rPr>
          <w:rFonts w:hint="eastAsia" w:ascii="仿宋" w:hAnsi="仿宋" w:eastAsia="仿宋" w:cs="仿宋"/>
          <w:color w:val="FF0000"/>
          <w:sz w:val="32"/>
          <w:szCs w:val="32"/>
          <w:lang w:eastAsia="zh-CN"/>
        </w:rPr>
        <w:t>）</w:t>
      </w:r>
      <w:r>
        <w:rPr>
          <w:rFonts w:hint="eastAsia" w:ascii="仿宋" w:hAnsi="仿宋" w:eastAsia="仿宋" w:cs="仿宋"/>
          <w:color w:val="000000"/>
          <w:sz w:val="32"/>
          <w:szCs w:val="32"/>
          <w:lang w:eastAsia="zh-CN"/>
        </w:rPr>
        <w:t>基本情况，包括异议提起人名称、招标项目名称、招标项目编号、业主单位名称、招标人名称、招标机构名称、项目概算以及其它基础信息；</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lang w:val="en-US" w:eastAsia="zh-CN"/>
        </w:rPr>
        <w:t>2</w:t>
      </w:r>
      <w:r>
        <w:rPr>
          <w:rFonts w:hint="eastAsia" w:ascii="仿宋" w:hAnsi="仿宋" w:eastAsia="仿宋" w:cs="仿宋"/>
          <w:color w:val="FF0000"/>
          <w:sz w:val="32"/>
          <w:szCs w:val="32"/>
          <w:lang w:eastAsia="zh-CN"/>
        </w:rPr>
        <w:t>）</w:t>
      </w:r>
      <w:r>
        <w:rPr>
          <w:rFonts w:hint="eastAsia" w:ascii="仿宋" w:hAnsi="仿宋" w:eastAsia="仿宋" w:cs="仿宋"/>
          <w:color w:val="000000"/>
          <w:sz w:val="32"/>
          <w:szCs w:val="32"/>
          <w:lang w:eastAsia="zh-CN"/>
        </w:rPr>
        <w:t>异议内容，应明确资格预审文件、招标文件、开标、评标结果等具体异议事项；</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lang w:val="en-US" w:eastAsia="zh-CN"/>
        </w:rPr>
        <w:t>3</w:t>
      </w:r>
      <w:r>
        <w:rPr>
          <w:rFonts w:hint="eastAsia" w:ascii="仿宋" w:hAnsi="仿宋" w:eastAsia="仿宋" w:cs="仿宋"/>
          <w:color w:val="FF0000"/>
          <w:sz w:val="32"/>
          <w:szCs w:val="32"/>
          <w:lang w:eastAsia="zh-CN"/>
        </w:rPr>
        <w:t>）</w:t>
      </w:r>
      <w:r>
        <w:rPr>
          <w:rFonts w:hint="eastAsia" w:ascii="仿宋" w:hAnsi="仿宋" w:eastAsia="仿宋" w:cs="仿宋"/>
          <w:color w:val="000000"/>
          <w:sz w:val="32"/>
          <w:szCs w:val="32"/>
          <w:lang w:eastAsia="zh-CN"/>
        </w:rPr>
        <w:t>主要诉求，须明确诉求内容，逻辑清晰；</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lang w:val="en-US" w:eastAsia="zh-CN"/>
        </w:rPr>
        <w:t>4</w:t>
      </w:r>
      <w:r>
        <w:rPr>
          <w:rFonts w:hint="eastAsia" w:ascii="仿宋" w:hAnsi="仿宋" w:eastAsia="仿宋" w:cs="仿宋"/>
          <w:color w:val="FF0000"/>
          <w:sz w:val="32"/>
          <w:szCs w:val="32"/>
          <w:lang w:eastAsia="zh-CN"/>
        </w:rPr>
        <w:t>）</w:t>
      </w:r>
      <w:r>
        <w:rPr>
          <w:rFonts w:hint="eastAsia" w:ascii="仿宋" w:hAnsi="仿宋" w:eastAsia="仿宋" w:cs="仿宋"/>
          <w:color w:val="000000"/>
          <w:sz w:val="32"/>
          <w:szCs w:val="32"/>
          <w:lang w:eastAsia="zh-CN"/>
        </w:rPr>
        <w:t>附件材料，须包括相关证明材料和其它过程材料；</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lang w:val="en-US" w:eastAsia="zh-CN"/>
        </w:rPr>
        <w:t>5</w:t>
      </w:r>
      <w:r>
        <w:rPr>
          <w:rFonts w:hint="eastAsia" w:ascii="仿宋" w:hAnsi="仿宋" w:eastAsia="仿宋" w:cs="仿宋"/>
          <w:color w:val="FF0000"/>
          <w:sz w:val="32"/>
          <w:szCs w:val="32"/>
          <w:lang w:eastAsia="zh-CN"/>
        </w:rPr>
        <w:t>）</w:t>
      </w:r>
      <w:r>
        <w:rPr>
          <w:rFonts w:hint="eastAsia" w:ascii="仿宋" w:hAnsi="仿宋" w:eastAsia="仿宋" w:cs="仿宋"/>
          <w:color w:val="000000"/>
          <w:sz w:val="32"/>
          <w:szCs w:val="32"/>
          <w:lang w:eastAsia="zh-CN"/>
        </w:rPr>
        <w:t>异议提起人的法定代</w:t>
      </w:r>
      <w:bookmarkStart w:id="0" w:name="_GoBack"/>
      <w:bookmarkEnd w:id="0"/>
      <w:r>
        <w:rPr>
          <w:rFonts w:hint="eastAsia" w:ascii="仿宋" w:hAnsi="仿宋" w:eastAsia="仿宋" w:cs="仿宋"/>
          <w:color w:val="000000"/>
          <w:sz w:val="32"/>
          <w:szCs w:val="32"/>
          <w:lang w:eastAsia="zh-CN"/>
        </w:rPr>
        <w:t>表人和授权代表人（若有）相关信息及证明材料。</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异议函应由异议提起人的法定代表人或其授权代表人签字并盖末页章和骑缝章（由授权代表人签署的，应附法定代表人签署的授权委托书原件），具体异议函填报格式见附件</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lang w:eastAsia="zh-CN"/>
        </w:rPr>
        <w:t>。</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四、不予受理情形</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异议存在下列情形之一的，招标机构或招标人的招标管理部门可不予受理：</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（一）未按异议提交要求提出的；</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（二）提起人不是该招标项目潜在投标人、投标人或其他利害关系人的；</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（三）未在规定时限内提出的；</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（四）未按要求提供证明材料和补充材料的；</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（五）同一异议无新事实证据重复提出的；</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（六）无明确诉求和必要证明材料的；</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（七）捏造事实、伪造材料或者以非法手段取得证明材料的；</w:t>
      </w:r>
    </w:p>
    <w:p>
      <w:pPr>
        <w:keepNext w:val="0"/>
        <w:keepLines w:val="0"/>
        <w:pageBreakBefore w:val="0"/>
        <w:widowControl/>
        <w:kinsoku/>
        <w:wordWrap/>
        <w:overflowPunct w:val="0"/>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（八）提起时间超过招标投标活动有效期的。</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未经招标机构先行处理或未附招标机构答复意见的，招标人的招标管理部门可不予受理。</w:t>
      </w:r>
    </w:p>
    <w:p>
      <w:pPr>
        <w:keepNext w:val="0"/>
        <w:keepLines w:val="0"/>
        <w:pageBreakBefore w:val="0"/>
        <w:widowControl/>
        <w:kinsoku/>
        <w:wordWrap/>
        <w:topLinePunct w:val="0"/>
        <w:autoSpaceDE/>
        <w:autoSpaceDN/>
        <w:bidi w:val="0"/>
        <w:adjustRightInd/>
        <w:snapToGrid w:val="0"/>
        <w:spacing w:beforeLines="0" w:afterLines="0" w:line="360" w:lineRule="auto"/>
        <w:textAlignment w:val="auto"/>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五、不当异议惩戒措施</w:t>
      </w:r>
    </w:p>
    <w:p>
      <w:pPr>
        <w:keepNext w:val="0"/>
        <w:keepLines w:val="0"/>
        <w:pageBreakBefore w:val="0"/>
        <w:widowControl/>
        <w:kinsoku/>
        <w:wordWrap/>
        <w:topLinePunct w:val="0"/>
        <w:autoSpaceDE/>
        <w:autoSpaceDN/>
        <w:bidi w:val="0"/>
        <w:adjustRightInd/>
        <w:snapToGrid w:val="0"/>
        <w:spacing w:beforeLines="0" w:afterLines="0" w:line="360" w:lineRule="auto"/>
        <w:ind w:firstLine="444"/>
        <w:textAlignment w:val="auto"/>
        <w:rPr>
          <w:rFonts w:hint="eastAsia" w:ascii="仿宋" w:hAnsi="仿宋" w:eastAsia="仿宋" w:cs="仿宋"/>
          <w:sz w:val="32"/>
          <w:szCs w:val="32"/>
          <w:lang w:eastAsia="zh-CN"/>
        </w:rPr>
      </w:pPr>
      <w:r>
        <w:rPr>
          <w:rFonts w:hint="eastAsia" w:ascii="仿宋" w:hAnsi="仿宋" w:eastAsia="仿宋" w:cs="仿宋"/>
          <w:color w:val="000000"/>
          <w:sz w:val="32"/>
          <w:szCs w:val="32"/>
          <w:lang w:eastAsia="zh-CN"/>
        </w:rPr>
        <w:t>对于不符合上述规定，不遵守《投标人自律守则》（</w:t>
      </w:r>
      <w:r>
        <w:rPr>
          <w:rFonts w:hint="eastAsia" w:ascii="仿宋" w:hAnsi="仿宋" w:eastAsia="仿宋" w:cs="仿宋"/>
          <w:color w:val="000000"/>
          <w:sz w:val="32"/>
          <w:szCs w:val="32"/>
          <w:lang w:val="en-US" w:eastAsia="zh-CN"/>
        </w:rPr>
        <w:t>见附件2</w:t>
      </w:r>
      <w:r>
        <w:rPr>
          <w:rFonts w:hint="eastAsia" w:ascii="仿宋" w:hAnsi="仿宋" w:eastAsia="仿宋" w:cs="仿宋"/>
          <w:color w:val="000000"/>
          <w:sz w:val="32"/>
          <w:szCs w:val="32"/>
          <w:lang w:eastAsia="zh-CN"/>
        </w:rPr>
        <w:t>），反复提交无新增证据或诉求材料的异议，就同一内容向多部门同时提出异议，捏造事实、伪造材料或者以非法手段取得证明材料，以异议为名恶意排挤竞争对手的行为，将根据中国石油《投标人失信行为管理办法（试行）》，按照《投标人失信行为分类、等级划分与记分标准》规定进行失信扣分处理，失信企业在中国石油所有招标项目中执行评标加价或扣分、暂停投标资格、直至取消投标资格。</w:t>
      </w:r>
    </w:p>
    <w:p>
      <w:pPr>
        <w:pStyle w:val="32"/>
        <w:tabs>
          <w:tab w:val="left" w:pos="3301"/>
        </w:tabs>
        <w:spacing w:beforeLines="0" w:afterLines="0"/>
        <w:ind w:left="0" w:leftChars="0" w:firstLine="0" w:firstLineChars="0"/>
        <w:rPr>
          <w:rFonts w:hint="default" w:ascii="宋体" w:hAnsi="宋体" w:eastAsia="宋体" w:cs="宋体"/>
          <w:color w:val="0000FF"/>
          <w:spacing w:val="0"/>
          <w:sz w:val="21"/>
          <w:szCs w:val="21"/>
          <w:lang w:val="en-US" w:eastAsia="zh-CN"/>
        </w:rPr>
      </w:pPr>
      <w:r>
        <w:rPr>
          <w:rFonts w:hint="eastAsia" w:ascii="宋体" w:hAnsi="宋体" w:eastAsia="宋体" w:cs="宋体"/>
          <w:color w:val="0000FF"/>
          <w:spacing w:val="0"/>
          <w:sz w:val="21"/>
          <w:szCs w:val="21"/>
          <w:lang w:val="en-US" w:eastAsia="zh-CN"/>
        </w:rPr>
        <w:tab/>
      </w:r>
    </w:p>
    <w:p>
      <w:pPr>
        <w:rPr>
          <w:rFonts w:hint="eastAsia" w:ascii="仿宋_GB2312" w:hAnsi="宋体" w:eastAsia="仿宋_GB2312"/>
          <w:color w:val="000000"/>
          <w:sz w:val="32"/>
          <w:szCs w:val="32"/>
        </w:rPr>
      </w:pPr>
      <w:r>
        <w:rPr>
          <w:rFonts w:hint="eastAsia" w:ascii="仿宋_GB2312" w:hAnsi="宋体" w:eastAsia="仿宋_GB2312"/>
          <w:color w:val="000000"/>
          <w:sz w:val="32"/>
          <w:szCs w:val="32"/>
        </w:rPr>
        <w:br w:type="page"/>
      </w:r>
    </w:p>
    <w:p>
      <w:pPr>
        <w:spacing w:line="560" w:lineRule="exact"/>
        <w:jc w:val="left"/>
        <w:outlineLvl w:val="0"/>
        <w:rPr>
          <w:rFonts w:ascii="仿宋_GB2312" w:hAnsi="宋体" w:eastAsia="仿宋_GB2312"/>
          <w:color w:val="000000"/>
          <w:sz w:val="32"/>
          <w:szCs w:val="32"/>
        </w:rPr>
      </w:pPr>
      <w:r>
        <w:rPr>
          <w:rFonts w:hint="eastAsia" w:ascii="仿宋_GB2312" w:hAnsi="宋体" w:eastAsia="仿宋_GB2312"/>
          <w:color w:val="000000"/>
          <w:sz w:val="32"/>
          <w:szCs w:val="32"/>
        </w:rPr>
        <w:t>附件1</w:t>
      </w:r>
    </w:p>
    <w:p>
      <w:pPr>
        <w:spacing w:line="560" w:lineRule="exact"/>
        <w:ind w:left="0" w:leftChars="0" w:firstLine="0" w:firstLineChars="0"/>
        <w:jc w:val="center"/>
        <w:rPr>
          <w:rFonts w:ascii="方正小标宋简体" w:eastAsia="方正小标宋简体"/>
          <w:color w:val="000000"/>
          <w:sz w:val="44"/>
          <w:szCs w:val="44"/>
        </w:rPr>
      </w:pPr>
      <w:r>
        <w:rPr>
          <w:rFonts w:hint="eastAsia" w:ascii="方正小标宋简体" w:eastAsia="方正小标宋简体"/>
          <w:color w:val="000000"/>
          <w:sz w:val="44"/>
          <w:szCs w:val="44"/>
        </w:rPr>
        <w:t>异议函</w:t>
      </w:r>
    </w:p>
    <w:p>
      <w:pPr>
        <w:spacing w:line="560" w:lineRule="exact"/>
        <w:ind w:firstLine="552" w:firstLineChars="200"/>
        <w:rPr>
          <w:rFonts w:ascii="方正仿宋简体" w:eastAsia="方正仿宋简体"/>
          <w:b/>
          <w:color w:val="000000"/>
          <w:sz w:val="28"/>
          <w:szCs w:val="32"/>
        </w:rPr>
      </w:pPr>
      <w:r>
        <w:rPr>
          <w:rFonts w:hint="eastAsia" w:ascii="方正仿宋简体" w:eastAsia="方正仿宋简体"/>
          <w:b/>
          <w:color w:val="000000"/>
          <w:sz w:val="28"/>
          <w:szCs w:val="32"/>
        </w:rPr>
        <w:t>我公司已充分了解《招标投标活动异议提起须知》和惩戒措施，承诺诚实守信提出异议，提供材料真实合法。如有违反一切责任自负。</w:t>
      </w:r>
    </w:p>
    <w:p>
      <w:pPr>
        <w:spacing w:line="560" w:lineRule="exact"/>
        <w:jc w:val="left"/>
        <w:rPr>
          <w:rFonts w:ascii="方正仿宋简体" w:hAnsi="等线" w:eastAsia="方正仿宋简体"/>
          <w:color w:val="000000"/>
          <w:sz w:val="28"/>
          <w:szCs w:val="32"/>
          <w:u w:val="single"/>
        </w:rPr>
      </w:pPr>
      <w:r>
        <w:rPr>
          <w:rFonts w:hint="eastAsia" w:ascii="方正仿宋简体" w:eastAsia="方正仿宋简体"/>
          <w:color w:val="000000"/>
          <w:sz w:val="32"/>
          <w:szCs w:val="32"/>
        </w:rPr>
        <w:t>受理部门：</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p>
    <w:p>
      <w:pPr>
        <w:spacing w:line="560" w:lineRule="exact"/>
        <w:rPr>
          <w:rFonts w:ascii="方正仿宋简体" w:hAnsi="等线" w:eastAsia="方正仿宋简体"/>
          <w:color w:val="000000"/>
          <w:sz w:val="28"/>
          <w:szCs w:val="32"/>
          <w:u w:val="single"/>
        </w:rPr>
      </w:pPr>
      <w:r>
        <w:rPr>
          <w:rFonts w:hint="eastAsia" w:ascii="方正仿宋简体" w:eastAsia="方正仿宋简体"/>
          <w:color w:val="000000"/>
          <w:sz w:val="32"/>
          <w:szCs w:val="32"/>
        </w:rPr>
        <w:t>异议提起人（公司）：</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p>
    <w:p>
      <w:pPr>
        <w:spacing w:line="560" w:lineRule="exact"/>
        <w:rPr>
          <w:rFonts w:ascii="仿宋_GB2312" w:hAnsi="宋体" w:eastAsia="仿宋_GB2312"/>
          <w:color w:val="000000"/>
          <w:sz w:val="28"/>
          <w:szCs w:val="32"/>
          <w:u w:val="single"/>
        </w:rPr>
      </w:pPr>
      <w:r>
        <w:rPr>
          <w:rFonts w:hint="eastAsia" w:ascii="方正仿宋简体" w:eastAsia="方正仿宋简体"/>
          <w:color w:val="000000"/>
          <w:sz w:val="32"/>
          <w:szCs w:val="32"/>
        </w:rPr>
        <w:t>异议招标项目名称：</w:t>
      </w:r>
      <w:r>
        <w:rPr>
          <w:rFonts w:ascii="仿宋_GB2312" w:hAnsi="宋体" w:eastAsia="仿宋_GB2312"/>
          <w:color w:val="000000"/>
          <w:sz w:val="28"/>
          <w:szCs w:val="32"/>
          <w:u w:val="single"/>
        </w:rPr>
        <w:t xml:space="preserve">                                         </w:t>
      </w:r>
    </w:p>
    <w:p>
      <w:pPr>
        <w:spacing w:line="560" w:lineRule="exact"/>
        <w:rPr>
          <w:rFonts w:ascii="仿宋_GB2312" w:hAnsi="宋体" w:eastAsia="仿宋_GB2312"/>
          <w:color w:val="000000"/>
          <w:sz w:val="28"/>
          <w:szCs w:val="32"/>
          <w:u w:val="single"/>
        </w:rPr>
      </w:pPr>
      <w:r>
        <w:rPr>
          <w:rFonts w:hint="eastAsia" w:ascii="方正仿宋简体" w:eastAsia="方正仿宋简体"/>
          <w:color w:val="000000"/>
          <w:sz w:val="32"/>
          <w:szCs w:val="32"/>
        </w:rPr>
        <w:t>招标项目编号：</w:t>
      </w:r>
      <w:r>
        <w:rPr>
          <w:rFonts w:ascii="仿宋_GB2312" w:hAnsi="宋体" w:eastAsia="仿宋_GB2312"/>
          <w:color w:val="000000"/>
          <w:sz w:val="28"/>
          <w:szCs w:val="32"/>
          <w:u w:val="single"/>
        </w:rPr>
        <w:t xml:space="preserve">                                             </w:t>
      </w:r>
    </w:p>
    <w:p>
      <w:pPr>
        <w:spacing w:line="560" w:lineRule="exact"/>
        <w:rPr>
          <w:rFonts w:ascii="仿宋_GB2312" w:hAnsi="宋体" w:eastAsia="仿宋_GB2312"/>
          <w:color w:val="000000"/>
          <w:sz w:val="28"/>
          <w:szCs w:val="32"/>
        </w:rPr>
      </w:pPr>
      <w:r>
        <w:rPr>
          <w:rFonts w:hint="eastAsia" w:ascii="方正仿宋简体" w:eastAsia="方正仿宋简体"/>
          <w:color w:val="000000"/>
          <w:sz w:val="32"/>
          <w:szCs w:val="32"/>
        </w:rPr>
        <w:t>业主单位：</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rPr>
        <w:t xml:space="preserve"> </w:t>
      </w:r>
      <w:r>
        <w:rPr>
          <w:rFonts w:hint="eastAsia" w:ascii="方正仿宋简体" w:eastAsia="方正仿宋简体"/>
          <w:color w:val="000000"/>
          <w:sz w:val="32"/>
          <w:szCs w:val="32"/>
        </w:rPr>
        <w:t>招标人：</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p>
    <w:p>
      <w:pPr>
        <w:spacing w:line="560" w:lineRule="exact"/>
        <w:rPr>
          <w:rFonts w:ascii="仿宋_GB2312" w:hAnsi="宋体" w:eastAsia="仿宋_GB2312"/>
          <w:color w:val="000000"/>
          <w:sz w:val="28"/>
          <w:szCs w:val="32"/>
        </w:rPr>
      </w:pPr>
      <w:r>
        <w:rPr>
          <w:rFonts w:hint="eastAsia" w:ascii="方正仿宋简体" w:eastAsia="方正仿宋简体"/>
          <w:color w:val="000000"/>
          <w:sz w:val="32"/>
          <w:szCs w:val="32"/>
        </w:rPr>
        <w:t>招标机构：</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rPr>
        <w:t xml:space="preserve"> </w:t>
      </w:r>
      <w:r>
        <w:rPr>
          <w:rFonts w:hint="eastAsia" w:ascii="方正仿宋简体" w:eastAsia="方正仿宋简体"/>
          <w:color w:val="000000"/>
          <w:sz w:val="32"/>
          <w:szCs w:val="32"/>
        </w:rPr>
        <w:t>项目概算（万元）：</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p>
    <w:p>
      <w:pPr>
        <w:spacing w:line="560" w:lineRule="exact"/>
        <w:jc w:val="left"/>
        <w:rPr>
          <w:rFonts w:ascii="方正仿宋简体" w:hAnsi="等线" w:eastAsia="方正仿宋简体"/>
          <w:color w:val="000000"/>
          <w:sz w:val="28"/>
          <w:szCs w:val="32"/>
          <w:u w:val="single"/>
        </w:rPr>
      </w:pPr>
      <w:r>
        <w:rPr>
          <w:rFonts w:hint="eastAsia" w:ascii="方正仿宋简体" w:eastAsia="方正仿宋简体"/>
          <w:color w:val="000000"/>
          <w:sz w:val="32"/>
          <w:szCs w:val="32"/>
        </w:rPr>
        <w:t>招标时间：</w:t>
      </w:r>
      <w:r>
        <w:rPr>
          <w:rFonts w:hint="eastAsia" w:ascii="方正仿宋简体" w:hAnsi="等线" w:eastAsia="方正仿宋简体"/>
          <w:i/>
          <w:color w:val="000000"/>
          <w:sz w:val="28"/>
          <w:szCs w:val="32"/>
          <w:u w:val="single"/>
        </w:rPr>
        <w:t>（例2</w:t>
      </w:r>
      <w:r>
        <w:rPr>
          <w:rFonts w:ascii="方正仿宋简体" w:hAnsi="等线" w:eastAsia="方正仿宋简体"/>
          <w:i/>
          <w:color w:val="000000"/>
          <w:sz w:val="28"/>
          <w:szCs w:val="32"/>
          <w:u w:val="single"/>
        </w:rPr>
        <w:t>021</w:t>
      </w:r>
      <w:r>
        <w:rPr>
          <w:rFonts w:hint="eastAsia" w:ascii="方正仿宋简体" w:hAnsi="等线" w:eastAsia="方正仿宋简体"/>
          <w:i/>
          <w:color w:val="000000"/>
          <w:sz w:val="28"/>
          <w:szCs w:val="32"/>
          <w:u w:val="single"/>
        </w:rPr>
        <w:t>/</w:t>
      </w:r>
      <w:r>
        <w:rPr>
          <w:rFonts w:ascii="方正仿宋简体" w:hAnsi="等线" w:eastAsia="方正仿宋简体"/>
          <w:i/>
          <w:color w:val="000000"/>
          <w:sz w:val="28"/>
          <w:szCs w:val="32"/>
          <w:u w:val="single"/>
        </w:rPr>
        <w:t>08/26</w:t>
      </w:r>
      <w:r>
        <w:rPr>
          <w:rFonts w:hint="eastAsia" w:ascii="方正仿宋简体" w:hAnsi="等线" w:eastAsia="方正仿宋简体"/>
          <w:i/>
          <w:color w:val="000000"/>
          <w:sz w:val="28"/>
          <w:szCs w:val="32"/>
          <w:u w:val="single"/>
        </w:rPr>
        <w:t>）</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r>
        <w:rPr>
          <w:rFonts w:hint="eastAsia" w:ascii="方正仿宋简体" w:hAnsi="等线" w:eastAsia="方正仿宋简体"/>
          <w:color w:val="000000"/>
          <w:sz w:val="28"/>
          <w:szCs w:val="32"/>
        </w:rPr>
        <w:t xml:space="preserve"> </w:t>
      </w:r>
      <w:r>
        <w:rPr>
          <w:rFonts w:hint="eastAsia" w:ascii="方正仿宋简体" w:eastAsia="方正仿宋简体"/>
          <w:color w:val="000000"/>
          <w:sz w:val="32"/>
          <w:szCs w:val="32"/>
        </w:rPr>
        <w:t>投标时间：</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p>
    <w:p>
      <w:pPr>
        <w:spacing w:line="560" w:lineRule="exact"/>
        <w:jc w:val="left"/>
        <w:rPr>
          <w:rFonts w:ascii="方正仿宋简体" w:hAnsi="等线" w:eastAsia="方正仿宋简体"/>
          <w:color w:val="000000"/>
          <w:sz w:val="28"/>
          <w:szCs w:val="32"/>
          <w:u w:val="single"/>
        </w:rPr>
      </w:pPr>
      <w:r>
        <w:rPr>
          <w:rFonts w:hint="eastAsia" w:ascii="方正仿宋简体" w:eastAsia="方正仿宋简体"/>
          <w:color w:val="000000"/>
          <w:sz w:val="32"/>
          <w:szCs w:val="32"/>
        </w:rPr>
        <w:t>开标时间：</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r>
        <w:rPr>
          <w:rFonts w:hint="eastAsia" w:ascii="方正仿宋简体" w:eastAsia="方正仿宋简体"/>
          <w:color w:val="000000"/>
          <w:sz w:val="32"/>
          <w:szCs w:val="32"/>
        </w:rPr>
        <w:t>评标时间：</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r>
        <w:rPr>
          <w:rFonts w:hint="eastAsia" w:ascii="方正仿宋简体" w:eastAsia="方正仿宋简体"/>
          <w:color w:val="000000"/>
          <w:sz w:val="32"/>
          <w:szCs w:val="32"/>
        </w:rPr>
        <w:t>定标时间：</w:t>
      </w:r>
      <w:r>
        <w:rPr>
          <w:rFonts w:ascii="方正仿宋简体" w:hAnsi="等线" w:eastAsia="方正仿宋简体"/>
          <w:color w:val="000000"/>
          <w:sz w:val="28"/>
          <w:szCs w:val="32"/>
          <w:u w:val="single"/>
        </w:rPr>
        <w:t xml:space="preserve">            </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异议内容：</w:t>
      </w:r>
      <w:r>
        <w:rPr>
          <w:rFonts w:ascii="方正仿宋简体" w:eastAsia="方正仿宋简体"/>
          <w:color w:val="000000"/>
          <w:sz w:val="32"/>
          <w:szCs w:val="32"/>
        </w:rPr>
        <w:t>1</w:t>
      </w:r>
      <w:r>
        <w:rPr>
          <w:rFonts w:hint="eastAsia" w:ascii="方正仿宋简体" w:eastAsia="方正仿宋简体"/>
          <w:color w:val="000000"/>
          <w:sz w:val="32"/>
          <w:szCs w:val="32"/>
        </w:rPr>
        <w:t>.</w:t>
      </w:r>
      <w:r>
        <w:rPr>
          <w:rFonts w:ascii="方正仿宋简体" w:eastAsia="方正仿宋简体"/>
          <w:color w:val="000000"/>
          <w:sz w:val="32"/>
          <w:szCs w:val="32"/>
        </w:rPr>
        <w:t xml:space="preserve"> </w:t>
      </w:r>
      <w:r>
        <w:rPr>
          <w:rFonts w:ascii="方正仿宋简体" w:eastAsia="方正仿宋简体"/>
          <w:color w:val="000000"/>
          <w:sz w:val="32"/>
          <w:szCs w:val="32"/>
          <w:u w:val="single"/>
        </w:rPr>
        <w:t xml:space="preserve">                                        </w:t>
      </w:r>
      <w:r>
        <w:rPr>
          <w:rFonts w:ascii="方正仿宋简体" w:eastAsia="方正仿宋简体"/>
          <w:color w:val="000000"/>
          <w:sz w:val="32"/>
          <w:szCs w:val="32"/>
        </w:rPr>
        <w:t xml:space="preserve"> </w:t>
      </w:r>
    </w:p>
    <w:p>
      <w:pPr>
        <w:spacing w:line="560" w:lineRule="exact"/>
        <w:ind w:firstLine="1580" w:firstLineChars="500"/>
        <w:jc w:val="left"/>
        <w:rPr>
          <w:rFonts w:ascii="方正仿宋简体" w:eastAsia="方正仿宋简体"/>
          <w:color w:val="000000"/>
          <w:sz w:val="32"/>
          <w:szCs w:val="32"/>
          <w:u w:val="single"/>
        </w:rPr>
      </w:pPr>
      <w:r>
        <w:rPr>
          <w:rFonts w:ascii="方正仿宋简体" w:eastAsia="方正仿宋简体"/>
          <w:color w:val="000000"/>
          <w:sz w:val="32"/>
          <w:szCs w:val="32"/>
        </w:rPr>
        <w:t xml:space="preserve">2. </w:t>
      </w:r>
      <w:r>
        <w:rPr>
          <w:rFonts w:ascii="方正仿宋简体" w:eastAsia="方正仿宋简体"/>
          <w:color w:val="000000"/>
          <w:sz w:val="32"/>
          <w:szCs w:val="32"/>
          <w:u w:val="single"/>
        </w:rPr>
        <w:t xml:space="preserve">                                        </w:t>
      </w:r>
    </w:p>
    <w:p>
      <w:pPr>
        <w:spacing w:line="560" w:lineRule="exact"/>
        <w:ind w:firstLine="1580" w:firstLineChars="500"/>
        <w:jc w:val="left"/>
        <w:rPr>
          <w:rFonts w:ascii="方正仿宋简体" w:eastAsia="方正仿宋简体"/>
          <w:color w:val="000000"/>
          <w:sz w:val="32"/>
          <w:szCs w:val="32"/>
        </w:rPr>
      </w:pPr>
      <w:r>
        <w:rPr>
          <w:rFonts w:ascii="方正仿宋简体" w:eastAsia="方正仿宋简体"/>
          <w:color w:val="000000"/>
          <w:sz w:val="32"/>
          <w:szCs w:val="32"/>
        </w:rPr>
        <w:t xml:space="preserve">3. </w:t>
      </w:r>
      <w:r>
        <w:rPr>
          <w:rFonts w:ascii="方正仿宋简体" w:eastAsia="方正仿宋简体"/>
          <w:color w:val="000000"/>
          <w:sz w:val="32"/>
          <w:szCs w:val="32"/>
          <w:u w:val="single"/>
        </w:rPr>
        <w:t xml:space="preserve">                                       </w:t>
      </w:r>
    </w:p>
    <w:p>
      <w:pPr>
        <w:spacing w:line="560" w:lineRule="exact"/>
        <w:ind w:firstLine="1656" w:firstLineChars="600"/>
        <w:jc w:val="left"/>
        <w:rPr>
          <w:rFonts w:ascii="方正仿宋简体" w:eastAsia="方正仿宋简体"/>
          <w:i/>
          <w:color w:val="000000"/>
          <w:sz w:val="32"/>
          <w:szCs w:val="32"/>
        </w:rPr>
      </w:pPr>
      <w:r>
        <w:rPr>
          <w:rFonts w:hint="eastAsia" w:ascii="方正仿宋简体" w:eastAsia="方正仿宋简体"/>
          <w:i/>
          <w:color w:val="000000"/>
          <w:sz w:val="28"/>
          <w:szCs w:val="32"/>
        </w:rPr>
        <w:t>(若需附件支持，请在相关内容后标明附件编号</w:t>
      </w:r>
      <w:r>
        <w:rPr>
          <w:rFonts w:ascii="方正仿宋简体" w:eastAsia="方正仿宋简体"/>
          <w:i/>
          <w:color w:val="000000"/>
          <w:sz w:val="28"/>
          <w:szCs w:val="32"/>
        </w:rPr>
        <w:t>)</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主要诉求：</w:t>
      </w:r>
      <w:r>
        <w:rPr>
          <w:rFonts w:ascii="方正仿宋简体" w:eastAsia="方正仿宋简体"/>
          <w:color w:val="000000"/>
          <w:sz w:val="32"/>
          <w:szCs w:val="32"/>
        </w:rPr>
        <w:t>1</w:t>
      </w:r>
      <w:r>
        <w:rPr>
          <w:rFonts w:hint="eastAsia" w:ascii="方正仿宋简体" w:eastAsia="方正仿宋简体"/>
          <w:color w:val="000000"/>
          <w:sz w:val="32"/>
          <w:szCs w:val="32"/>
        </w:rPr>
        <w:t>.</w:t>
      </w:r>
      <w:r>
        <w:rPr>
          <w:rFonts w:ascii="方正仿宋简体" w:eastAsia="方正仿宋简体"/>
          <w:color w:val="000000"/>
          <w:sz w:val="32"/>
          <w:szCs w:val="32"/>
        </w:rPr>
        <w:t xml:space="preserve"> </w:t>
      </w:r>
      <w:r>
        <w:rPr>
          <w:rFonts w:ascii="方正仿宋简体" w:eastAsia="方正仿宋简体"/>
          <w:color w:val="000000"/>
          <w:sz w:val="32"/>
          <w:szCs w:val="32"/>
          <w:u w:val="single"/>
        </w:rPr>
        <w:t xml:space="preserve">                                        </w:t>
      </w:r>
      <w:r>
        <w:rPr>
          <w:rFonts w:ascii="方正仿宋简体" w:eastAsia="方正仿宋简体"/>
          <w:color w:val="000000"/>
          <w:sz w:val="32"/>
          <w:szCs w:val="32"/>
        </w:rPr>
        <w:t xml:space="preserve"> </w:t>
      </w:r>
    </w:p>
    <w:p>
      <w:pPr>
        <w:spacing w:line="560" w:lineRule="exact"/>
        <w:ind w:firstLine="1580" w:firstLineChars="500"/>
        <w:jc w:val="left"/>
        <w:rPr>
          <w:rFonts w:ascii="方正仿宋简体" w:eastAsia="方正仿宋简体"/>
          <w:color w:val="000000"/>
          <w:sz w:val="32"/>
          <w:szCs w:val="32"/>
          <w:u w:val="single"/>
        </w:rPr>
      </w:pPr>
      <w:r>
        <w:rPr>
          <w:rFonts w:ascii="方正仿宋简体" w:eastAsia="方正仿宋简体"/>
          <w:color w:val="000000"/>
          <w:sz w:val="32"/>
          <w:szCs w:val="32"/>
        </w:rPr>
        <w:t xml:space="preserve">2. </w:t>
      </w:r>
      <w:r>
        <w:rPr>
          <w:rFonts w:ascii="方正仿宋简体" w:eastAsia="方正仿宋简体"/>
          <w:color w:val="000000"/>
          <w:sz w:val="32"/>
          <w:szCs w:val="32"/>
          <w:u w:val="single"/>
        </w:rPr>
        <w:t xml:space="preserve">                                        </w:t>
      </w:r>
    </w:p>
    <w:p>
      <w:pPr>
        <w:spacing w:line="560" w:lineRule="exact"/>
        <w:ind w:firstLine="1580" w:firstLineChars="500"/>
        <w:jc w:val="left"/>
        <w:rPr>
          <w:rFonts w:ascii="方正仿宋简体" w:eastAsia="方正仿宋简体"/>
          <w:color w:val="000000"/>
          <w:sz w:val="32"/>
          <w:szCs w:val="32"/>
        </w:rPr>
      </w:pPr>
      <w:r>
        <w:rPr>
          <w:rFonts w:ascii="方正仿宋简体" w:eastAsia="方正仿宋简体"/>
          <w:color w:val="000000"/>
          <w:sz w:val="32"/>
          <w:szCs w:val="32"/>
        </w:rPr>
        <w:t xml:space="preserve">3. </w:t>
      </w:r>
      <w:r>
        <w:rPr>
          <w:rFonts w:ascii="方正仿宋简体" w:eastAsia="方正仿宋简体"/>
          <w:color w:val="000000"/>
          <w:sz w:val="32"/>
          <w:szCs w:val="32"/>
          <w:u w:val="single"/>
        </w:rPr>
        <w:t xml:space="preserve">                                        </w:t>
      </w:r>
    </w:p>
    <w:p>
      <w:pPr>
        <w:spacing w:line="560" w:lineRule="exact"/>
        <w:ind w:firstLine="1656" w:firstLineChars="600"/>
        <w:jc w:val="left"/>
        <w:rPr>
          <w:rFonts w:ascii="方正仿宋简体" w:eastAsia="方正仿宋简体"/>
          <w:i/>
          <w:color w:val="000000"/>
          <w:sz w:val="28"/>
          <w:szCs w:val="32"/>
        </w:rPr>
      </w:pPr>
      <w:r>
        <w:rPr>
          <w:rFonts w:hint="eastAsia" w:ascii="方正仿宋简体" w:eastAsia="方正仿宋简体"/>
          <w:i/>
          <w:color w:val="000000"/>
          <w:sz w:val="28"/>
          <w:szCs w:val="32"/>
        </w:rPr>
        <w:t>(若需附件支持，请在相关内容后标明附件编号</w:t>
      </w:r>
      <w:r>
        <w:rPr>
          <w:rFonts w:ascii="方正仿宋简体" w:eastAsia="方正仿宋简体"/>
          <w:i/>
          <w:color w:val="000000"/>
          <w:sz w:val="28"/>
          <w:szCs w:val="32"/>
        </w:rPr>
        <w:t>)</w:t>
      </w:r>
    </w:p>
    <w:p>
      <w:pPr>
        <w:spacing w:line="560" w:lineRule="exact"/>
        <w:ind w:firstLine="1580" w:firstLineChars="500"/>
        <w:jc w:val="left"/>
        <w:rPr>
          <w:rFonts w:ascii="方正仿宋简体" w:eastAsia="方正仿宋简体"/>
          <w:color w:val="000000"/>
          <w:sz w:val="32"/>
          <w:szCs w:val="32"/>
        </w:rPr>
      </w:pPr>
    </w:p>
    <w:p>
      <w:pPr>
        <w:spacing w:line="560" w:lineRule="exact"/>
        <w:ind w:firstLine="632" w:firstLineChars="200"/>
        <w:jc w:val="left"/>
        <w:outlineLvl w:val="0"/>
        <w:rPr>
          <w:rFonts w:ascii="方正仿宋简体" w:eastAsia="方正仿宋简体"/>
          <w:color w:val="000000"/>
          <w:sz w:val="32"/>
          <w:szCs w:val="32"/>
        </w:rPr>
      </w:pPr>
      <w:r>
        <w:rPr>
          <w:rFonts w:hint="eastAsia" w:ascii="方正仿宋简体" w:eastAsia="方正仿宋简体"/>
          <w:color w:val="000000"/>
          <w:sz w:val="32"/>
          <w:szCs w:val="32"/>
        </w:rPr>
        <w:t>附件：1</w:t>
      </w:r>
      <w:r>
        <w:rPr>
          <w:rFonts w:ascii="方正仿宋简体" w:eastAsia="方正仿宋简体"/>
          <w:color w:val="000000"/>
          <w:sz w:val="32"/>
          <w:szCs w:val="32"/>
        </w:rPr>
        <w:t>.</w:t>
      </w:r>
      <w:r>
        <w:rPr>
          <w:rFonts w:hint="eastAsia" w:ascii="方正仿宋简体" w:eastAsia="方正仿宋简体"/>
          <w:color w:val="000000"/>
          <w:sz w:val="32"/>
          <w:szCs w:val="32"/>
        </w:rPr>
        <w:t xml:space="preserve"> 异议的相关证明材料</w:t>
      </w:r>
    </w:p>
    <w:p>
      <w:pPr>
        <w:spacing w:line="560" w:lineRule="exact"/>
        <w:ind w:firstLine="1580" w:firstLineChars="500"/>
        <w:jc w:val="left"/>
        <w:rPr>
          <w:rFonts w:ascii="方正仿宋简体" w:eastAsia="方正仿宋简体"/>
          <w:color w:val="000000"/>
          <w:sz w:val="32"/>
          <w:szCs w:val="32"/>
        </w:rPr>
      </w:pPr>
      <w:r>
        <w:rPr>
          <w:rFonts w:hint="eastAsia" w:ascii="方正仿宋简体" w:eastAsia="方正仿宋简体"/>
          <w:color w:val="000000"/>
          <w:sz w:val="32"/>
          <w:szCs w:val="32"/>
        </w:rPr>
        <w:t>2</w:t>
      </w:r>
      <w:r>
        <w:rPr>
          <w:rFonts w:ascii="方正仿宋简体" w:eastAsia="方正仿宋简体"/>
          <w:color w:val="000000"/>
          <w:sz w:val="32"/>
          <w:szCs w:val="32"/>
        </w:rPr>
        <w:t>.</w:t>
      </w:r>
      <w:r>
        <w:rPr>
          <w:rFonts w:hint="eastAsia" w:ascii="方正仿宋简体" w:eastAsia="方正仿宋简体"/>
          <w:color w:val="000000"/>
          <w:sz w:val="32"/>
          <w:szCs w:val="32"/>
        </w:rPr>
        <w:t xml:space="preserve"> （向招标人的招标管理部门提出异议时，需</w:t>
      </w:r>
    </w:p>
    <w:p>
      <w:pPr>
        <w:spacing w:line="560" w:lineRule="exact"/>
        <w:ind w:firstLine="1580" w:firstLineChars="500"/>
        <w:jc w:val="left"/>
        <w:rPr>
          <w:rFonts w:ascii="方正仿宋简体" w:eastAsia="方正仿宋简体"/>
          <w:color w:val="000000"/>
          <w:sz w:val="32"/>
          <w:szCs w:val="32"/>
        </w:rPr>
      </w:pPr>
      <w:r>
        <w:rPr>
          <w:rFonts w:hint="eastAsia" w:ascii="方正仿宋简体" w:eastAsia="方正仿宋简体"/>
          <w:color w:val="000000"/>
          <w:sz w:val="32"/>
          <w:szCs w:val="32"/>
        </w:rPr>
        <w:t>附异议材料和招标机构的答复材料）</w:t>
      </w: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异议提起人：</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u w:val="single"/>
        </w:rPr>
        <w:t xml:space="preserve">               </w:t>
      </w: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地址：</w:t>
      </w:r>
      <w:r>
        <w:rPr>
          <w:rFonts w:hint="eastAsia" w:ascii="仿宋_GB2312" w:hAnsi="宋体" w:eastAsia="仿宋_GB2312"/>
          <w:color w:val="000000"/>
          <w:sz w:val="28"/>
          <w:szCs w:val="32"/>
          <w:u w:val="single"/>
        </w:rPr>
        <w:t xml:space="preserve">                             </w:t>
      </w:r>
      <w:r>
        <w:rPr>
          <w:rFonts w:hint="eastAsia" w:ascii="仿宋_GB2312" w:hAnsi="宋体" w:eastAsia="仿宋_GB2312"/>
          <w:color w:val="000000"/>
          <w:sz w:val="28"/>
          <w:szCs w:val="32"/>
        </w:rPr>
        <w:t xml:space="preserve"> </w:t>
      </w:r>
      <w:r>
        <w:rPr>
          <w:rFonts w:hint="eastAsia" w:ascii="方正仿宋简体" w:eastAsia="方正仿宋简体"/>
          <w:color w:val="000000"/>
          <w:sz w:val="32"/>
          <w:szCs w:val="32"/>
        </w:rPr>
        <w:t>邮编：</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u w:val="single"/>
        </w:rPr>
        <w:t xml:space="preserve">   </w:t>
      </w: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法定代表人：</w:t>
      </w:r>
      <w:r>
        <w:rPr>
          <w:rFonts w:hint="eastAsia" w:ascii="仿宋_GB2312" w:hAnsi="宋体" w:eastAsia="仿宋_GB2312"/>
          <w:color w:val="000000"/>
          <w:sz w:val="28"/>
          <w:szCs w:val="32"/>
          <w:u w:val="single"/>
        </w:rPr>
        <w:t xml:space="preserve">                    </w:t>
      </w:r>
      <w:r>
        <w:rPr>
          <w:rFonts w:hint="eastAsia" w:ascii="方正仿宋简体" w:eastAsia="方正仿宋简体"/>
          <w:color w:val="000000"/>
          <w:sz w:val="32"/>
          <w:szCs w:val="32"/>
        </w:rPr>
        <w:t>联系电话：</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u w:val="single"/>
        </w:rPr>
        <w:t xml:space="preserve">    </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法定代表人的有效身份证明文件：</w:t>
      </w: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异议提起授权代表人：</w:t>
      </w:r>
      <w:r>
        <w:rPr>
          <w:rFonts w:hint="eastAsia" w:ascii="仿宋_GB2312" w:hAnsi="宋体" w:eastAsia="仿宋_GB2312"/>
          <w:color w:val="000000"/>
          <w:sz w:val="28"/>
          <w:szCs w:val="32"/>
          <w:u w:val="single"/>
        </w:rPr>
        <w:t xml:space="preserve">        </w:t>
      </w:r>
      <w:r>
        <w:rPr>
          <w:rFonts w:hint="eastAsia" w:ascii="方正仿宋简体" w:eastAsia="方正仿宋简体"/>
          <w:color w:val="000000"/>
          <w:sz w:val="32"/>
          <w:szCs w:val="32"/>
        </w:rPr>
        <w:t>性别：</w:t>
      </w:r>
      <w:r>
        <w:rPr>
          <w:rFonts w:hint="eastAsia" w:ascii="仿宋_GB2312" w:hAnsi="宋体" w:eastAsia="仿宋_GB2312"/>
          <w:color w:val="000000"/>
          <w:sz w:val="28"/>
          <w:szCs w:val="32"/>
          <w:u w:val="single"/>
        </w:rPr>
        <w:t xml:space="preserve">       </w:t>
      </w:r>
      <w:r>
        <w:rPr>
          <w:rFonts w:hint="eastAsia" w:ascii="方正仿宋简体" w:eastAsia="方正仿宋简体"/>
          <w:color w:val="000000"/>
          <w:sz w:val="32"/>
          <w:szCs w:val="32"/>
        </w:rPr>
        <w:t>年龄：</w:t>
      </w:r>
      <w:r>
        <w:rPr>
          <w:rFonts w:hint="eastAsia" w:ascii="仿宋_GB2312" w:hAnsi="宋体" w:eastAsia="仿宋_GB2312"/>
          <w:color w:val="000000"/>
          <w:sz w:val="28"/>
          <w:szCs w:val="32"/>
          <w:u w:val="single"/>
        </w:rPr>
        <w:t xml:space="preserve">     </w:t>
      </w: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地址：</w:t>
      </w:r>
      <w:r>
        <w:rPr>
          <w:rFonts w:hint="eastAsia" w:ascii="仿宋_GB2312" w:hAnsi="宋体" w:eastAsia="仿宋_GB2312"/>
          <w:color w:val="000000"/>
          <w:sz w:val="28"/>
          <w:szCs w:val="32"/>
          <w:u w:val="single"/>
        </w:rPr>
        <w:t xml:space="preserve">                         </w:t>
      </w:r>
      <w:r>
        <w:rPr>
          <w:rFonts w:hint="eastAsia" w:ascii="方正仿宋简体" w:eastAsia="方正仿宋简体"/>
          <w:color w:val="000000"/>
          <w:sz w:val="32"/>
          <w:szCs w:val="32"/>
        </w:rPr>
        <w:t>联系电话：</w:t>
      </w:r>
      <w:r>
        <w:rPr>
          <w:rFonts w:hint="eastAsia" w:ascii="仿宋_GB2312" w:hAnsi="宋体" w:eastAsia="仿宋_GB2312"/>
          <w:color w:val="000000"/>
          <w:sz w:val="28"/>
          <w:szCs w:val="32"/>
          <w:u w:val="single"/>
        </w:rPr>
        <w:t xml:space="preserve">           </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授权代表人的有效身份证明文件：</w:t>
      </w: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ind w:right="2400" w:firstLine="632" w:firstLineChars="200"/>
        <w:jc w:val="right"/>
        <w:rPr>
          <w:rFonts w:ascii="仿宋_GB2312" w:hAnsi="宋体" w:eastAsia="仿宋_GB2312"/>
          <w:color w:val="000000"/>
          <w:sz w:val="28"/>
          <w:szCs w:val="32"/>
        </w:rPr>
      </w:pPr>
      <w:r>
        <w:rPr>
          <w:rFonts w:hint="eastAsia" w:ascii="方正仿宋简体" w:eastAsia="方正仿宋简体"/>
          <w:color w:val="000000"/>
          <w:sz w:val="32"/>
          <w:szCs w:val="32"/>
        </w:rPr>
        <w:t>异议提起人（公章）：</w:t>
      </w:r>
      <w:r>
        <w:rPr>
          <w:rFonts w:hint="eastAsia" w:ascii="仿宋_GB2312" w:hAnsi="宋体" w:eastAsia="仿宋_GB2312"/>
          <w:color w:val="000000"/>
          <w:sz w:val="28"/>
          <w:szCs w:val="32"/>
          <w:u w:val="single"/>
        </w:rPr>
        <w:t xml:space="preserve">         </w:t>
      </w:r>
    </w:p>
    <w:p>
      <w:pPr>
        <w:spacing w:line="560" w:lineRule="exact"/>
        <w:ind w:right="560" w:firstLine="948" w:firstLineChars="300"/>
        <w:rPr>
          <w:rFonts w:ascii="仿宋_GB2312" w:hAnsi="宋体" w:eastAsia="仿宋_GB2312"/>
          <w:color w:val="000000"/>
          <w:sz w:val="28"/>
          <w:szCs w:val="32"/>
          <w:u w:val="single"/>
        </w:rPr>
      </w:pPr>
      <w:r>
        <w:rPr>
          <w:rFonts w:hint="eastAsia" w:ascii="方正仿宋简体" w:eastAsia="方正仿宋简体"/>
          <w:color w:val="000000"/>
          <w:sz w:val="32"/>
          <w:szCs w:val="32"/>
        </w:rPr>
        <w:t>法定代表人或授权代表人（签字）：</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u w:val="single"/>
        </w:rPr>
        <w:t xml:space="preserve">    </w:t>
      </w:r>
    </w:p>
    <w:p>
      <w:pPr>
        <w:spacing w:line="560" w:lineRule="exact"/>
        <w:ind w:firstLine="632" w:firstLineChars="200"/>
        <w:jc w:val="right"/>
        <w:rPr>
          <w:rFonts w:ascii="方正仿宋简体" w:eastAsia="方正仿宋简体"/>
          <w:color w:val="000000"/>
          <w:sz w:val="32"/>
          <w:szCs w:val="32"/>
        </w:rPr>
      </w:pPr>
    </w:p>
    <w:p>
      <w:pPr>
        <w:spacing w:line="560" w:lineRule="exact"/>
        <w:ind w:firstLine="632" w:firstLineChars="200"/>
        <w:jc w:val="right"/>
      </w:pPr>
      <w:r>
        <w:rPr>
          <w:rFonts w:hint="eastAsia" w:ascii="方正仿宋简体" w:eastAsia="方正仿宋简体"/>
          <w:color w:val="000000"/>
          <w:sz w:val="32"/>
          <w:szCs w:val="32"/>
        </w:rPr>
        <w:t>年  月  日</w:t>
      </w:r>
    </w:p>
    <w:p>
      <w:pPr>
        <w:rPr>
          <w:rFonts w:hint="eastAsia" w:ascii="仿宋_GB2312" w:hAnsi="宋体" w:eastAsia="仿宋_GB2312"/>
          <w:color w:val="000000"/>
          <w:sz w:val="32"/>
          <w:szCs w:val="32"/>
        </w:rPr>
      </w:pPr>
      <w:r>
        <w:rPr>
          <w:rFonts w:hint="eastAsia" w:ascii="仿宋_GB2312" w:hAnsi="宋体" w:eastAsia="仿宋_GB2312"/>
          <w:color w:val="000000"/>
          <w:sz w:val="32"/>
          <w:szCs w:val="32"/>
        </w:rPr>
        <w:br w:type="page"/>
      </w:r>
    </w:p>
    <w:p>
      <w:pPr>
        <w:spacing w:line="560" w:lineRule="exact"/>
        <w:jc w:val="left"/>
        <w:outlineLvl w:val="0"/>
        <w:rPr>
          <w:rFonts w:ascii="仿宋_GB2312" w:hAnsi="宋体" w:eastAsia="仿宋_GB2312"/>
          <w:color w:val="000000"/>
          <w:sz w:val="32"/>
          <w:szCs w:val="32"/>
        </w:rPr>
      </w:pPr>
      <w:r>
        <w:rPr>
          <w:rFonts w:hint="eastAsia" w:ascii="仿宋_GB2312" w:hAnsi="宋体" w:eastAsia="仿宋_GB2312"/>
          <w:color w:val="000000"/>
          <w:sz w:val="32"/>
          <w:szCs w:val="32"/>
        </w:rPr>
        <w:t>附件2</w:t>
      </w:r>
    </w:p>
    <w:p>
      <w:pPr>
        <w:spacing w:line="560" w:lineRule="exact"/>
        <w:ind w:left="0" w:leftChars="0" w:firstLine="0" w:firstLineChars="0"/>
        <w:jc w:val="center"/>
        <w:outlineLvl w:val="0"/>
        <w:rPr>
          <w:rFonts w:hint="eastAsia" w:ascii="方正小标宋简体" w:eastAsia="方正小标宋简体"/>
          <w:color w:val="000000"/>
          <w:sz w:val="44"/>
          <w:szCs w:val="44"/>
        </w:rPr>
      </w:pPr>
      <w:r>
        <w:rPr>
          <w:rFonts w:hint="eastAsia" w:ascii="方正小标宋简体" w:eastAsia="方正小标宋简体"/>
          <w:color w:val="000000"/>
          <w:sz w:val="44"/>
          <w:szCs w:val="44"/>
        </w:rPr>
        <w:t>投标人自律守则</w:t>
      </w:r>
    </w:p>
    <w:p>
      <w:pPr>
        <w:widowControl/>
        <w:shd w:val="clear" w:color="auto" w:fill="FFFFFF"/>
        <w:spacing w:line="540" w:lineRule="exact"/>
        <w:ind w:firstLine="632"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一、严格遵守《中华人民共和国招标投标法》等国家有关法律法规和集团公司相关规章制度，依法从事投标和其它交易活动，诚实守信，自觉接受国家、社会和集团公司监督。</w:t>
      </w:r>
    </w:p>
    <w:p>
      <w:pPr>
        <w:widowControl/>
        <w:shd w:val="clear" w:color="auto" w:fill="FFFFFF"/>
        <w:spacing w:line="540" w:lineRule="exact"/>
        <w:ind w:firstLine="632"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二、自觉维护市场秩序，不得出借或借用、买卖、伪造企业和从业人员的资质证书、营业执照、资产业绩等相关资信证明文件和印章，严禁以其它企业或个人名义投标。</w:t>
      </w:r>
    </w:p>
    <w:p>
      <w:pPr>
        <w:widowControl/>
        <w:shd w:val="clear" w:color="auto" w:fill="FFFFFF"/>
        <w:spacing w:line="540" w:lineRule="exact"/>
        <w:ind w:firstLine="632"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三、严格遵守法律、法规和招标文件规定的投标程序。参与项目投标应当具有国家和招标文件规定的资质、业绩或许可条件，不得隐瞒真实情况，弄虚作假，骗取投标和中标资格。</w:t>
      </w:r>
    </w:p>
    <w:p>
      <w:pPr>
        <w:widowControl/>
        <w:shd w:val="clear" w:color="auto" w:fill="FFFFFF"/>
        <w:spacing w:line="540" w:lineRule="exact"/>
        <w:ind w:firstLine="632"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四、坚决抵制和杜绝串标、围标、贿赂等违法投标和不正当竞争行为。不得相互串通投标或者与招标人串通投标；不得向招标人或者评标委员会成员行贿谋取中标；不得以他人名义投标或者以其它方式弄虚作假骗取中标；不得以任何方式干扰、影响评标工作；不得违背国家有关价格规定或低于成本价竞争。</w:t>
      </w:r>
    </w:p>
    <w:p>
      <w:pPr>
        <w:widowControl/>
        <w:shd w:val="clear" w:color="auto" w:fill="FFFFFF"/>
        <w:spacing w:line="540" w:lineRule="exact"/>
        <w:ind w:firstLine="632"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五、严格遵守招标投标程序，按照要求缴纳投标保证金、中标服务费、履约保证金等；严格按中标条件签订和履行合同，不得将项目违法转包、违规分包。</w:t>
      </w:r>
    </w:p>
    <w:p>
      <w:pPr>
        <w:widowControl/>
        <w:shd w:val="clear" w:color="auto" w:fill="FFFFFF"/>
        <w:spacing w:line="540" w:lineRule="exact"/>
        <w:ind w:firstLine="632"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六、依法经营，公平竞争，不得采取虚假、诽谤、恶意投诉等违法或不正当手段损害、侵犯其它企业的正当权益。</w:t>
      </w:r>
    </w:p>
    <w:p>
      <w:pPr>
        <w:widowControl/>
        <w:shd w:val="clear" w:color="auto" w:fill="FFFFFF"/>
        <w:spacing w:line="540" w:lineRule="exact"/>
        <w:ind w:firstLine="632" w:firstLineChars="200"/>
        <w:rPr>
          <w:rFonts w:ascii="方正仿宋简体" w:hAnsi="仿宋" w:eastAsia="方正仿宋简体" w:cs="仿宋"/>
          <w:color w:val="000000"/>
          <w:sz w:val="28"/>
          <w:szCs w:val="28"/>
        </w:rPr>
      </w:pPr>
      <w:r>
        <w:rPr>
          <w:rFonts w:hint="eastAsia" w:ascii="方正仿宋简体" w:hAnsi="宋体" w:eastAsia="方正仿宋简体" w:cs="宋体"/>
          <w:color w:val="000000"/>
          <w:kern w:val="0"/>
          <w:sz w:val="32"/>
          <w:szCs w:val="32"/>
        </w:rPr>
        <w:t>七、对违法和不公正行为投诉时，应当保证投诉内容及相应证明材料的真实合法。</w:t>
      </w:r>
    </w:p>
    <w:sectPr>
      <w:headerReference r:id="rId5" w:type="default"/>
      <w:footerReference r:id="rId6" w:type="default"/>
      <w:pgSz w:w="11906" w:h="16838"/>
      <w:pgMar w:top="1418" w:right="1474" w:bottom="1418" w:left="1474" w:header="851" w:footer="1474" w:gutter="0"/>
      <w:cols w:space="425" w:num="1"/>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32"/>
      </w:pPr>
      <w:r>
        <w:separator/>
      </w:r>
    </w:p>
  </w:endnote>
  <w:endnote w:type="continuationSeparator" w:id="1">
    <w:p>
      <w:pPr>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32"/>
      </w:pPr>
      <w:r>
        <w:separator/>
      </w:r>
    </w:p>
  </w:footnote>
  <w:footnote w:type="continuationSeparator" w:id="1">
    <w:p>
      <w:pPr>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HorizontalSpacing w:val="158"/>
  <w:drawingGridVerticalSpacing w:val="579"/>
  <w:displayHorizontalDrawingGridEvery w:val="0"/>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B51AB"/>
    <w:rsid w:val="00000EF7"/>
    <w:rsid w:val="0000172C"/>
    <w:rsid w:val="0000269E"/>
    <w:rsid w:val="00002D7D"/>
    <w:rsid w:val="00003427"/>
    <w:rsid w:val="000044A6"/>
    <w:rsid w:val="00004A6F"/>
    <w:rsid w:val="00006A55"/>
    <w:rsid w:val="00007C1B"/>
    <w:rsid w:val="00013EB1"/>
    <w:rsid w:val="00014AAF"/>
    <w:rsid w:val="00015530"/>
    <w:rsid w:val="0001682C"/>
    <w:rsid w:val="000169BE"/>
    <w:rsid w:val="000172A7"/>
    <w:rsid w:val="00021240"/>
    <w:rsid w:val="00021E52"/>
    <w:rsid w:val="00022DC7"/>
    <w:rsid w:val="00023952"/>
    <w:rsid w:val="0002503C"/>
    <w:rsid w:val="000264F4"/>
    <w:rsid w:val="00026743"/>
    <w:rsid w:val="00027382"/>
    <w:rsid w:val="00027C4C"/>
    <w:rsid w:val="00030701"/>
    <w:rsid w:val="000328DC"/>
    <w:rsid w:val="00035625"/>
    <w:rsid w:val="000359A3"/>
    <w:rsid w:val="000370C4"/>
    <w:rsid w:val="0004165B"/>
    <w:rsid w:val="000423BA"/>
    <w:rsid w:val="00042BAB"/>
    <w:rsid w:val="00042CFC"/>
    <w:rsid w:val="00046F72"/>
    <w:rsid w:val="000507DF"/>
    <w:rsid w:val="00053C8B"/>
    <w:rsid w:val="00054A17"/>
    <w:rsid w:val="00055010"/>
    <w:rsid w:val="000559BD"/>
    <w:rsid w:val="0005764C"/>
    <w:rsid w:val="00062CC2"/>
    <w:rsid w:val="00063B0A"/>
    <w:rsid w:val="000674C6"/>
    <w:rsid w:val="000700A2"/>
    <w:rsid w:val="00071F13"/>
    <w:rsid w:val="00073D45"/>
    <w:rsid w:val="00077F08"/>
    <w:rsid w:val="0008010B"/>
    <w:rsid w:val="00080900"/>
    <w:rsid w:val="00080A93"/>
    <w:rsid w:val="00080A9F"/>
    <w:rsid w:val="00081754"/>
    <w:rsid w:val="00081B8B"/>
    <w:rsid w:val="00081D3D"/>
    <w:rsid w:val="00081F88"/>
    <w:rsid w:val="00082015"/>
    <w:rsid w:val="00082A31"/>
    <w:rsid w:val="00082CA4"/>
    <w:rsid w:val="000830D7"/>
    <w:rsid w:val="00086D8F"/>
    <w:rsid w:val="00090012"/>
    <w:rsid w:val="0009097D"/>
    <w:rsid w:val="0009235A"/>
    <w:rsid w:val="0009238F"/>
    <w:rsid w:val="00092A39"/>
    <w:rsid w:val="0009349B"/>
    <w:rsid w:val="000959F6"/>
    <w:rsid w:val="000A15E0"/>
    <w:rsid w:val="000A24FE"/>
    <w:rsid w:val="000A467E"/>
    <w:rsid w:val="000A617D"/>
    <w:rsid w:val="000B14F3"/>
    <w:rsid w:val="000B2E15"/>
    <w:rsid w:val="000B4BD1"/>
    <w:rsid w:val="000B51AB"/>
    <w:rsid w:val="000B525D"/>
    <w:rsid w:val="000B5985"/>
    <w:rsid w:val="000B5FF5"/>
    <w:rsid w:val="000B7532"/>
    <w:rsid w:val="000B781E"/>
    <w:rsid w:val="000B78C0"/>
    <w:rsid w:val="000C07A1"/>
    <w:rsid w:val="000C1679"/>
    <w:rsid w:val="000C1C04"/>
    <w:rsid w:val="000C29DB"/>
    <w:rsid w:val="000C6723"/>
    <w:rsid w:val="000E0518"/>
    <w:rsid w:val="000E074C"/>
    <w:rsid w:val="000E08D9"/>
    <w:rsid w:val="000E0F2B"/>
    <w:rsid w:val="000E156D"/>
    <w:rsid w:val="000E46DD"/>
    <w:rsid w:val="000E637E"/>
    <w:rsid w:val="000E7C84"/>
    <w:rsid w:val="000F3C58"/>
    <w:rsid w:val="000F4037"/>
    <w:rsid w:val="000F5977"/>
    <w:rsid w:val="000F7D77"/>
    <w:rsid w:val="00100A96"/>
    <w:rsid w:val="00103B21"/>
    <w:rsid w:val="0010502A"/>
    <w:rsid w:val="00107455"/>
    <w:rsid w:val="00107492"/>
    <w:rsid w:val="001117C9"/>
    <w:rsid w:val="00113733"/>
    <w:rsid w:val="00113F33"/>
    <w:rsid w:val="00123FB2"/>
    <w:rsid w:val="00125E5D"/>
    <w:rsid w:val="0012602D"/>
    <w:rsid w:val="00126C19"/>
    <w:rsid w:val="001307F2"/>
    <w:rsid w:val="00132082"/>
    <w:rsid w:val="00132CAB"/>
    <w:rsid w:val="00133703"/>
    <w:rsid w:val="001338A6"/>
    <w:rsid w:val="0013395B"/>
    <w:rsid w:val="0013518C"/>
    <w:rsid w:val="00136985"/>
    <w:rsid w:val="001404C9"/>
    <w:rsid w:val="001414E8"/>
    <w:rsid w:val="001417AE"/>
    <w:rsid w:val="0014289A"/>
    <w:rsid w:val="0014350D"/>
    <w:rsid w:val="00143C34"/>
    <w:rsid w:val="00144006"/>
    <w:rsid w:val="0014417E"/>
    <w:rsid w:val="00144EBB"/>
    <w:rsid w:val="00151A4D"/>
    <w:rsid w:val="0015236C"/>
    <w:rsid w:val="0015274B"/>
    <w:rsid w:val="0015400C"/>
    <w:rsid w:val="001569DB"/>
    <w:rsid w:val="001574CB"/>
    <w:rsid w:val="00161D07"/>
    <w:rsid w:val="001620B9"/>
    <w:rsid w:val="0016316C"/>
    <w:rsid w:val="00163A5A"/>
    <w:rsid w:val="0016651A"/>
    <w:rsid w:val="00166E59"/>
    <w:rsid w:val="001672E0"/>
    <w:rsid w:val="00167780"/>
    <w:rsid w:val="00173BCC"/>
    <w:rsid w:val="00173C6A"/>
    <w:rsid w:val="0017526A"/>
    <w:rsid w:val="0017798E"/>
    <w:rsid w:val="00177DA0"/>
    <w:rsid w:val="00180070"/>
    <w:rsid w:val="00180CA4"/>
    <w:rsid w:val="00181309"/>
    <w:rsid w:val="00181541"/>
    <w:rsid w:val="00182E3C"/>
    <w:rsid w:val="0018360F"/>
    <w:rsid w:val="00184E48"/>
    <w:rsid w:val="00185823"/>
    <w:rsid w:val="00186469"/>
    <w:rsid w:val="00186A29"/>
    <w:rsid w:val="00191B56"/>
    <w:rsid w:val="0019253A"/>
    <w:rsid w:val="00192BE9"/>
    <w:rsid w:val="00193924"/>
    <w:rsid w:val="00193DBE"/>
    <w:rsid w:val="001947E1"/>
    <w:rsid w:val="00194B70"/>
    <w:rsid w:val="0019614F"/>
    <w:rsid w:val="001A2800"/>
    <w:rsid w:val="001A47BA"/>
    <w:rsid w:val="001A5D2E"/>
    <w:rsid w:val="001A79AB"/>
    <w:rsid w:val="001A7EA8"/>
    <w:rsid w:val="001B1721"/>
    <w:rsid w:val="001B2BF5"/>
    <w:rsid w:val="001B329C"/>
    <w:rsid w:val="001B5099"/>
    <w:rsid w:val="001B5536"/>
    <w:rsid w:val="001C007F"/>
    <w:rsid w:val="001C0A49"/>
    <w:rsid w:val="001C1C04"/>
    <w:rsid w:val="001C1F0A"/>
    <w:rsid w:val="001C3084"/>
    <w:rsid w:val="001C3C50"/>
    <w:rsid w:val="001C3E65"/>
    <w:rsid w:val="001C4109"/>
    <w:rsid w:val="001D07EA"/>
    <w:rsid w:val="001D0F1C"/>
    <w:rsid w:val="001D1AAA"/>
    <w:rsid w:val="001D1F6D"/>
    <w:rsid w:val="001D2542"/>
    <w:rsid w:val="001D596B"/>
    <w:rsid w:val="001D5BC5"/>
    <w:rsid w:val="001D620C"/>
    <w:rsid w:val="001D79A6"/>
    <w:rsid w:val="001D7F39"/>
    <w:rsid w:val="001E01BA"/>
    <w:rsid w:val="001E1036"/>
    <w:rsid w:val="001E1079"/>
    <w:rsid w:val="001E14EC"/>
    <w:rsid w:val="001E5703"/>
    <w:rsid w:val="001E7524"/>
    <w:rsid w:val="001F2774"/>
    <w:rsid w:val="001F4A6F"/>
    <w:rsid w:val="001F7A15"/>
    <w:rsid w:val="0020069C"/>
    <w:rsid w:val="00201E52"/>
    <w:rsid w:val="00202060"/>
    <w:rsid w:val="002021A9"/>
    <w:rsid w:val="00203034"/>
    <w:rsid w:val="00203A7E"/>
    <w:rsid w:val="00210338"/>
    <w:rsid w:val="002122E0"/>
    <w:rsid w:val="002127CF"/>
    <w:rsid w:val="00214AF7"/>
    <w:rsid w:val="00216BCF"/>
    <w:rsid w:val="00223C3B"/>
    <w:rsid w:val="00225BF2"/>
    <w:rsid w:val="00225DAE"/>
    <w:rsid w:val="00227E95"/>
    <w:rsid w:val="00230CE4"/>
    <w:rsid w:val="00231432"/>
    <w:rsid w:val="00235178"/>
    <w:rsid w:val="00235B45"/>
    <w:rsid w:val="00236D9F"/>
    <w:rsid w:val="002376AE"/>
    <w:rsid w:val="00241872"/>
    <w:rsid w:val="002455BD"/>
    <w:rsid w:val="002466E4"/>
    <w:rsid w:val="002479DD"/>
    <w:rsid w:val="00251FA7"/>
    <w:rsid w:val="00252BC4"/>
    <w:rsid w:val="00253942"/>
    <w:rsid w:val="00253F6E"/>
    <w:rsid w:val="0025437E"/>
    <w:rsid w:val="00254AA4"/>
    <w:rsid w:val="002607DE"/>
    <w:rsid w:val="00261315"/>
    <w:rsid w:val="002620B0"/>
    <w:rsid w:val="002661C2"/>
    <w:rsid w:val="00267023"/>
    <w:rsid w:val="00270157"/>
    <w:rsid w:val="00271D63"/>
    <w:rsid w:val="00275B55"/>
    <w:rsid w:val="00282101"/>
    <w:rsid w:val="00285BF2"/>
    <w:rsid w:val="00286F3B"/>
    <w:rsid w:val="00287E86"/>
    <w:rsid w:val="0029307E"/>
    <w:rsid w:val="00293A5A"/>
    <w:rsid w:val="002A08B6"/>
    <w:rsid w:val="002A0C5A"/>
    <w:rsid w:val="002A0EBF"/>
    <w:rsid w:val="002A1F9E"/>
    <w:rsid w:val="002A37C4"/>
    <w:rsid w:val="002A5AC1"/>
    <w:rsid w:val="002A6059"/>
    <w:rsid w:val="002A69F1"/>
    <w:rsid w:val="002A6AF8"/>
    <w:rsid w:val="002A6DE6"/>
    <w:rsid w:val="002B0A3A"/>
    <w:rsid w:val="002B1757"/>
    <w:rsid w:val="002B1838"/>
    <w:rsid w:val="002B198C"/>
    <w:rsid w:val="002B3D77"/>
    <w:rsid w:val="002B454E"/>
    <w:rsid w:val="002B556A"/>
    <w:rsid w:val="002B7889"/>
    <w:rsid w:val="002C19FE"/>
    <w:rsid w:val="002C212A"/>
    <w:rsid w:val="002C2832"/>
    <w:rsid w:val="002C41CE"/>
    <w:rsid w:val="002C7A50"/>
    <w:rsid w:val="002D0EA0"/>
    <w:rsid w:val="002D2B94"/>
    <w:rsid w:val="002D62B3"/>
    <w:rsid w:val="002D7678"/>
    <w:rsid w:val="002D7983"/>
    <w:rsid w:val="002D7BBB"/>
    <w:rsid w:val="002E0C11"/>
    <w:rsid w:val="002E0C8E"/>
    <w:rsid w:val="002E13BE"/>
    <w:rsid w:val="002E1F40"/>
    <w:rsid w:val="002E4579"/>
    <w:rsid w:val="002E57D1"/>
    <w:rsid w:val="002E5927"/>
    <w:rsid w:val="002F1B19"/>
    <w:rsid w:val="002F526B"/>
    <w:rsid w:val="002F6199"/>
    <w:rsid w:val="0030050B"/>
    <w:rsid w:val="00302C15"/>
    <w:rsid w:val="00306AAE"/>
    <w:rsid w:val="00307C1C"/>
    <w:rsid w:val="003115C7"/>
    <w:rsid w:val="00312301"/>
    <w:rsid w:val="003140BE"/>
    <w:rsid w:val="003178B6"/>
    <w:rsid w:val="00317BD9"/>
    <w:rsid w:val="00317EAA"/>
    <w:rsid w:val="00321290"/>
    <w:rsid w:val="003213CD"/>
    <w:rsid w:val="00321B3B"/>
    <w:rsid w:val="003225A7"/>
    <w:rsid w:val="00323D61"/>
    <w:rsid w:val="00325B6C"/>
    <w:rsid w:val="003275E7"/>
    <w:rsid w:val="0032778A"/>
    <w:rsid w:val="00330CFC"/>
    <w:rsid w:val="00332E02"/>
    <w:rsid w:val="003435A3"/>
    <w:rsid w:val="00343A1D"/>
    <w:rsid w:val="00343A6D"/>
    <w:rsid w:val="00345420"/>
    <w:rsid w:val="00345489"/>
    <w:rsid w:val="0034602D"/>
    <w:rsid w:val="00347471"/>
    <w:rsid w:val="00350AED"/>
    <w:rsid w:val="00350F11"/>
    <w:rsid w:val="0035190A"/>
    <w:rsid w:val="00351DB6"/>
    <w:rsid w:val="00355188"/>
    <w:rsid w:val="00355D73"/>
    <w:rsid w:val="00357B38"/>
    <w:rsid w:val="00360EBC"/>
    <w:rsid w:val="00363869"/>
    <w:rsid w:val="00364220"/>
    <w:rsid w:val="003651C6"/>
    <w:rsid w:val="00366C27"/>
    <w:rsid w:val="003714C0"/>
    <w:rsid w:val="0037307E"/>
    <w:rsid w:val="00375479"/>
    <w:rsid w:val="003764DB"/>
    <w:rsid w:val="00376730"/>
    <w:rsid w:val="00376DAA"/>
    <w:rsid w:val="00376E64"/>
    <w:rsid w:val="0038430E"/>
    <w:rsid w:val="00384D28"/>
    <w:rsid w:val="003858D1"/>
    <w:rsid w:val="00385B60"/>
    <w:rsid w:val="00385F92"/>
    <w:rsid w:val="00387160"/>
    <w:rsid w:val="00390083"/>
    <w:rsid w:val="00390B8D"/>
    <w:rsid w:val="0039190E"/>
    <w:rsid w:val="003935F4"/>
    <w:rsid w:val="00394955"/>
    <w:rsid w:val="003A0442"/>
    <w:rsid w:val="003A2726"/>
    <w:rsid w:val="003A41E6"/>
    <w:rsid w:val="003A49C7"/>
    <w:rsid w:val="003B1BF6"/>
    <w:rsid w:val="003B2845"/>
    <w:rsid w:val="003B314D"/>
    <w:rsid w:val="003B33A6"/>
    <w:rsid w:val="003B502F"/>
    <w:rsid w:val="003B6AF7"/>
    <w:rsid w:val="003B78C7"/>
    <w:rsid w:val="003C04BD"/>
    <w:rsid w:val="003C09AA"/>
    <w:rsid w:val="003C0B2E"/>
    <w:rsid w:val="003C3EDD"/>
    <w:rsid w:val="003C4029"/>
    <w:rsid w:val="003C46F3"/>
    <w:rsid w:val="003C4EC1"/>
    <w:rsid w:val="003C6681"/>
    <w:rsid w:val="003C6EEF"/>
    <w:rsid w:val="003D037E"/>
    <w:rsid w:val="003D66B1"/>
    <w:rsid w:val="003D6F7B"/>
    <w:rsid w:val="003E193F"/>
    <w:rsid w:val="003E4840"/>
    <w:rsid w:val="003E6677"/>
    <w:rsid w:val="003E68C5"/>
    <w:rsid w:val="003E6E64"/>
    <w:rsid w:val="003E7089"/>
    <w:rsid w:val="003E7BD1"/>
    <w:rsid w:val="003F046E"/>
    <w:rsid w:val="003F3DD4"/>
    <w:rsid w:val="003F3F33"/>
    <w:rsid w:val="003F4026"/>
    <w:rsid w:val="004016CE"/>
    <w:rsid w:val="00404675"/>
    <w:rsid w:val="004047C8"/>
    <w:rsid w:val="00405037"/>
    <w:rsid w:val="00406824"/>
    <w:rsid w:val="004072FF"/>
    <w:rsid w:val="00407435"/>
    <w:rsid w:val="0041283D"/>
    <w:rsid w:val="00414F0E"/>
    <w:rsid w:val="00420988"/>
    <w:rsid w:val="004264F5"/>
    <w:rsid w:val="004268CC"/>
    <w:rsid w:val="00430326"/>
    <w:rsid w:val="0043338A"/>
    <w:rsid w:val="00434514"/>
    <w:rsid w:val="00434A44"/>
    <w:rsid w:val="00434B81"/>
    <w:rsid w:val="00435E95"/>
    <w:rsid w:val="004365D4"/>
    <w:rsid w:val="00436AB0"/>
    <w:rsid w:val="004402E1"/>
    <w:rsid w:val="00441BBC"/>
    <w:rsid w:val="0044200B"/>
    <w:rsid w:val="00445670"/>
    <w:rsid w:val="00450566"/>
    <w:rsid w:val="0045177E"/>
    <w:rsid w:val="00452267"/>
    <w:rsid w:val="00455F24"/>
    <w:rsid w:val="0045704A"/>
    <w:rsid w:val="004576EE"/>
    <w:rsid w:val="00461665"/>
    <w:rsid w:val="00461987"/>
    <w:rsid w:val="00462700"/>
    <w:rsid w:val="00463BF2"/>
    <w:rsid w:val="00465A4E"/>
    <w:rsid w:val="00465EF8"/>
    <w:rsid w:val="00466BA7"/>
    <w:rsid w:val="00467D5F"/>
    <w:rsid w:val="00470CCD"/>
    <w:rsid w:val="0047151A"/>
    <w:rsid w:val="00473563"/>
    <w:rsid w:val="004740B3"/>
    <w:rsid w:val="00474B0E"/>
    <w:rsid w:val="00474E20"/>
    <w:rsid w:val="004753A7"/>
    <w:rsid w:val="004775A6"/>
    <w:rsid w:val="00480DF0"/>
    <w:rsid w:val="00481E9F"/>
    <w:rsid w:val="0048205A"/>
    <w:rsid w:val="004834BE"/>
    <w:rsid w:val="00483F1D"/>
    <w:rsid w:val="00490C9B"/>
    <w:rsid w:val="00494482"/>
    <w:rsid w:val="00495606"/>
    <w:rsid w:val="004A1264"/>
    <w:rsid w:val="004A175F"/>
    <w:rsid w:val="004A391D"/>
    <w:rsid w:val="004A3937"/>
    <w:rsid w:val="004A3A15"/>
    <w:rsid w:val="004A3D87"/>
    <w:rsid w:val="004A4EC7"/>
    <w:rsid w:val="004A546B"/>
    <w:rsid w:val="004A6864"/>
    <w:rsid w:val="004B0E48"/>
    <w:rsid w:val="004B2BD7"/>
    <w:rsid w:val="004B373F"/>
    <w:rsid w:val="004B47F4"/>
    <w:rsid w:val="004B5629"/>
    <w:rsid w:val="004B5C8C"/>
    <w:rsid w:val="004C0B32"/>
    <w:rsid w:val="004C0F73"/>
    <w:rsid w:val="004C1FB1"/>
    <w:rsid w:val="004C2521"/>
    <w:rsid w:val="004C45CD"/>
    <w:rsid w:val="004C4720"/>
    <w:rsid w:val="004C609F"/>
    <w:rsid w:val="004C6105"/>
    <w:rsid w:val="004C6D96"/>
    <w:rsid w:val="004C7928"/>
    <w:rsid w:val="004D2399"/>
    <w:rsid w:val="004D4440"/>
    <w:rsid w:val="004D4880"/>
    <w:rsid w:val="004D52FA"/>
    <w:rsid w:val="004D79EA"/>
    <w:rsid w:val="004E32F7"/>
    <w:rsid w:val="004E3E75"/>
    <w:rsid w:val="004E4871"/>
    <w:rsid w:val="004E7302"/>
    <w:rsid w:val="004F0CC3"/>
    <w:rsid w:val="004F1071"/>
    <w:rsid w:val="004F19F8"/>
    <w:rsid w:val="004F3FF8"/>
    <w:rsid w:val="004F63EE"/>
    <w:rsid w:val="005024E5"/>
    <w:rsid w:val="005025D2"/>
    <w:rsid w:val="00502F7C"/>
    <w:rsid w:val="00505BF2"/>
    <w:rsid w:val="00506101"/>
    <w:rsid w:val="0051056E"/>
    <w:rsid w:val="00511099"/>
    <w:rsid w:val="00511621"/>
    <w:rsid w:val="00512B72"/>
    <w:rsid w:val="00512B8A"/>
    <w:rsid w:val="00513F1B"/>
    <w:rsid w:val="00514ED0"/>
    <w:rsid w:val="00515116"/>
    <w:rsid w:val="0051575F"/>
    <w:rsid w:val="0051627E"/>
    <w:rsid w:val="005235BD"/>
    <w:rsid w:val="00523BDA"/>
    <w:rsid w:val="005260EF"/>
    <w:rsid w:val="0052696C"/>
    <w:rsid w:val="00531943"/>
    <w:rsid w:val="00531A01"/>
    <w:rsid w:val="00531E5A"/>
    <w:rsid w:val="00532376"/>
    <w:rsid w:val="0053275D"/>
    <w:rsid w:val="005335A0"/>
    <w:rsid w:val="00533D68"/>
    <w:rsid w:val="00535988"/>
    <w:rsid w:val="005362A5"/>
    <w:rsid w:val="00541754"/>
    <w:rsid w:val="005436DF"/>
    <w:rsid w:val="00543C53"/>
    <w:rsid w:val="00544AB0"/>
    <w:rsid w:val="00544C55"/>
    <w:rsid w:val="00547E16"/>
    <w:rsid w:val="00550C6A"/>
    <w:rsid w:val="00552855"/>
    <w:rsid w:val="00552CD9"/>
    <w:rsid w:val="005531F9"/>
    <w:rsid w:val="00553E33"/>
    <w:rsid w:val="00554839"/>
    <w:rsid w:val="00560D4D"/>
    <w:rsid w:val="00561D62"/>
    <w:rsid w:val="0056466D"/>
    <w:rsid w:val="005650DB"/>
    <w:rsid w:val="0056693C"/>
    <w:rsid w:val="0057000B"/>
    <w:rsid w:val="00570B86"/>
    <w:rsid w:val="00570E5C"/>
    <w:rsid w:val="0057159A"/>
    <w:rsid w:val="00571800"/>
    <w:rsid w:val="00572022"/>
    <w:rsid w:val="00572A0C"/>
    <w:rsid w:val="00574AB6"/>
    <w:rsid w:val="00574BDC"/>
    <w:rsid w:val="00574CA6"/>
    <w:rsid w:val="00576C75"/>
    <w:rsid w:val="005778BD"/>
    <w:rsid w:val="00581147"/>
    <w:rsid w:val="0058228D"/>
    <w:rsid w:val="00583335"/>
    <w:rsid w:val="0058372B"/>
    <w:rsid w:val="0058479A"/>
    <w:rsid w:val="0058520B"/>
    <w:rsid w:val="00587340"/>
    <w:rsid w:val="00587A0B"/>
    <w:rsid w:val="00590A78"/>
    <w:rsid w:val="00595518"/>
    <w:rsid w:val="00595519"/>
    <w:rsid w:val="00595DD8"/>
    <w:rsid w:val="0059621E"/>
    <w:rsid w:val="005A1557"/>
    <w:rsid w:val="005A1BC4"/>
    <w:rsid w:val="005A1F46"/>
    <w:rsid w:val="005A3161"/>
    <w:rsid w:val="005A395B"/>
    <w:rsid w:val="005A4191"/>
    <w:rsid w:val="005A423E"/>
    <w:rsid w:val="005A4B0B"/>
    <w:rsid w:val="005A5EC4"/>
    <w:rsid w:val="005B0606"/>
    <w:rsid w:val="005B1B9C"/>
    <w:rsid w:val="005B2CDA"/>
    <w:rsid w:val="005B4401"/>
    <w:rsid w:val="005B4FDA"/>
    <w:rsid w:val="005B6A0D"/>
    <w:rsid w:val="005C12FC"/>
    <w:rsid w:val="005C7E47"/>
    <w:rsid w:val="005D0FF4"/>
    <w:rsid w:val="005D1B48"/>
    <w:rsid w:val="005D2643"/>
    <w:rsid w:val="005D4769"/>
    <w:rsid w:val="005D6171"/>
    <w:rsid w:val="005D66B9"/>
    <w:rsid w:val="005D6FE2"/>
    <w:rsid w:val="005D7583"/>
    <w:rsid w:val="005E06D4"/>
    <w:rsid w:val="005E0D39"/>
    <w:rsid w:val="005E1F5C"/>
    <w:rsid w:val="005E247C"/>
    <w:rsid w:val="005E30DF"/>
    <w:rsid w:val="005E4693"/>
    <w:rsid w:val="005E50A0"/>
    <w:rsid w:val="005F61CC"/>
    <w:rsid w:val="005F664A"/>
    <w:rsid w:val="00600F56"/>
    <w:rsid w:val="006014A1"/>
    <w:rsid w:val="00601B77"/>
    <w:rsid w:val="0060283E"/>
    <w:rsid w:val="0060321F"/>
    <w:rsid w:val="00603A46"/>
    <w:rsid w:val="006047CC"/>
    <w:rsid w:val="0060525F"/>
    <w:rsid w:val="00606BB6"/>
    <w:rsid w:val="0060743F"/>
    <w:rsid w:val="00607875"/>
    <w:rsid w:val="00610AF4"/>
    <w:rsid w:val="006113A5"/>
    <w:rsid w:val="00611B7B"/>
    <w:rsid w:val="00612082"/>
    <w:rsid w:val="00612713"/>
    <w:rsid w:val="00612A7A"/>
    <w:rsid w:val="006130BA"/>
    <w:rsid w:val="00614B26"/>
    <w:rsid w:val="00617C38"/>
    <w:rsid w:val="0062142C"/>
    <w:rsid w:val="0062238A"/>
    <w:rsid w:val="00622775"/>
    <w:rsid w:val="00625F86"/>
    <w:rsid w:val="00627999"/>
    <w:rsid w:val="0063131F"/>
    <w:rsid w:val="006319FE"/>
    <w:rsid w:val="0063408D"/>
    <w:rsid w:val="00634DE3"/>
    <w:rsid w:val="00637155"/>
    <w:rsid w:val="00637B1E"/>
    <w:rsid w:val="00640BEE"/>
    <w:rsid w:val="00643EB7"/>
    <w:rsid w:val="006449B2"/>
    <w:rsid w:val="006460B0"/>
    <w:rsid w:val="00646DF1"/>
    <w:rsid w:val="00650AE2"/>
    <w:rsid w:val="006539FF"/>
    <w:rsid w:val="006577A5"/>
    <w:rsid w:val="00662609"/>
    <w:rsid w:val="00663146"/>
    <w:rsid w:val="00665A17"/>
    <w:rsid w:val="00665E78"/>
    <w:rsid w:val="006666B6"/>
    <w:rsid w:val="00670618"/>
    <w:rsid w:val="00670EA9"/>
    <w:rsid w:val="00672116"/>
    <w:rsid w:val="00672820"/>
    <w:rsid w:val="006755F2"/>
    <w:rsid w:val="00680E03"/>
    <w:rsid w:val="006816EC"/>
    <w:rsid w:val="00684F7F"/>
    <w:rsid w:val="0068511D"/>
    <w:rsid w:val="00685C90"/>
    <w:rsid w:val="006860F4"/>
    <w:rsid w:val="00687FF2"/>
    <w:rsid w:val="006907CB"/>
    <w:rsid w:val="00690E59"/>
    <w:rsid w:val="006A1DB5"/>
    <w:rsid w:val="006A265F"/>
    <w:rsid w:val="006A2C7E"/>
    <w:rsid w:val="006A2E7A"/>
    <w:rsid w:val="006A30A9"/>
    <w:rsid w:val="006A405C"/>
    <w:rsid w:val="006A5496"/>
    <w:rsid w:val="006A57BF"/>
    <w:rsid w:val="006B166F"/>
    <w:rsid w:val="006B24CE"/>
    <w:rsid w:val="006B2D81"/>
    <w:rsid w:val="006B5544"/>
    <w:rsid w:val="006B5EEC"/>
    <w:rsid w:val="006C0D5D"/>
    <w:rsid w:val="006C2A03"/>
    <w:rsid w:val="006C4ABD"/>
    <w:rsid w:val="006C5FD5"/>
    <w:rsid w:val="006C64EF"/>
    <w:rsid w:val="006C67A2"/>
    <w:rsid w:val="006C7233"/>
    <w:rsid w:val="006C76DB"/>
    <w:rsid w:val="006D1479"/>
    <w:rsid w:val="006D155C"/>
    <w:rsid w:val="006D21ED"/>
    <w:rsid w:val="006D3764"/>
    <w:rsid w:val="006D381B"/>
    <w:rsid w:val="006D4814"/>
    <w:rsid w:val="006E0F11"/>
    <w:rsid w:val="006E283A"/>
    <w:rsid w:val="006E293C"/>
    <w:rsid w:val="006E2ED5"/>
    <w:rsid w:val="006E2FDF"/>
    <w:rsid w:val="006E3F47"/>
    <w:rsid w:val="006E5F89"/>
    <w:rsid w:val="006E636E"/>
    <w:rsid w:val="006E65D1"/>
    <w:rsid w:val="006E6E47"/>
    <w:rsid w:val="006E705E"/>
    <w:rsid w:val="006F1179"/>
    <w:rsid w:val="006F1E6A"/>
    <w:rsid w:val="006F30D4"/>
    <w:rsid w:val="006F3837"/>
    <w:rsid w:val="006F535B"/>
    <w:rsid w:val="006F5EB6"/>
    <w:rsid w:val="006F7126"/>
    <w:rsid w:val="007000AA"/>
    <w:rsid w:val="00702D91"/>
    <w:rsid w:val="0070378C"/>
    <w:rsid w:val="0070769F"/>
    <w:rsid w:val="0071015E"/>
    <w:rsid w:val="007104C9"/>
    <w:rsid w:val="007109C6"/>
    <w:rsid w:val="007124B5"/>
    <w:rsid w:val="0071374E"/>
    <w:rsid w:val="00713E4E"/>
    <w:rsid w:val="0071410C"/>
    <w:rsid w:val="007141B3"/>
    <w:rsid w:val="00714718"/>
    <w:rsid w:val="00716F77"/>
    <w:rsid w:val="00717D80"/>
    <w:rsid w:val="00720379"/>
    <w:rsid w:val="0072101E"/>
    <w:rsid w:val="00721D41"/>
    <w:rsid w:val="00722AF9"/>
    <w:rsid w:val="00722F27"/>
    <w:rsid w:val="00725C3F"/>
    <w:rsid w:val="00726592"/>
    <w:rsid w:val="00726B0C"/>
    <w:rsid w:val="00730824"/>
    <w:rsid w:val="007326B6"/>
    <w:rsid w:val="00733515"/>
    <w:rsid w:val="007343AF"/>
    <w:rsid w:val="00734A37"/>
    <w:rsid w:val="007367D2"/>
    <w:rsid w:val="0073680A"/>
    <w:rsid w:val="00737E41"/>
    <w:rsid w:val="00737F1B"/>
    <w:rsid w:val="00740B8D"/>
    <w:rsid w:val="00742918"/>
    <w:rsid w:val="007439B7"/>
    <w:rsid w:val="007455BF"/>
    <w:rsid w:val="007475B8"/>
    <w:rsid w:val="00747A2D"/>
    <w:rsid w:val="0075093E"/>
    <w:rsid w:val="007525C5"/>
    <w:rsid w:val="00752BB5"/>
    <w:rsid w:val="007532B5"/>
    <w:rsid w:val="00753F40"/>
    <w:rsid w:val="00754B6D"/>
    <w:rsid w:val="00756FD8"/>
    <w:rsid w:val="007601C2"/>
    <w:rsid w:val="00760A5A"/>
    <w:rsid w:val="00763C68"/>
    <w:rsid w:val="007646A9"/>
    <w:rsid w:val="00764884"/>
    <w:rsid w:val="00764BDB"/>
    <w:rsid w:val="00765254"/>
    <w:rsid w:val="007656AD"/>
    <w:rsid w:val="0076796E"/>
    <w:rsid w:val="00774954"/>
    <w:rsid w:val="00774DB7"/>
    <w:rsid w:val="0077522E"/>
    <w:rsid w:val="00777A37"/>
    <w:rsid w:val="00777A57"/>
    <w:rsid w:val="00777B79"/>
    <w:rsid w:val="007811D9"/>
    <w:rsid w:val="00783606"/>
    <w:rsid w:val="0078533A"/>
    <w:rsid w:val="00785BA7"/>
    <w:rsid w:val="007874A8"/>
    <w:rsid w:val="00790000"/>
    <w:rsid w:val="007910B0"/>
    <w:rsid w:val="00793F85"/>
    <w:rsid w:val="007973CD"/>
    <w:rsid w:val="007A2A64"/>
    <w:rsid w:val="007A33A6"/>
    <w:rsid w:val="007A3D4D"/>
    <w:rsid w:val="007A5969"/>
    <w:rsid w:val="007A5C94"/>
    <w:rsid w:val="007A6793"/>
    <w:rsid w:val="007A6B1F"/>
    <w:rsid w:val="007A7FBC"/>
    <w:rsid w:val="007B37A2"/>
    <w:rsid w:val="007B4C34"/>
    <w:rsid w:val="007B4E33"/>
    <w:rsid w:val="007B63D2"/>
    <w:rsid w:val="007B6EC9"/>
    <w:rsid w:val="007B7500"/>
    <w:rsid w:val="007B7DD7"/>
    <w:rsid w:val="007C18B3"/>
    <w:rsid w:val="007C1937"/>
    <w:rsid w:val="007C2485"/>
    <w:rsid w:val="007C3144"/>
    <w:rsid w:val="007C3BA7"/>
    <w:rsid w:val="007C5154"/>
    <w:rsid w:val="007D288C"/>
    <w:rsid w:val="007D36D1"/>
    <w:rsid w:val="007D6B04"/>
    <w:rsid w:val="007D6BDE"/>
    <w:rsid w:val="007D6D0C"/>
    <w:rsid w:val="007E09CA"/>
    <w:rsid w:val="007E278E"/>
    <w:rsid w:val="007E4350"/>
    <w:rsid w:val="007E50CB"/>
    <w:rsid w:val="007E5F53"/>
    <w:rsid w:val="007E6E1E"/>
    <w:rsid w:val="007E7EBD"/>
    <w:rsid w:val="007F2827"/>
    <w:rsid w:val="007F42A9"/>
    <w:rsid w:val="008000F1"/>
    <w:rsid w:val="00801CF0"/>
    <w:rsid w:val="008020EF"/>
    <w:rsid w:val="00802DE2"/>
    <w:rsid w:val="008066EE"/>
    <w:rsid w:val="0080707C"/>
    <w:rsid w:val="00807AB2"/>
    <w:rsid w:val="008103A0"/>
    <w:rsid w:val="0081066E"/>
    <w:rsid w:val="0081181C"/>
    <w:rsid w:val="008126C2"/>
    <w:rsid w:val="0081387A"/>
    <w:rsid w:val="00814682"/>
    <w:rsid w:val="00817D8A"/>
    <w:rsid w:val="0082403E"/>
    <w:rsid w:val="008242C0"/>
    <w:rsid w:val="00824C75"/>
    <w:rsid w:val="00825482"/>
    <w:rsid w:val="00826F1C"/>
    <w:rsid w:val="008304F9"/>
    <w:rsid w:val="00830C0D"/>
    <w:rsid w:val="00830FFF"/>
    <w:rsid w:val="008311FC"/>
    <w:rsid w:val="008318CF"/>
    <w:rsid w:val="00831B2F"/>
    <w:rsid w:val="00831CFE"/>
    <w:rsid w:val="00831EE5"/>
    <w:rsid w:val="00832CB6"/>
    <w:rsid w:val="00833348"/>
    <w:rsid w:val="00833AA9"/>
    <w:rsid w:val="00834507"/>
    <w:rsid w:val="00837074"/>
    <w:rsid w:val="0084151C"/>
    <w:rsid w:val="00841B45"/>
    <w:rsid w:val="00843887"/>
    <w:rsid w:val="00844CEC"/>
    <w:rsid w:val="008526E8"/>
    <w:rsid w:val="00852E06"/>
    <w:rsid w:val="008530B0"/>
    <w:rsid w:val="00856493"/>
    <w:rsid w:val="008565BE"/>
    <w:rsid w:val="0086352F"/>
    <w:rsid w:val="00864709"/>
    <w:rsid w:val="00865AC5"/>
    <w:rsid w:val="008662DD"/>
    <w:rsid w:val="0087119E"/>
    <w:rsid w:val="00873846"/>
    <w:rsid w:val="00883C1A"/>
    <w:rsid w:val="00883D0A"/>
    <w:rsid w:val="008841FF"/>
    <w:rsid w:val="0088774E"/>
    <w:rsid w:val="008917DE"/>
    <w:rsid w:val="00891992"/>
    <w:rsid w:val="008932C9"/>
    <w:rsid w:val="00893F1C"/>
    <w:rsid w:val="00894BB1"/>
    <w:rsid w:val="008958A6"/>
    <w:rsid w:val="00896DE9"/>
    <w:rsid w:val="00897E5D"/>
    <w:rsid w:val="008A016D"/>
    <w:rsid w:val="008A25BF"/>
    <w:rsid w:val="008A316C"/>
    <w:rsid w:val="008B0862"/>
    <w:rsid w:val="008B10B7"/>
    <w:rsid w:val="008B1F0F"/>
    <w:rsid w:val="008B2FD6"/>
    <w:rsid w:val="008B391A"/>
    <w:rsid w:val="008B4B98"/>
    <w:rsid w:val="008B7063"/>
    <w:rsid w:val="008C08F6"/>
    <w:rsid w:val="008C514B"/>
    <w:rsid w:val="008C6A05"/>
    <w:rsid w:val="008C6E69"/>
    <w:rsid w:val="008C71BC"/>
    <w:rsid w:val="008D05B1"/>
    <w:rsid w:val="008D198F"/>
    <w:rsid w:val="008D3B91"/>
    <w:rsid w:val="008D4B02"/>
    <w:rsid w:val="008D52AD"/>
    <w:rsid w:val="008D5867"/>
    <w:rsid w:val="008D7CB6"/>
    <w:rsid w:val="008E02F7"/>
    <w:rsid w:val="008E0942"/>
    <w:rsid w:val="008E3F43"/>
    <w:rsid w:val="008E5378"/>
    <w:rsid w:val="008E654D"/>
    <w:rsid w:val="008E669F"/>
    <w:rsid w:val="008E728A"/>
    <w:rsid w:val="008F18D9"/>
    <w:rsid w:val="008F1949"/>
    <w:rsid w:val="008F24FF"/>
    <w:rsid w:val="008F2AAC"/>
    <w:rsid w:val="008F2EAC"/>
    <w:rsid w:val="008F380A"/>
    <w:rsid w:val="008F6058"/>
    <w:rsid w:val="0090251D"/>
    <w:rsid w:val="009031AC"/>
    <w:rsid w:val="00907EFD"/>
    <w:rsid w:val="009123AB"/>
    <w:rsid w:val="009142A8"/>
    <w:rsid w:val="0091530B"/>
    <w:rsid w:val="0091693C"/>
    <w:rsid w:val="00917000"/>
    <w:rsid w:val="00920897"/>
    <w:rsid w:val="0092676E"/>
    <w:rsid w:val="00927A5C"/>
    <w:rsid w:val="00931D47"/>
    <w:rsid w:val="009320A1"/>
    <w:rsid w:val="0093422A"/>
    <w:rsid w:val="00935B38"/>
    <w:rsid w:val="00940D77"/>
    <w:rsid w:val="00941B4A"/>
    <w:rsid w:val="00944DF8"/>
    <w:rsid w:val="00944E32"/>
    <w:rsid w:val="00945291"/>
    <w:rsid w:val="00947760"/>
    <w:rsid w:val="0095073D"/>
    <w:rsid w:val="00952437"/>
    <w:rsid w:val="0095472A"/>
    <w:rsid w:val="00954734"/>
    <w:rsid w:val="009547AD"/>
    <w:rsid w:val="00956C33"/>
    <w:rsid w:val="009570AA"/>
    <w:rsid w:val="00960400"/>
    <w:rsid w:val="00960A68"/>
    <w:rsid w:val="00961033"/>
    <w:rsid w:val="0096148D"/>
    <w:rsid w:val="00962AD3"/>
    <w:rsid w:val="0096695F"/>
    <w:rsid w:val="00966A84"/>
    <w:rsid w:val="00967C49"/>
    <w:rsid w:val="009715BA"/>
    <w:rsid w:val="00971B8C"/>
    <w:rsid w:val="009721C4"/>
    <w:rsid w:val="009751F1"/>
    <w:rsid w:val="00975320"/>
    <w:rsid w:val="009755F8"/>
    <w:rsid w:val="00975A2F"/>
    <w:rsid w:val="009761C2"/>
    <w:rsid w:val="00980D88"/>
    <w:rsid w:val="009814BF"/>
    <w:rsid w:val="00983A79"/>
    <w:rsid w:val="00983FC6"/>
    <w:rsid w:val="00992346"/>
    <w:rsid w:val="009926D6"/>
    <w:rsid w:val="00992A16"/>
    <w:rsid w:val="009955E2"/>
    <w:rsid w:val="00995C90"/>
    <w:rsid w:val="009967DE"/>
    <w:rsid w:val="009A08C8"/>
    <w:rsid w:val="009A1E60"/>
    <w:rsid w:val="009A1EF0"/>
    <w:rsid w:val="009A2AFF"/>
    <w:rsid w:val="009A2DB5"/>
    <w:rsid w:val="009A4E0E"/>
    <w:rsid w:val="009A6D4F"/>
    <w:rsid w:val="009A73A0"/>
    <w:rsid w:val="009B167C"/>
    <w:rsid w:val="009B49CF"/>
    <w:rsid w:val="009B59C4"/>
    <w:rsid w:val="009B6617"/>
    <w:rsid w:val="009B6B0A"/>
    <w:rsid w:val="009C02B7"/>
    <w:rsid w:val="009C02F4"/>
    <w:rsid w:val="009C21B8"/>
    <w:rsid w:val="009C26C1"/>
    <w:rsid w:val="009C34DE"/>
    <w:rsid w:val="009C3F80"/>
    <w:rsid w:val="009C5459"/>
    <w:rsid w:val="009D19E2"/>
    <w:rsid w:val="009D30AD"/>
    <w:rsid w:val="009D599D"/>
    <w:rsid w:val="009D61EA"/>
    <w:rsid w:val="009D6DEC"/>
    <w:rsid w:val="009E05FF"/>
    <w:rsid w:val="009E1D55"/>
    <w:rsid w:val="009E1F96"/>
    <w:rsid w:val="009E2D42"/>
    <w:rsid w:val="009E2D74"/>
    <w:rsid w:val="009E380E"/>
    <w:rsid w:val="009F114E"/>
    <w:rsid w:val="009F1805"/>
    <w:rsid w:val="009F25EA"/>
    <w:rsid w:val="009F2898"/>
    <w:rsid w:val="009F76AF"/>
    <w:rsid w:val="00A02349"/>
    <w:rsid w:val="00A02608"/>
    <w:rsid w:val="00A027F6"/>
    <w:rsid w:val="00A03AE4"/>
    <w:rsid w:val="00A052DE"/>
    <w:rsid w:val="00A06A00"/>
    <w:rsid w:val="00A12532"/>
    <w:rsid w:val="00A12D27"/>
    <w:rsid w:val="00A15AC7"/>
    <w:rsid w:val="00A20AB5"/>
    <w:rsid w:val="00A216BB"/>
    <w:rsid w:val="00A22C53"/>
    <w:rsid w:val="00A22F21"/>
    <w:rsid w:val="00A261B5"/>
    <w:rsid w:val="00A27F4D"/>
    <w:rsid w:val="00A30AC2"/>
    <w:rsid w:val="00A32BC7"/>
    <w:rsid w:val="00A3470F"/>
    <w:rsid w:val="00A34EB8"/>
    <w:rsid w:val="00A36B14"/>
    <w:rsid w:val="00A37BC9"/>
    <w:rsid w:val="00A4091D"/>
    <w:rsid w:val="00A4232B"/>
    <w:rsid w:val="00A426A3"/>
    <w:rsid w:val="00A42D8B"/>
    <w:rsid w:val="00A42E6D"/>
    <w:rsid w:val="00A43D67"/>
    <w:rsid w:val="00A44009"/>
    <w:rsid w:val="00A4410F"/>
    <w:rsid w:val="00A44ACD"/>
    <w:rsid w:val="00A45292"/>
    <w:rsid w:val="00A45504"/>
    <w:rsid w:val="00A54F05"/>
    <w:rsid w:val="00A5683B"/>
    <w:rsid w:val="00A6375C"/>
    <w:rsid w:val="00A63F32"/>
    <w:rsid w:val="00A65589"/>
    <w:rsid w:val="00A6571A"/>
    <w:rsid w:val="00A66233"/>
    <w:rsid w:val="00A67989"/>
    <w:rsid w:val="00A700FB"/>
    <w:rsid w:val="00A7067E"/>
    <w:rsid w:val="00A72420"/>
    <w:rsid w:val="00A73123"/>
    <w:rsid w:val="00A7417C"/>
    <w:rsid w:val="00A74564"/>
    <w:rsid w:val="00A74625"/>
    <w:rsid w:val="00A74DD9"/>
    <w:rsid w:val="00A756B2"/>
    <w:rsid w:val="00A764B3"/>
    <w:rsid w:val="00A76A79"/>
    <w:rsid w:val="00A76FC4"/>
    <w:rsid w:val="00A77605"/>
    <w:rsid w:val="00A80A17"/>
    <w:rsid w:val="00A80C5A"/>
    <w:rsid w:val="00A8358F"/>
    <w:rsid w:val="00A83741"/>
    <w:rsid w:val="00A83E28"/>
    <w:rsid w:val="00A8425D"/>
    <w:rsid w:val="00A8464E"/>
    <w:rsid w:val="00A86999"/>
    <w:rsid w:val="00A87CC8"/>
    <w:rsid w:val="00A91234"/>
    <w:rsid w:val="00A924EE"/>
    <w:rsid w:val="00A93597"/>
    <w:rsid w:val="00A9436D"/>
    <w:rsid w:val="00AA1E88"/>
    <w:rsid w:val="00AA1F32"/>
    <w:rsid w:val="00AA3747"/>
    <w:rsid w:val="00AA4BB1"/>
    <w:rsid w:val="00AA5AC5"/>
    <w:rsid w:val="00AA5F44"/>
    <w:rsid w:val="00AA618A"/>
    <w:rsid w:val="00AA7C76"/>
    <w:rsid w:val="00AB156D"/>
    <w:rsid w:val="00AB345D"/>
    <w:rsid w:val="00AB4482"/>
    <w:rsid w:val="00AB748B"/>
    <w:rsid w:val="00AC1108"/>
    <w:rsid w:val="00AC3C31"/>
    <w:rsid w:val="00AC49E9"/>
    <w:rsid w:val="00AC594F"/>
    <w:rsid w:val="00AD2825"/>
    <w:rsid w:val="00AD3926"/>
    <w:rsid w:val="00AD47AC"/>
    <w:rsid w:val="00AE08D9"/>
    <w:rsid w:val="00AE17C6"/>
    <w:rsid w:val="00AE290A"/>
    <w:rsid w:val="00AE5B9D"/>
    <w:rsid w:val="00AF13D1"/>
    <w:rsid w:val="00AF19CD"/>
    <w:rsid w:val="00AF3AEB"/>
    <w:rsid w:val="00AF4EB1"/>
    <w:rsid w:val="00B02604"/>
    <w:rsid w:val="00B114C8"/>
    <w:rsid w:val="00B11D44"/>
    <w:rsid w:val="00B13304"/>
    <w:rsid w:val="00B14C0D"/>
    <w:rsid w:val="00B15225"/>
    <w:rsid w:val="00B16637"/>
    <w:rsid w:val="00B237DE"/>
    <w:rsid w:val="00B2510D"/>
    <w:rsid w:val="00B31785"/>
    <w:rsid w:val="00B322D9"/>
    <w:rsid w:val="00B3255D"/>
    <w:rsid w:val="00B354C7"/>
    <w:rsid w:val="00B35F26"/>
    <w:rsid w:val="00B36971"/>
    <w:rsid w:val="00B40CBA"/>
    <w:rsid w:val="00B4109A"/>
    <w:rsid w:val="00B418B2"/>
    <w:rsid w:val="00B4193A"/>
    <w:rsid w:val="00B420EF"/>
    <w:rsid w:val="00B43D20"/>
    <w:rsid w:val="00B44195"/>
    <w:rsid w:val="00B445E2"/>
    <w:rsid w:val="00B449E5"/>
    <w:rsid w:val="00B4508C"/>
    <w:rsid w:val="00B45FE3"/>
    <w:rsid w:val="00B50816"/>
    <w:rsid w:val="00B5495C"/>
    <w:rsid w:val="00B55E27"/>
    <w:rsid w:val="00B607A6"/>
    <w:rsid w:val="00B60D1A"/>
    <w:rsid w:val="00B6103F"/>
    <w:rsid w:val="00B63E41"/>
    <w:rsid w:val="00B64026"/>
    <w:rsid w:val="00B644E0"/>
    <w:rsid w:val="00B64667"/>
    <w:rsid w:val="00B64F21"/>
    <w:rsid w:val="00B6588B"/>
    <w:rsid w:val="00B67D47"/>
    <w:rsid w:val="00B7085B"/>
    <w:rsid w:val="00B71011"/>
    <w:rsid w:val="00B714E3"/>
    <w:rsid w:val="00B71675"/>
    <w:rsid w:val="00B7183F"/>
    <w:rsid w:val="00B7614D"/>
    <w:rsid w:val="00B7620E"/>
    <w:rsid w:val="00B76D11"/>
    <w:rsid w:val="00B774FB"/>
    <w:rsid w:val="00B77B2A"/>
    <w:rsid w:val="00B81105"/>
    <w:rsid w:val="00B81216"/>
    <w:rsid w:val="00B824D3"/>
    <w:rsid w:val="00B8362C"/>
    <w:rsid w:val="00B8544D"/>
    <w:rsid w:val="00B85DC6"/>
    <w:rsid w:val="00B878AE"/>
    <w:rsid w:val="00B9209D"/>
    <w:rsid w:val="00B933B0"/>
    <w:rsid w:val="00B970A9"/>
    <w:rsid w:val="00B97194"/>
    <w:rsid w:val="00BA06B7"/>
    <w:rsid w:val="00BA0BFA"/>
    <w:rsid w:val="00BA0CAB"/>
    <w:rsid w:val="00BA0F7C"/>
    <w:rsid w:val="00BA19F8"/>
    <w:rsid w:val="00BA20D4"/>
    <w:rsid w:val="00BA2945"/>
    <w:rsid w:val="00BA2951"/>
    <w:rsid w:val="00BA4148"/>
    <w:rsid w:val="00BA5F82"/>
    <w:rsid w:val="00BA6931"/>
    <w:rsid w:val="00BA73AB"/>
    <w:rsid w:val="00BA77FF"/>
    <w:rsid w:val="00BA7BC8"/>
    <w:rsid w:val="00BB14F9"/>
    <w:rsid w:val="00BB1608"/>
    <w:rsid w:val="00BB2D66"/>
    <w:rsid w:val="00BB4B55"/>
    <w:rsid w:val="00BB6C7E"/>
    <w:rsid w:val="00BC1404"/>
    <w:rsid w:val="00BC27AC"/>
    <w:rsid w:val="00BC595B"/>
    <w:rsid w:val="00BC5AAB"/>
    <w:rsid w:val="00BC649A"/>
    <w:rsid w:val="00BC6E04"/>
    <w:rsid w:val="00BD04A8"/>
    <w:rsid w:val="00BD0ABC"/>
    <w:rsid w:val="00BD1422"/>
    <w:rsid w:val="00BD22AC"/>
    <w:rsid w:val="00BD25C3"/>
    <w:rsid w:val="00BE06EA"/>
    <w:rsid w:val="00BE4348"/>
    <w:rsid w:val="00BE5031"/>
    <w:rsid w:val="00BE598A"/>
    <w:rsid w:val="00BE6951"/>
    <w:rsid w:val="00BF0A19"/>
    <w:rsid w:val="00BF334C"/>
    <w:rsid w:val="00BF40AC"/>
    <w:rsid w:val="00BF4C59"/>
    <w:rsid w:val="00BF66EA"/>
    <w:rsid w:val="00BF67CF"/>
    <w:rsid w:val="00BF73CC"/>
    <w:rsid w:val="00C01329"/>
    <w:rsid w:val="00C02924"/>
    <w:rsid w:val="00C02C81"/>
    <w:rsid w:val="00C0454D"/>
    <w:rsid w:val="00C04BA1"/>
    <w:rsid w:val="00C0592C"/>
    <w:rsid w:val="00C067E8"/>
    <w:rsid w:val="00C111F2"/>
    <w:rsid w:val="00C12F11"/>
    <w:rsid w:val="00C166DE"/>
    <w:rsid w:val="00C175EE"/>
    <w:rsid w:val="00C20B07"/>
    <w:rsid w:val="00C20DF3"/>
    <w:rsid w:val="00C2293E"/>
    <w:rsid w:val="00C26D8A"/>
    <w:rsid w:val="00C3128A"/>
    <w:rsid w:val="00C31894"/>
    <w:rsid w:val="00C3268C"/>
    <w:rsid w:val="00C36140"/>
    <w:rsid w:val="00C3643B"/>
    <w:rsid w:val="00C36979"/>
    <w:rsid w:val="00C426DA"/>
    <w:rsid w:val="00C42E63"/>
    <w:rsid w:val="00C45A39"/>
    <w:rsid w:val="00C462EF"/>
    <w:rsid w:val="00C47A54"/>
    <w:rsid w:val="00C55626"/>
    <w:rsid w:val="00C571FA"/>
    <w:rsid w:val="00C61596"/>
    <w:rsid w:val="00C61AA1"/>
    <w:rsid w:val="00C623B4"/>
    <w:rsid w:val="00C62856"/>
    <w:rsid w:val="00C71F31"/>
    <w:rsid w:val="00C73CE4"/>
    <w:rsid w:val="00C73EF4"/>
    <w:rsid w:val="00C746F8"/>
    <w:rsid w:val="00C805C4"/>
    <w:rsid w:val="00C810C1"/>
    <w:rsid w:val="00C817EF"/>
    <w:rsid w:val="00C83229"/>
    <w:rsid w:val="00C85F79"/>
    <w:rsid w:val="00C914D6"/>
    <w:rsid w:val="00C919CB"/>
    <w:rsid w:val="00C92DC2"/>
    <w:rsid w:val="00C94113"/>
    <w:rsid w:val="00C95D14"/>
    <w:rsid w:val="00C96233"/>
    <w:rsid w:val="00C975D6"/>
    <w:rsid w:val="00C97928"/>
    <w:rsid w:val="00C97F8C"/>
    <w:rsid w:val="00CA11FB"/>
    <w:rsid w:val="00CA1B3B"/>
    <w:rsid w:val="00CA3C5B"/>
    <w:rsid w:val="00CA3C6D"/>
    <w:rsid w:val="00CA427F"/>
    <w:rsid w:val="00CA629A"/>
    <w:rsid w:val="00CA6720"/>
    <w:rsid w:val="00CB01BC"/>
    <w:rsid w:val="00CB0C90"/>
    <w:rsid w:val="00CB1576"/>
    <w:rsid w:val="00CB18B9"/>
    <w:rsid w:val="00CB1B76"/>
    <w:rsid w:val="00CB37F9"/>
    <w:rsid w:val="00CB3E14"/>
    <w:rsid w:val="00CB5122"/>
    <w:rsid w:val="00CB58AC"/>
    <w:rsid w:val="00CB6F71"/>
    <w:rsid w:val="00CC2156"/>
    <w:rsid w:val="00CC337F"/>
    <w:rsid w:val="00CC3394"/>
    <w:rsid w:val="00CC478A"/>
    <w:rsid w:val="00CC63E7"/>
    <w:rsid w:val="00CD02A1"/>
    <w:rsid w:val="00CD04C1"/>
    <w:rsid w:val="00CD0AD3"/>
    <w:rsid w:val="00CD1340"/>
    <w:rsid w:val="00CD205D"/>
    <w:rsid w:val="00CD2F80"/>
    <w:rsid w:val="00CD3872"/>
    <w:rsid w:val="00CD4269"/>
    <w:rsid w:val="00CD478C"/>
    <w:rsid w:val="00CD536F"/>
    <w:rsid w:val="00CD5BC3"/>
    <w:rsid w:val="00CD61F9"/>
    <w:rsid w:val="00CD70E3"/>
    <w:rsid w:val="00CD73F5"/>
    <w:rsid w:val="00CE0DB4"/>
    <w:rsid w:val="00CE2223"/>
    <w:rsid w:val="00CE3A28"/>
    <w:rsid w:val="00CE4381"/>
    <w:rsid w:val="00CE4B49"/>
    <w:rsid w:val="00CE5483"/>
    <w:rsid w:val="00CE5943"/>
    <w:rsid w:val="00CF1EA3"/>
    <w:rsid w:val="00CF5C84"/>
    <w:rsid w:val="00CF621C"/>
    <w:rsid w:val="00CF679F"/>
    <w:rsid w:val="00CF695F"/>
    <w:rsid w:val="00D028FA"/>
    <w:rsid w:val="00D03007"/>
    <w:rsid w:val="00D0339A"/>
    <w:rsid w:val="00D03A3D"/>
    <w:rsid w:val="00D03CAC"/>
    <w:rsid w:val="00D05423"/>
    <w:rsid w:val="00D06A2D"/>
    <w:rsid w:val="00D1222F"/>
    <w:rsid w:val="00D15257"/>
    <w:rsid w:val="00D20010"/>
    <w:rsid w:val="00D20136"/>
    <w:rsid w:val="00D20ED9"/>
    <w:rsid w:val="00D226D1"/>
    <w:rsid w:val="00D277CC"/>
    <w:rsid w:val="00D304CE"/>
    <w:rsid w:val="00D30560"/>
    <w:rsid w:val="00D325A5"/>
    <w:rsid w:val="00D33A2A"/>
    <w:rsid w:val="00D36AFE"/>
    <w:rsid w:val="00D3704B"/>
    <w:rsid w:val="00D376CA"/>
    <w:rsid w:val="00D424A8"/>
    <w:rsid w:val="00D42CAF"/>
    <w:rsid w:val="00D43824"/>
    <w:rsid w:val="00D45566"/>
    <w:rsid w:val="00D4575C"/>
    <w:rsid w:val="00D507EF"/>
    <w:rsid w:val="00D51785"/>
    <w:rsid w:val="00D5236B"/>
    <w:rsid w:val="00D53AB6"/>
    <w:rsid w:val="00D560BD"/>
    <w:rsid w:val="00D60199"/>
    <w:rsid w:val="00D60E77"/>
    <w:rsid w:val="00D61A72"/>
    <w:rsid w:val="00D61CFA"/>
    <w:rsid w:val="00D6294F"/>
    <w:rsid w:val="00D62BA0"/>
    <w:rsid w:val="00D636A4"/>
    <w:rsid w:val="00D64436"/>
    <w:rsid w:val="00D64C8B"/>
    <w:rsid w:val="00D6565A"/>
    <w:rsid w:val="00D65FE6"/>
    <w:rsid w:val="00D661CB"/>
    <w:rsid w:val="00D66871"/>
    <w:rsid w:val="00D71D8C"/>
    <w:rsid w:val="00D72066"/>
    <w:rsid w:val="00D7239E"/>
    <w:rsid w:val="00D7349C"/>
    <w:rsid w:val="00D73730"/>
    <w:rsid w:val="00D740C6"/>
    <w:rsid w:val="00D74720"/>
    <w:rsid w:val="00D752E2"/>
    <w:rsid w:val="00D7613E"/>
    <w:rsid w:val="00D76BB9"/>
    <w:rsid w:val="00D812DF"/>
    <w:rsid w:val="00D86CAE"/>
    <w:rsid w:val="00D90413"/>
    <w:rsid w:val="00D91007"/>
    <w:rsid w:val="00D92F23"/>
    <w:rsid w:val="00D95360"/>
    <w:rsid w:val="00D97F84"/>
    <w:rsid w:val="00DA1AB9"/>
    <w:rsid w:val="00DA1B2F"/>
    <w:rsid w:val="00DA59EA"/>
    <w:rsid w:val="00DA765F"/>
    <w:rsid w:val="00DB2455"/>
    <w:rsid w:val="00DB56D5"/>
    <w:rsid w:val="00DB69D3"/>
    <w:rsid w:val="00DC0D07"/>
    <w:rsid w:val="00DC19AC"/>
    <w:rsid w:val="00DC21D8"/>
    <w:rsid w:val="00DC25DD"/>
    <w:rsid w:val="00DC2AFB"/>
    <w:rsid w:val="00DC408E"/>
    <w:rsid w:val="00DC49F3"/>
    <w:rsid w:val="00DC6945"/>
    <w:rsid w:val="00DC70D0"/>
    <w:rsid w:val="00DC7665"/>
    <w:rsid w:val="00DD07F4"/>
    <w:rsid w:val="00DD0984"/>
    <w:rsid w:val="00DD1499"/>
    <w:rsid w:val="00DD4B2A"/>
    <w:rsid w:val="00DD528D"/>
    <w:rsid w:val="00DD58BB"/>
    <w:rsid w:val="00DE63DF"/>
    <w:rsid w:val="00DE77CA"/>
    <w:rsid w:val="00DF002A"/>
    <w:rsid w:val="00DF02DA"/>
    <w:rsid w:val="00DF07C5"/>
    <w:rsid w:val="00DF0A23"/>
    <w:rsid w:val="00DF1C92"/>
    <w:rsid w:val="00DF3980"/>
    <w:rsid w:val="00DF7010"/>
    <w:rsid w:val="00E01158"/>
    <w:rsid w:val="00E03F25"/>
    <w:rsid w:val="00E042E0"/>
    <w:rsid w:val="00E04951"/>
    <w:rsid w:val="00E05735"/>
    <w:rsid w:val="00E11699"/>
    <w:rsid w:val="00E14244"/>
    <w:rsid w:val="00E1426E"/>
    <w:rsid w:val="00E144C1"/>
    <w:rsid w:val="00E16709"/>
    <w:rsid w:val="00E16868"/>
    <w:rsid w:val="00E20096"/>
    <w:rsid w:val="00E208D5"/>
    <w:rsid w:val="00E21E77"/>
    <w:rsid w:val="00E2211B"/>
    <w:rsid w:val="00E22466"/>
    <w:rsid w:val="00E23256"/>
    <w:rsid w:val="00E25E3D"/>
    <w:rsid w:val="00E274BC"/>
    <w:rsid w:val="00E27BE6"/>
    <w:rsid w:val="00E30789"/>
    <w:rsid w:val="00E326C2"/>
    <w:rsid w:val="00E352F6"/>
    <w:rsid w:val="00E36141"/>
    <w:rsid w:val="00E36940"/>
    <w:rsid w:val="00E43621"/>
    <w:rsid w:val="00E44715"/>
    <w:rsid w:val="00E479FD"/>
    <w:rsid w:val="00E51246"/>
    <w:rsid w:val="00E5362F"/>
    <w:rsid w:val="00E542E4"/>
    <w:rsid w:val="00E546A5"/>
    <w:rsid w:val="00E54A78"/>
    <w:rsid w:val="00E55296"/>
    <w:rsid w:val="00E55701"/>
    <w:rsid w:val="00E558BD"/>
    <w:rsid w:val="00E5605C"/>
    <w:rsid w:val="00E612D9"/>
    <w:rsid w:val="00E613D1"/>
    <w:rsid w:val="00E6180E"/>
    <w:rsid w:val="00E62A46"/>
    <w:rsid w:val="00E63E7B"/>
    <w:rsid w:val="00E64223"/>
    <w:rsid w:val="00E647AF"/>
    <w:rsid w:val="00E66784"/>
    <w:rsid w:val="00E70D30"/>
    <w:rsid w:val="00E70E5E"/>
    <w:rsid w:val="00E713CC"/>
    <w:rsid w:val="00E71A2D"/>
    <w:rsid w:val="00E7368B"/>
    <w:rsid w:val="00E744F0"/>
    <w:rsid w:val="00E758F9"/>
    <w:rsid w:val="00E761AF"/>
    <w:rsid w:val="00E76B09"/>
    <w:rsid w:val="00E80EA4"/>
    <w:rsid w:val="00E81076"/>
    <w:rsid w:val="00E86908"/>
    <w:rsid w:val="00E87E5D"/>
    <w:rsid w:val="00E9413A"/>
    <w:rsid w:val="00E948FB"/>
    <w:rsid w:val="00E95CE6"/>
    <w:rsid w:val="00EA17BA"/>
    <w:rsid w:val="00EA1DB1"/>
    <w:rsid w:val="00EA2122"/>
    <w:rsid w:val="00EA3031"/>
    <w:rsid w:val="00EA3F06"/>
    <w:rsid w:val="00EA665A"/>
    <w:rsid w:val="00EA6872"/>
    <w:rsid w:val="00EB158F"/>
    <w:rsid w:val="00EB301A"/>
    <w:rsid w:val="00EB3E65"/>
    <w:rsid w:val="00EB41C7"/>
    <w:rsid w:val="00EB438C"/>
    <w:rsid w:val="00EB44C0"/>
    <w:rsid w:val="00EB6186"/>
    <w:rsid w:val="00EB7275"/>
    <w:rsid w:val="00EC2B85"/>
    <w:rsid w:val="00EC37B1"/>
    <w:rsid w:val="00EC5815"/>
    <w:rsid w:val="00EC5C96"/>
    <w:rsid w:val="00EC7E4F"/>
    <w:rsid w:val="00EC7FD6"/>
    <w:rsid w:val="00ED0085"/>
    <w:rsid w:val="00ED01E1"/>
    <w:rsid w:val="00ED0BC8"/>
    <w:rsid w:val="00ED256F"/>
    <w:rsid w:val="00ED4997"/>
    <w:rsid w:val="00ED4A73"/>
    <w:rsid w:val="00EE02B5"/>
    <w:rsid w:val="00EE18D7"/>
    <w:rsid w:val="00EE2CED"/>
    <w:rsid w:val="00EE35AE"/>
    <w:rsid w:val="00EE5F47"/>
    <w:rsid w:val="00EE71EB"/>
    <w:rsid w:val="00EF1D46"/>
    <w:rsid w:val="00EF2E20"/>
    <w:rsid w:val="00EF309C"/>
    <w:rsid w:val="00EF31CB"/>
    <w:rsid w:val="00EF4207"/>
    <w:rsid w:val="00EF4432"/>
    <w:rsid w:val="00EF4730"/>
    <w:rsid w:val="00EF5E34"/>
    <w:rsid w:val="00F0014B"/>
    <w:rsid w:val="00F01EFB"/>
    <w:rsid w:val="00F033FF"/>
    <w:rsid w:val="00F03689"/>
    <w:rsid w:val="00F0515C"/>
    <w:rsid w:val="00F051BC"/>
    <w:rsid w:val="00F0527B"/>
    <w:rsid w:val="00F058A9"/>
    <w:rsid w:val="00F070A1"/>
    <w:rsid w:val="00F102A3"/>
    <w:rsid w:val="00F12805"/>
    <w:rsid w:val="00F14F83"/>
    <w:rsid w:val="00F15B6A"/>
    <w:rsid w:val="00F17AC2"/>
    <w:rsid w:val="00F17E04"/>
    <w:rsid w:val="00F20CCF"/>
    <w:rsid w:val="00F2224E"/>
    <w:rsid w:val="00F25F8F"/>
    <w:rsid w:val="00F2708D"/>
    <w:rsid w:val="00F27464"/>
    <w:rsid w:val="00F27B30"/>
    <w:rsid w:val="00F30CB4"/>
    <w:rsid w:val="00F36272"/>
    <w:rsid w:val="00F3785B"/>
    <w:rsid w:val="00F424AC"/>
    <w:rsid w:val="00F42A22"/>
    <w:rsid w:val="00F43AC1"/>
    <w:rsid w:val="00F45FC0"/>
    <w:rsid w:val="00F46E92"/>
    <w:rsid w:val="00F4709E"/>
    <w:rsid w:val="00F50AF2"/>
    <w:rsid w:val="00F514F8"/>
    <w:rsid w:val="00F51BB1"/>
    <w:rsid w:val="00F51D9B"/>
    <w:rsid w:val="00F5389F"/>
    <w:rsid w:val="00F54E5D"/>
    <w:rsid w:val="00F559A1"/>
    <w:rsid w:val="00F55F37"/>
    <w:rsid w:val="00F56052"/>
    <w:rsid w:val="00F612E7"/>
    <w:rsid w:val="00F63692"/>
    <w:rsid w:val="00F64A3C"/>
    <w:rsid w:val="00F66676"/>
    <w:rsid w:val="00F666B2"/>
    <w:rsid w:val="00F666CB"/>
    <w:rsid w:val="00F66787"/>
    <w:rsid w:val="00F702DE"/>
    <w:rsid w:val="00F71F7C"/>
    <w:rsid w:val="00F751B6"/>
    <w:rsid w:val="00F7772E"/>
    <w:rsid w:val="00F811FF"/>
    <w:rsid w:val="00F83F05"/>
    <w:rsid w:val="00F85117"/>
    <w:rsid w:val="00F866E0"/>
    <w:rsid w:val="00F87778"/>
    <w:rsid w:val="00F90CA1"/>
    <w:rsid w:val="00F9105B"/>
    <w:rsid w:val="00F91108"/>
    <w:rsid w:val="00F93BC1"/>
    <w:rsid w:val="00F93F30"/>
    <w:rsid w:val="00F94BE5"/>
    <w:rsid w:val="00F94E8E"/>
    <w:rsid w:val="00F9570B"/>
    <w:rsid w:val="00F96566"/>
    <w:rsid w:val="00F97574"/>
    <w:rsid w:val="00F9778D"/>
    <w:rsid w:val="00FA3856"/>
    <w:rsid w:val="00FA3F16"/>
    <w:rsid w:val="00FA51DE"/>
    <w:rsid w:val="00FA52D9"/>
    <w:rsid w:val="00FA5E7D"/>
    <w:rsid w:val="00FA6D96"/>
    <w:rsid w:val="00FB0C45"/>
    <w:rsid w:val="00FB1169"/>
    <w:rsid w:val="00FB301D"/>
    <w:rsid w:val="00FC19EB"/>
    <w:rsid w:val="00FC5587"/>
    <w:rsid w:val="00FC60BE"/>
    <w:rsid w:val="00FC7382"/>
    <w:rsid w:val="00FD10F6"/>
    <w:rsid w:val="00FD14A5"/>
    <w:rsid w:val="00FD1F3F"/>
    <w:rsid w:val="00FD2A1C"/>
    <w:rsid w:val="00FD36ED"/>
    <w:rsid w:val="00FD4C7B"/>
    <w:rsid w:val="00FD63D9"/>
    <w:rsid w:val="00FD6F0B"/>
    <w:rsid w:val="00FD765D"/>
    <w:rsid w:val="00FD7784"/>
    <w:rsid w:val="00FE02A7"/>
    <w:rsid w:val="00FE0EA1"/>
    <w:rsid w:val="00FE40EE"/>
    <w:rsid w:val="00FE5BAC"/>
    <w:rsid w:val="00FE64B3"/>
    <w:rsid w:val="00FF4A78"/>
    <w:rsid w:val="00FF7097"/>
    <w:rsid w:val="010A68A6"/>
    <w:rsid w:val="016A41C1"/>
    <w:rsid w:val="01725855"/>
    <w:rsid w:val="025316B3"/>
    <w:rsid w:val="02EA4DFD"/>
    <w:rsid w:val="0312754A"/>
    <w:rsid w:val="03D16688"/>
    <w:rsid w:val="03EB52EE"/>
    <w:rsid w:val="042D7769"/>
    <w:rsid w:val="05247786"/>
    <w:rsid w:val="05314BDC"/>
    <w:rsid w:val="054E251D"/>
    <w:rsid w:val="05DB09BD"/>
    <w:rsid w:val="06D932F2"/>
    <w:rsid w:val="077255F9"/>
    <w:rsid w:val="07AD39AC"/>
    <w:rsid w:val="07C9596C"/>
    <w:rsid w:val="07D646AA"/>
    <w:rsid w:val="086A43EC"/>
    <w:rsid w:val="0878717D"/>
    <w:rsid w:val="0902149D"/>
    <w:rsid w:val="0ABD5ECD"/>
    <w:rsid w:val="0AF14535"/>
    <w:rsid w:val="0B073068"/>
    <w:rsid w:val="0BB2540F"/>
    <w:rsid w:val="0BCE1094"/>
    <w:rsid w:val="0CDF762F"/>
    <w:rsid w:val="0F351FC0"/>
    <w:rsid w:val="0FD00424"/>
    <w:rsid w:val="1132150B"/>
    <w:rsid w:val="11E31083"/>
    <w:rsid w:val="134941C1"/>
    <w:rsid w:val="13663A4F"/>
    <w:rsid w:val="13A423D9"/>
    <w:rsid w:val="14050FE4"/>
    <w:rsid w:val="14182C9B"/>
    <w:rsid w:val="142F44D5"/>
    <w:rsid w:val="147C2E26"/>
    <w:rsid w:val="14E76C23"/>
    <w:rsid w:val="16512FA8"/>
    <w:rsid w:val="168271CD"/>
    <w:rsid w:val="16914828"/>
    <w:rsid w:val="16926FAE"/>
    <w:rsid w:val="16946B78"/>
    <w:rsid w:val="16E5350B"/>
    <w:rsid w:val="1739524F"/>
    <w:rsid w:val="18840BBE"/>
    <w:rsid w:val="18894086"/>
    <w:rsid w:val="192F3C57"/>
    <w:rsid w:val="195E4B03"/>
    <w:rsid w:val="19D3058E"/>
    <w:rsid w:val="1A284108"/>
    <w:rsid w:val="1B547375"/>
    <w:rsid w:val="1CD16697"/>
    <w:rsid w:val="1D933373"/>
    <w:rsid w:val="1DC61337"/>
    <w:rsid w:val="1DDE30E9"/>
    <w:rsid w:val="1EDC4DF5"/>
    <w:rsid w:val="1F347A6F"/>
    <w:rsid w:val="2097738C"/>
    <w:rsid w:val="22CB7C4D"/>
    <w:rsid w:val="230518AB"/>
    <w:rsid w:val="23A548CD"/>
    <w:rsid w:val="24E24618"/>
    <w:rsid w:val="259F023B"/>
    <w:rsid w:val="25AE44F9"/>
    <w:rsid w:val="26176DBF"/>
    <w:rsid w:val="26243060"/>
    <w:rsid w:val="263A34EF"/>
    <w:rsid w:val="266F70C5"/>
    <w:rsid w:val="27027C4B"/>
    <w:rsid w:val="28BB7F3E"/>
    <w:rsid w:val="28D35AD6"/>
    <w:rsid w:val="28D70C4D"/>
    <w:rsid w:val="2B3919DE"/>
    <w:rsid w:val="2B9C3718"/>
    <w:rsid w:val="2BBB0559"/>
    <w:rsid w:val="2C9C4BEC"/>
    <w:rsid w:val="2D024D26"/>
    <w:rsid w:val="2D4B2FE9"/>
    <w:rsid w:val="2E2F2630"/>
    <w:rsid w:val="2E911020"/>
    <w:rsid w:val="2ECF4074"/>
    <w:rsid w:val="2EED1CB2"/>
    <w:rsid w:val="2F024A0A"/>
    <w:rsid w:val="2F6F4C5F"/>
    <w:rsid w:val="30122946"/>
    <w:rsid w:val="30170D7E"/>
    <w:rsid w:val="30C347D6"/>
    <w:rsid w:val="310F6D4B"/>
    <w:rsid w:val="327658D2"/>
    <w:rsid w:val="32C24135"/>
    <w:rsid w:val="339D7432"/>
    <w:rsid w:val="341912B7"/>
    <w:rsid w:val="3486457B"/>
    <w:rsid w:val="35113BDD"/>
    <w:rsid w:val="353650BF"/>
    <w:rsid w:val="35575E7F"/>
    <w:rsid w:val="35777C96"/>
    <w:rsid w:val="36626727"/>
    <w:rsid w:val="366E4AB2"/>
    <w:rsid w:val="368A3A7C"/>
    <w:rsid w:val="37085F10"/>
    <w:rsid w:val="377D2679"/>
    <w:rsid w:val="37AC2036"/>
    <w:rsid w:val="37FA54D3"/>
    <w:rsid w:val="38683569"/>
    <w:rsid w:val="38AA2AED"/>
    <w:rsid w:val="391E6982"/>
    <w:rsid w:val="392658A1"/>
    <w:rsid w:val="39716ACD"/>
    <w:rsid w:val="3A0A49A9"/>
    <w:rsid w:val="3C2040D3"/>
    <w:rsid w:val="3D79526A"/>
    <w:rsid w:val="3E292FF9"/>
    <w:rsid w:val="3E3D5104"/>
    <w:rsid w:val="3E677897"/>
    <w:rsid w:val="3EAD1C7C"/>
    <w:rsid w:val="40392D7C"/>
    <w:rsid w:val="40F2564D"/>
    <w:rsid w:val="40FB7F91"/>
    <w:rsid w:val="41CD0AF6"/>
    <w:rsid w:val="42395610"/>
    <w:rsid w:val="423A0358"/>
    <w:rsid w:val="42F42EEC"/>
    <w:rsid w:val="43E523CC"/>
    <w:rsid w:val="44200ECF"/>
    <w:rsid w:val="444C5D9A"/>
    <w:rsid w:val="448F12BB"/>
    <w:rsid w:val="46322574"/>
    <w:rsid w:val="464C2BD6"/>
    <w:rsid w:val="46F429C2"/>
    <w:rsid w:val="46F5336D"/>
    <w:rsid w:val="47232FFB"/>
    <w:rsid w:val="49190BB3"/>
    <w:rsid w:val="49335F15"/>
    <w:rsid w:val="499B28D9"/>
    <w:rsid w:val="4A336137"/>
    <w:rsid w:val="4AEF5B51"/>
    <w:rsid w:val="4B3948A4"/>
    <w:rsid w:val="4B6A24D1"/>
    <w:rsid w:val="4C3E76AC"/>
    <w:rsid w:val="4D5C555A"/>
    <w:rsid w:val="4DA954A1"/>
    <w:rsid w:val="4E283BFE"/>
    <w:rsid w:val="4EC70218"/>
    <w:rsid w:val="4F9554D5"/>
    <w:rsid w:val="507D4E91"/>
    <w:rsid w:val="51AB2710"/>
    <w:rsid w:val="52124D26"/>
    <w:rsid w:val="52A266D3"/>
    <w:rsid w:val="52D14925"/>
    <w:rsid w:val="52E27AE7"/>
    <w:rsid w:val="52F51BAB"/>
    <w:rsid w:val="53021032"/>
    <w:rsid w:val="533D6F53"/>
    <w:rsid w:val="5358402F"/>
    <w:rsid w:val="53C37A02"/>
    <w:rsid w:val="55306059"/>
    <w:rsid w:val="57197CC9"/>
    <w:rsid w:val="584E59C6"/>
    <w:rsid w:val="58C042BF"/>
    <w:rsid w:val="58D110F5"/>
    <w:rsid w:val="58D914F9"/>
    <w:rsid w:val="595A06FB"/>
    <w:rsid w:val="59CC2FA0"/>
    <w:rsid w:val="5A721C27"/>
    <w:rsid w:val="5A7E756B"/>
    <w:rsid w:val="5B12597E"/>
    <w:rsid w:val="5B545B72"/>
    <w:rsid w:val="5B6D14E7"/>
    <w:rsid w:val="5B9E7420"/>
    <w:rsid w:val="5C0D2D1B"/>
    <w:rsid w:val="5C9E5ABB"/>
    <w:rsid w:val="5D6C35B7"/>
    <w:rsid w:val="5EC07E0A"/>
    <w:rsid w:val="5F9315F3"/>
    <w:rsid w:val="5FDF60B6"/>
    <w:rsid w:val="600A10DB"/>
    <w:rsid w:val="60A94373"/>
    <w:rsid w:val="60BB72E2"/>
    <w:rsid w:val="61C61798"/>
    <w:rsid w:val="61F4546A"/>
    <w:rsid w:val="61F66D0A"/>
    <w:rsid w:val="62FD4156"/>
    <w:rsid w:val="631A56E8"/>
    <w:rsid w:val="65775621"/>
    <w:rsid w:val="65D32E53"/>
    <w:rsid w:val="65ED5CC0"/>
    <w:rsid w:val="65F139C0"/>
    <w:rsid w:val="669B1123"/>
    <w:rsid w:val="69DA05D8"/>
    <w:rsid w:val="69EB0373"/>
    <w:rsid w:val="6A9E21B3"/>
    <w:rsid w:val="6B1A6D73"/>
    <w:rsid w:val="6B406B13"/>
    <w:rsid w:val="6B713B6B"/>
    <w:rsid w:val="6D0F6F9C"/>
    <w:rsid w:val="6DB601CD"/>
    <w:rsid w:val="6E131DFD"/>
    <w:rsid w:val="6EC83E45"/>
    <w:rsid w:val="6EE13032"/>
    <w:rsid w:val="703E05A0"/>
    <w:rsid w:val="704D0730"/>
    <w:rsid w:val="708A7F64"/>
    <w:rsid w:val="70AA27CF"/>
    <w:rsid w:val="70B96F72"/>
    <w:rsid w:val="70DB70EE"/>
    <w:rsid w:val="7108339E"/>
    <w:rsid w:val="714309D2"/>
    <w:rsid w:val="72A539EA"/>
    <w:rsid w:val="72D47252"/>
    <w:rsid w:val="731237FC"/>
    <w:rsid w:val="73235C94"/>
    <w:rsid w:val="7393407F"/>
    <w:rsid w:val="74086583"/>
    <w:rsid w:val="748B3946"/>
    <w:rsid w:val="74B06752"/>
    <w:rsid w:val="74C11688"/>
    <w:rsid w:val="75574397"/>
    <w:rsid w:val="755E589C"/>
    <w:rsid w:val="758049E6"/>
    <w:rsid w:val="76090834"/>
    <w:rsid w:val="764A3973"/>
    <w:rsid w:val="780F7CD4"/>
    <w:rsid w:val="78873C57"/>
    <w:rsid w:val="78A66A8C"/>
    <w:rsid w:val="78F26E67"/>
    <w:rsid w:val="79040061"/>
    <w:rsid w:val="795A795E"/>
    <w:rsid w:val="79C31A65"/>
    <w:rsid w:val="79FB49F0"/>
    <w:rsid w:val="7AA77DF0"/>
    <w:rsid w:val="7AD3308D"/>
    <w:rsid w:val="7B12115C"/>
    <w:rsid w:val="7B51562F"/>
    <w:rsid w:val="7B9E64B3"/>
    <w:rsid w:val="7BC11A1B"/>
    <w:rsid w:val="7BCA6B44"/>
    <w:rsid w:val="7D4D62E7"/>
    <w:rsid w:val="7D9B6885"/>
    <w:rsid w:val="7E703444"/>
    <w:rsid w:val="7F0465CB"/>
    <w:rsid w:val="7F1201AB"/>
    <w:rsid w:val="7F4257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qFormat="1" w:unhideWhenUsed="0" w:uiPriority="99" w:name="Document Map"/>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imes New Roman" w:hAnsi="Times New Roman" w:eastAsia="宋体" w:cs="Times New Roman"/>
      <w:kern w:val="2"/>
      <w:sz w:val="32"/>
      <w:szCs w:val="32"/>
      <w:lang w:val="en-US" w:eastAsia="zh-CN" w:bidi="ar-SA"/>
    </w:rPr>
  </w:style>
  <w:style w:type="paragraph" w:styleId="3">
    <w:name w:val="heading 1"/>
    <w:basedOn w:val="1"/>
    <w:next w:val="1"/>
    <w:link w:val="18"/>
    <w:qFormat/>
    <w:uiPriority w:val="99"/>
    <w:pPr>
      <w:keepNext/>
      <w:keepLines/>
      <w:spacing w:before="340" w:after="330" w:line="578" w:lineRule="auto"/>
      <w:outlineLvl w:val="0"/>
    </w:pPr>
    <w:rPr>
      <w:b/>
      <w:bCs/>
      <w:kern w:val="44"/>
      <w:sz w:val="44"/>
      <w:szCs w:val="44"/>
    </w:rPr>
  </w:style>
  <w:style w:type="paragraph" w:styleId="2">
    <w:name w:val="heading 2"/>
    <w:basedOn w:val="1"/>
    <w:next w:val="1"/>
    <w:qFormat/>
    <w:uiPriority w:val="0"/>
    <w:pPr>
      <w:outlineLvl w:val="1"/>
    </w:p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1"/>
    <w:semiHidden/>
    <w:qFormat/>
    <w:uiPriority w:val="99"/>
    <w:pPr>
      <w:shd w:val="clear" w:color="auto" w:fill="000080"/>
    </w:pPr>
    <w:rPr>
      <w:kern w:val="0"/>
      <w:sz w:val="2"/>
      <w:szCs w:val="2"/>
    </w:rPr>
  </w:style>
  <w:style w:type="paragraph" w:styleId="5">
    <w:name w:val="annotation text"/>
    <w:basedOn w:val="1"/>
    <w:link w:val="19"/>
    <w:semiHidden/>
    <w:qFormat/>
    <w:uiPriority w:val="99"/>
    <w:pPr>
      <w:jc w:val="left"/>
    </w:pPr>
  </w:style>
  <w:style w:type="paragraph" w:styleId="6">
    <w:name w:val="Body Text Indent"/>
    <w:basedOn w:val="1"/>
    <w:link w:val="22"/>
    <w:qFormat/>
    <w:uiPriority w:val="99"/>
    <w:pPr>
      <w:spacing w:after="120"/>
      <w:ind w:left="420" w:leftChars="200"/>
    </w:pPr>
  </w:style>
  <w:style w:type="paragraph" w:styleId="7">
    <w:name w:val="Balloon Text"/>
    <w:basedOn w:val="1"/>
    <w:link w:val="23"/>
    <w:semiHidden/>
    <w:qFormat/>
    <w:uiPriority w:val="99"/>
    <w:rPr>
      <w:kern w:val="0"/>
      <w:sz w:val="2"/>
      <w:szCs w:val="20"/>
    </w:rPr>
  </w:style>
  <w:style w:type="paragraph" w:styleId="8">
    <w:name w:val="footer"/>
    <w:basedOn w:val="1"/>
    <w:link w:val="24"/>
    <w:qFormat/>
    <w:uiPriority w:val="99"/>
    <w:pPr>
      <w:tabs>
        <w:tab w:val="center" w:pos="4153"/>
        <w:tab w:val="right" w:pos="8306"/>
      </w:tabs>
      <w:snapToGrid w:val="0"/>
      <w:jc w:val="left"/>
    </w:pPr>
    <w:rPr>
      <w:kern w:val="0"/>
      <w:sz w:val="18"/>
      <w:szCs w:val="18"/>
    </w:rPr>
  </w:style>
  <w:style w:type="paragraph" w:styleId="9">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rFonts w:ascii="Calibri" w:hAnsi="Calibri" w:cs="Calibri"/>
      <w:kern w:val="0"/>
      <w:sz w:val="24"/>
      <w:szCs w:val="24"/>
    </w:rPr>
  </w:style>
  <w:style w:type="paragraph" w:styleId="11">
    <w:name w:val="annotation subject"/>
    <w:basedOn w:val="5"/>
    <w:next w:val="5"/>
    <w:link w:val="20"/>
    <w:semiHidden/>
    <w:qFormat/>
    <w:uiPriority w:val="99"/>
    <w:rPr>
      <w:b/>
      <w:bCs/>
    </w:rPr>
  </w:style>
  <w:style w:type="paragraph" w:styleId="12">
    <w:name w:val="Body Text First Indent 2"/>
    <w:basedOn w:val="1"/>
    <w:link w:val="25"/>
    <w:qFormat/>
    <w:uiPriority w:val="99"/>
    <w:pPr>
      <w:widowControl/>
      <w:spacing w:line="560" w:lineRule="exact"/>
      <w:ind w:firstLine="632"/>
    </w:pPr>
    <w:rPr>
      <w:rFonts w:ascii="方正仿宋简体" w:eastAsia="方正仿宋简体"/>
    </w:rPr>
  </w:style>
  <w:style w:type="character" w:styleId="15">
    <w:name w:val="page number"/>
    <w:basedOn w:val="14"/>
    <w:qFormat/>
    <w:uiPriority w:val="99"/>
    <w:rPr>
      <w:rFonts w:cs="Times New Roman"/>
    </w:rPr>
  </w:style>
  <w:style w:type="character" w:styleId="16">
    <w:name w:val="Hyperlink"/>
    <w:basedOn w:val="14"/>
    <w:qFormat/>
    <w:uiPriority w:val="99"/>
    <w:rPr>
      <w:rFonts w:cs="Times New Roman"/>
      <w:color w:val="0000FF"/>
      <w:u w:val="single"/>
    </w:rPr>
  </w:style>
  <w:style w:type="character" w:styleId="17">
    <w:name w:val="annotation reference"/>
    <w:basedOn w:val="14"/>
    <w:semiHidden/>
    <w:qFormat/>
    <w:uiPriority w:val="99"/>
    <w:rPr>
      <w:rFonts w:cs="Times New Roman"/>
      <w:sz w:val="21"/>
    </w:rPr>
  </w:style>
  <w:style w:type="character" w:customStyle="1" w:styleId="18">
    <w:name w:val="标题 1 Char"/>
    <w:basedOn w:val="14"/>
    <w:link w:val="3"/>
    <w:qFormat/>
    <w:locked/>
    <w:uiPriority w:val="99"/>
    <w:rPr>
      <w:rFonts w:eastAsia="宋体" w:cs="Times New Roman"/>
      <w:b/>
      <w:kern w:val="44"/>
      <w:sz w:val="44"/>
      <w:lang w:val="en-US" w:eastAsia="zh-CN"/>
    </w:rPr>
  </w:style>
  <w:style w:type="character" w:customStyle="1" w:styleId="19">
    <w:name w:val="批注文字 Char"/>
    <w:basedOn w:val="14"/>
    <w:link w:val="5"/>
    <w:qFormat/>
    <w:locked/>
    <w:uiPriority w:val="99"/>
    <w:rPr>
      <w:rFonts w:cs="Times New Roman"/>
      <w:kern w:val="2"/>
      <w:sz w:val="32"/>
    </w:rPr>
  </w:style>
  <w:style w:type="character" w:customStyle="1" w:styleId="20">
    <w:name w:val="批注主题 Char"/>
    <w:basedOn w:val="19"/>
    <w:link w:val="11"/>
    <w:qFormat/>
    <w:locked/>
    <w:uiPriority w:val="99"/>
    <w:rPr>
      <w:b/>
    </w:rPr>
  </w:style>
  <w:style w:type="character" w:customStyle="1" w:styleId="21">
    <w:name w:val="文档结构图 Char"/>
    <w:basedOn w:val="14"/>
    <w:link w:val="4"/>
    <w:semiHidden/>
    <w:qFormat/>
    <w:locked/>
    <w:uiPriority w:val="99"/>
    <w:rPr>
      <w:rFonts w:cs="Times New Roman"/>
      <w:sz w:val="2"/>
    </w:rPr>
  </w:style>
  <w:style w:type="character" w:customStyle="1" w:styleId="22">
    <w:name w:val="正文文本缩进 Char"/>
    <w:basedOn w:val="14"/>
    <w:link w:val="6"/>
    <w:qFormat/>
    <w:locked/>
    <w:uiPriority w:val="99"/>
    <w:rPr>
      <w:rFonts w:cs="Times New Roman"/>
      <w:kern w:val="2"/>
      <w:sz w:val="32"/>
    </w:rPr>
  </w:style>
  <w:style w:type="character" w:customStyle="1" w:styleId="23">
    <w:name w:val="批注框文本 Char"/>
    <w:basedOn w:val="14"/>
    <w:link w:val="7"/>
    <w:semiHidden/>
    <w:qFormat/>
    <w:locked/>
    <w:uiPriority w:val="99"/>
    <w:rPr>
      <w:rFonts w:cs="Times New Roman"/>
      <w:sz w:val="2"/>
    </w:rPr>
  </w:style>
  <w:style w:type="character" w:customStyle="1" w:styleId="24">
    <w:name w:val="页脚 Char"/>
    <w:basedOn w:val="14"/>
    <w:link w:val="8"/>
    <w:semiHidden/>
    <w:qFormat/>
    <w:locked/>
    <w:uiPriority w:val="99"/>
    <w:rPr>
      <w:rFonts w:cs="Times New Roman"/>
      <w:sz w:val="18"/>
    </w:rPr>
  </w:style>
  <w:style w:type="character" w:customStyle="1" w:styleId="25">
    <w:name w:val="正文首行缩进 2 Char"/>
    <w:basedOn w:val="22"/>
    <w:link w:val="12"/>
    <w:qFormat/>
    <w:locked/>
    <w:uiPriority w:val="99"/>
    <w:rPr>
      <w:rFonts w:ascii="方正仿宋简体" w:eastAsia="方正仿宋简体"/>
    </w:rPr>
  </w:style>
  <w:style w:type="character" w:customStyle="1" w:styleId="26">
    <w:name w:val="页眉 Char"/>
    <w:basedOn w:val="14"/>
    <w:link w:val="9"/>
    <w:qFormat/>
    <w:locked/>
    <w:uiPriority w:val="99"/>
    <w:rPr>
      <w:rFonts w:cs="Times New Roman"/>
      <w:kern w:val="2"/>
      <w:sz w:val="18"/>
    </w:rPr>
  </w:style>
  <w:style w:type="paragraph" w:customStyle="1" w:styleId="27">
    <w:name w:val="Char Char Char Char"/>
    <w:basedOn w:val="1"/>
    <w:qFormat/>
    <w:uiPriority w:val="99"/>
    <w:pPr>
      <w:widowControl/>
      <w:jc w:val="center"/>
    </w:pPr>
    <w:rPr>
      <w:rFonts w:ascii="宋体" w:hAnsi="宋体" w:cs="宋体"/>
      <w:kern w:val="0"/>
      <w:sz w:val="24"/>
      <w:szCs w:val="24"/>
    </w:rPr>
  </w:style>
  <w:style w:type="paragraph" w:customStyle="1" w:styleId="28">
    <w:name w:val="报告正文"/>
    <w:basedOn w:val="1"/>
    <w:qFormat/>
    <w:uiPriority w:val="99"/>
    <w:pPr>
      <w:spacing w:line="420" w:lineRule="exact"/>
    </w:pPr>
    <w:rPr>
      <w:rFonts w:ascii="Times" w:hAnsi="Times" w:cs="Times"/>
      <w:sz w:val="24"/>
      <w:szCs w:val="24"/>
    </w:rPr>
  </w:style>
  <w:style w:type="paragraph" w:customStyle="1" w:styleId="29">
    <w:name w:val="列出段落1"/>
    <w:basedOn w:val="1"/>
    <w:qFormat/>
    <w:uiPriority w:val="99"/>
    <w:pPr>
      <w:ind w:firstLine="420"/>
    </w:pPr>
  </w:style>
  <w:style w:type="paragraph" w:customStyle="1" w:styleId="30">
    <w:name w:val="reader-word-layer reader-word-s2-17"/>
    <w:basedOn w:val="1"/>
    <w:qFormat/>
    <w:uiPriority w:val="99"/>
    <w:pPr>
      <w:widowControl/>
      <w:spacing w:before="100" w:beforeAutospacing="1" w:after="100" w:afterAutospacing="1"/>
      <w:jc w:val="left"/>
    </w:pPr>
    <w:rPr>
      <w:rFonts w:ascii="宋体" w:hAnsi="宋体" w:cs="宋体"/>
      <w:kern w:val="0"/>
      <w:sz w:val="24"/>
      <w:szCs w:val="24"/>
    </w:rPr>
  </w:style>
  <w:style w:type="paragraph" w:styleId="31">
    <w:name w:val="List Paragraph"/>
    <w:basedOn w:val="1"/>
    <w:qFormat/>
    <w:uiPriority w:val="99"/>
    <w:pPr>
      <w:ind w:firstLine="420"/>
    </w:pPr>
  </w:style>
  <w:style w:type="paragraph" w:customStyle="1" w:styleId="32">
    <w:name w:val="表内正文"/>
    <w:basedOn w:val="1"/>
    <w:unhideWhenUsed/>
    <w:qFormat/>
    <w:uiPriority w:val="0"/>
    <w:pPr>
      <w:spacing w:beforeLines="0" w:afterLines="0" w:line="320" w:lineRule="atLeast"/>
    </w:pPr>
    <w:rPr>
      <w:rFonts w:hint="default"/>
      <w:spacing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18</Pages>
  <Words>1223</Words>
  <Characters>6974</Characters>
  <Lines>58</Lines>
  <Paragraphs>16</Paragraphs>
  <TotalTime>1</TotalTime>
  <ScaleCrop>false</ScaleCrop>
  <LinksUpToDate>false</LinksUpToDate>
  <CharactersWithSpaces>8181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2020-06-09T09:24:00Z</dcterms:created>
  <dc:creator>Administrator</dc:creator>
  <cp:lastModifiedBy>ChenYong</cp:lastModifiedBy>
  <cp:lastPrinted>2019-04-15T03:29:00Z</cp:lastPrinted>
  <dcterms:modified xsi:type="dcterms:W3CDTF">2023-05-24T11:59:07Z</dcterms:modified>
  <dc:title>中国石油天然气集团公司招标信息公开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B79D8B3974BA433A9B0A5EC2E6DC27DF</vt:lpwstr>
  </property>
</Properties>
</file>