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19425">
      <w:pPr>
        <w:pStyle w:val="2"/>
        <w:bidi w:val="0"/>
      </w:pPr>
      <w:bookmarkStart w:id="0" w:name="_GoBack"/>
      <w:r>
        <w:rPr>
          <w:rFonts w:hint="eastAsia"/>
        </w:rPr>
        <w:t>中稀金龙（长汀）稀土有限公司</w:t>
      </w:r>
    </w:p>
    <w:p w14:paraId="1F00941A">
      <w:pPr>
        <w:pStyle w:val="2"/>
        <w:bidi w:val="0"/>
        <w:rPr>
          <w:rFonts w:hint="eastAsia"/>
        </w:rPr>
      </w:pPr>
      <w:r>
        <w:rPr>
          <w:rFonts w:hint="eastAsia"/>
        </w:rPr>
        <w:t>网格川字塑料托盘询价采购公告</w:t>
      </w:r>
    </w:p>
    <w:p w14:paraId="570D3478">
      <w:pPr>
        <w:pStyle w:val="2"/>
        <w:bidi w:val="0"/>
        <w:rPr>
          <w:rFonts w:hint="eastAsia"/>
        </w:rPr>
      </w:pPr>
    </w:p>
    <w:p w14:paraId="1D8B9549">
      <w:pPr>
        <w:pStyle w:val="2"/>
        <w:bidi w:val="0"/>
        <w:rPr>
          <w:rFonts w:hint="eastAsia"/>
        </w:rPr>
      </w:pPr>
    </w:p>
    <w:p w14:paraId="2BEABFD8">
      <w:pPr>
        <w:pStyle w:val="2"/>
        <w:bidi w:val="0"/>
        <w:rPr>
          <w:rFonts w:hint="eastAsia"/>
        </w:rPr>
      </w:pPr>
      <w:r>
        <w:rPr>
          <w:rFonts w:hint="eastAsia"/>
        </w:rPr>
        <w:t>一、采购单位信息</w:t>
      </w:r>
    </w:p>
    <w:p w14:paraId="7EB761D7">
      <w:pPr>
        <w:pStyle w:val="2"/>
        <w:bidi w:val="0"/>
        <w:rPr>
          <w:rFonts w:hint="eastAsia"/>
        </w:rPr>
      </w:pPr>
      <w:r>
        <w:rPr>
          <w:rFonts w:hint="eastAsia"/>
        </w:rPr>
        <w:t>名称：中稀金龙（长汀）稀土有限公司</w:t>
      </w:r>
    </w:p>
    <w:p w14:paraId="6A5C0218">
      <w:pPr>
        <w:pStyle w:val="2"/>
        <w:bidi w:val="0"/>
        <w:rPr>
          <w:rFonts w:hint="eastAsia"/>
        </w:rPr>
      </w:pPr>
      <w:r>
        <w:rPr>
          <w:rFonts w:hint="eastAsia"/>
        </w:rPr>
        <w:t>地址：福建省长汀县策武镇汀州大道南路31号</w:t>
      </w:r>
    </w:p>
    <w:p w14:paraId="2F416DDE">
      <w:pPr>
        <w:pStyle w:val="2"/>
        <w:bidi w:val="0"/>
        <w:rPr>
          <w:rFonts w:hint="eastAsia"/>
        </w:rPr>
      </w:pPr>
      <w:r>
        <w:rPr>
          <w:rFonts w:hint="eastAsia"/>
        </w:rPr>
        <w:t>二、采购内容及需求</w:t>
      </w:r>
    </w:p>
    <w:p w14:paraId="1677C634">
      <w:pPr>
        <w:pStyle w:val="2"/>
        <w:bidi w:val="0"/>
        <w:rPr>
          <w:rFonts w:hint="eastAsia"/>
        </w:rPr>
      </w:pPr>
      <w:r>
        <w:rPr>
          <w:rFonts w:hint="eastAsia"/>
        </w:rPr>
        <w:t>项目名称：网格川字塑料托盘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747"/>
        <w:gridCol w:w="742"/>
        <w:gridCol w:w="742"/>
        <w:gridCol w:w="1064"/>
        <w:gridCol w:w="512"/>
        <w:gridCol w:w="512"/>
        <w:gridCol w:w="455"/>
        <w:gridCol w:w="533"/>
        <w:gridCol w:w="551"/>
        <w:gridCol w:w="1127"/>
        <w:gridCol w:w="455"/>
        <w:gridCol w:w="512"/>
      </w:tblGrid>
      <w:tr w14:paraId="6C7A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07646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分录号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21747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物料编号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67F8D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827EF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DE06F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76F7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9CC1C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计量单位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3B0C1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币种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75D7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税率(%)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914F9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需求日期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13EE6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订货要求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C3DA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省市区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2726E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详细地址</w:t>
            </w:r>
          </w:p>
        </w:tc>
      </w:tr>
      <w:tr w14:paraId="0A44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EA9B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EA0BB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2400000000004852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90F6E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网格川字塑料托盘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CF471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网格川字塑料托盘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0E662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1100mm*1100mm*140mm橙色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38B36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EFBD8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B3ADE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人民币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25886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4504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2025-09-19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6B34D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动载2.5吨，8根钢，喷字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068A2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19B3A2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C872561">
      <w:pPr>
        <w:pStyle w:val="2"/>
        <w:bidi w:val="0"/>
        <w:rPr>
          <w:rFonts w:hint="eastAsia"/>
        </w:rPr>
      </w:pPr>
    </w:p>
    <w:p w14:paraId="2860829A">
      <w:pPr>
        <w:pStyle w:val="2"/>
        <w:bidi w:val="0"/>
        <w:rPr>
          <w:rFonts w:hint="eastAsia"/>
        </w:rPr>
      </w:pPr>
      <w:r>
        <w:rPr>
          <w:rFonts w:hint="eastAsia"/>
        </w:rPr>
        <w:t>1.质量要求：以需方提出的技术标准和质量要求为准</w:t>
      </w:r>
    </w:p>
    <w:p w14:paraId="1B09CC16">
      <w:pPr>
        <w:pStyle w:val="2"/>
        <w:bidi w:val="0"/>
        <w:rPr>
          <w:rFonts w:hint="eastAsia"/>
        </w:rPr>
      </w:pPr>
      <w:r>
        <w:rPr>
          <w:rFonts w:hint="eastAsia"/>
        </w:rPr>
        <w:t>2.所报单价为含13%增值税的到货价。</w:t>
      </w:r>
    </w:p>
    <w:p w14:paraId="71E275FF">
      <w:pPr>
        <w:pStyle w:val="2"/>
        <w:bidi w:val="0"/>
        <w:rPr>
          <w:rFonts w:hint="eastAsia"/>
        </w:rPr>
      </w:pPr>
      <w:r>
        <w:rPr>
          <w:rFonts w:hint="eastAsia"/>
        </w:rPr>
        <w:t>3.到货时间：以需方需求时间为准</w:t>
      </w:r>
    </w:p>
    <w:p w14:paraId="5A7F638C">
      <w:pPr>
        <w:pStyle w:val="2"/>
        <w:bidi w:val="0"/>
        <w:rPr>
          <w:rFonts w:hint="eastAsia"/>
        </w:rPr>
      </w:pPr>
      <w:r>
        <w:rPr>
          <w:rFonts w:hint="eastAsia"/>
        </w:rPr>
        <w:t>4.所需数量：按清单列示。</w:t>
      </w:r>
    </w:p>
    <w:p w14:paraId="5EFE61AD">
      <w:pPr>
        <w:pStyle w:val="2"/>
        <w:bidi w:val="0"/>
        <w:rPr>
          <w:rFonts w:hint="eastAsia"/>
        </w:rPr>
      </w:pPr>
      <w:r>
        <w:rPr>
          <w:rFonts w:hint="eastAsia"/>
        </w:rPr>
        <w:t>三、拟参加本项目采购的供应商资格要求</w:t>
      </w:r>
    </w:p>
    <w:p w14:paraId="483F7F4E">
      <w:pPr>
        <w:pStyle w:val="2"/>
        <w:bidi w:val="0"/>
        <w:rPr>
          <w:rFonts w:hint="eastAsia"/>
        </w:rPr>
      </w:pPr>
      <w:r>
        <w:rPr>
          <w:rFonts w:hint="eastAsia"/>
        </w:rPr>
        <w:t>1.须具备独立法人资格并依法取得企业营业执照，营业执照处于有效期。</w:t>
      </w:r>
    </w:p>
    <w:p w14:paraId="24A1E32D">
      <w:pPr>
        <w:pStyle w:val="2"/>
        <w:bidi w:val="0"/>
        <w:rPr>
          <w:rFonts w:hint="eastAsia"/>
        </w:rPr>
      </w:pPr>
      <w:r>
        <w:rPr>
          <w:rFonts w:hint="eastAsia"/>
        </w:rPr>
        <w:t>2.在“信用中国”(www.creditchina.gov.cn) 、中国政府采购网(www.ccgp.gov.cn)被列入失信被执行人、重大税收违法案件当事人名单、政府采购严重违法失信行为记录名单，不得参加项目投标。</w:t>
      </w:r>
    </w:p>
    <w:p w14:paraId="0792FC10">
      <w:pPr>
        <w:pStyle w:val="2"/>
        <w:bidi w:val="0"/>
        <w:rPr>
          <w:rFonts w:hint="eastAsia"/>
        </w:rPr>
      </w:pPr>
      <w:r>
        <w:rPr>
          <w:rFonts w:hint="eastAsia"/>
        </w:rPr>
        <w:t>3.无其他明文禁止参与投标的记录；</w:t>
      </w:r>
    </w:p>
    <w:p w14:paraId="7733A4FA">
      <w:pPr>
        <w:pStyle w:val="2"/>
        <w:bidi w:val="0"/>
        <w:rPr>
          <w:rFonts w:hint="eastAsia"/>
        </w:rPr>
      </w:pPr>
      <w:r>
        <w:rPr>
          <w:rFonts w:hint="eastAsia"/>
        </w:rPr>
        <w:t>4.应具有良好的银行资信和商业信誉,没有处于被责令停业，财产被接管、冻结及破产状态。</w:t>
      </w:r>
    </w:p>
    <w:p w14:paraId="1EF6E7EB">
      <w:pPr>
        <w:pStyle w:val="2"/>
        <w:bidi w:val="0"/>
        <w:rPr>
          <w:rFonts w:hint="eastAsia"/>
        </w:rPr>
      </w:pPr>
      <w:r>
        <w:rPr>
          <w:rFonts w:hint="eastAsia"/>
        </w:rPr>
        <w:t>5.与招选人存在利害关系可能影响招选公正性的法人、其他组织或者个人，不得参加本项目采购。单位负责人为同一人或者存在控股、管理关系的不同单位，不得参加同一招选项目采购；</w:t>
      </w:r>
    </w:p>
    <w:p w14:paraId="21FF4DE7">
      <w:pPr>
        <w:pStyle w:val="2"/>
        <w:bidi w:val="0"/>
        <w:rPr>
          <w:rFonts w:hint="eastAsia"/>
        </w:rPr>
      </w:pPr>
      <w:r>
        <w:rPr>
          <w:rFonts w:hint="eastAsia"/>
        </w:rPr>
        <w:t>6.本项目的特定资格要求：本项目不接受联合体参加。</w:t>
      </w:r>
    </w:p>
    <w:p w14:paraId="285EC628">
      <w:pPr>
        <w:pStyle w:val="2"/>
        <w:bidi w:val="0"/>
        <w:rPr>
          <w:rFonts w:hint="eastAsia"/>
        </w:rPr>
      </w:pPr>
      <w:r>
        <w:rPr>
          <w:rFonts w:hint="eastAsia"/>
        </w:rPr>
        <w:t>四、发布公告的媒介</w:t>
      </w:r>
    </w:p>
    <w:p w14:paraId="1CD1E4F8">
      <w:pPr>
        <w:pStyle w:val="2"/>
        <w:bidi w:val="0"/>
        <w:rPr>
          <w:rFonts w:hint="eastAsia"/>
        </w:rPr>
      </w:pPr>
      <w:r>
        <w:rPr>
          <w:rFonts w:hint="eastAsia"/>
        </w:rPr>
        <w:t>本次采购公告在中国稀土集团电子采购平台官网（https://caigou.regcc.cn:8099/）发布。</w:t>
      </w:r>
    </w:p>
    <w:p w14:paraId="5B7FC736">
      <w:pPr>
        <w:pStyle w:val="2"/>
        <w:bidi w:val="0"/>
        <w:rPr>
          <w:rFonts w:hint="eastAsia"/>
        </w:rPr>
      </w:pPr>
      <w:r>
        <w:rPr>
          <w:rFonts w:hint="eastAsia"/>
        </w:rPr>
        <w:t>五、监督部门</w:t>
      </w:r>
    </w:p>
    <w:p w14:paraId="24A17BD7">
      <w:pPr>
        <w:pStyle w:val="2"/>
        <w:bidi w:val="0"/>
        <w:rPr>
          <w:rFonts w:hint="eastAsia"/>
        </w:rPr>
      </w:pPr>
      <w:r>
        <w:rPr>
          <w:rFonts w:hint="eastAsia"/>
        </w:rPr>
        <w:t>本采购项目的监督部门为中稀（福建）稀土矿业有限公司企业管理部</w:t>
      </w:r>
    </w:p>
    <w:p w14:paraId="23C5DA8E">
      <w:pPr>
        <w:pStyle w:val="2"/>
        <w:bidi w:val="0"/>
        <w:rPr>
          <w:rFonts w:hint="eastAsia"/>
        </w:rPr>
      </w:pPr>
      <w:r>
        <w:rPr>
          <w:rFonts w:hint="eastAsia"/>
        </w:rPr>
        <w:t>六、联系方式</w:t>
      </w:r>
    </w:p>
    <w:p w14:paraId="76B2AB5F">
      <w:pPr>
        <w:pStyle w:val="2"/>
        <w:bidi w:val="0"/>
        <w:rPr>
          <w:rFonts w:hint="eastAsia"/>
        </w:rPr>
      </w:pPr>
      <w:r>
        <w:rPr>
          <w:rFonts w:hint="eastAsia"/>
        </w:rPr>
        <w:t>采购人：中稀金龙（长汀）稀土有限公司</w:t>
      </w:r>
    </w:p>
    <w:p w14:paraId="3E3E5A33">
      <w:pPr>
        <w:pStyle w:val="2"/>
        <w:bidi w:val="0"/>
        <w:rPr>
          <w:rFonts w:hint="eastAsia"/>
        </w:rPr>
      </w:pPr>
      <w:r>
        <w:rPr>
          <w:rFonts w:hint="eastAsia"/>
        </w:rPr>
        <w:t>联系人及电话：邱晓萍    15280653393</w:t>
      </w:r>
    </w:p>
    <w:p w14:paraId="21071DD7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774</Characters>
  <Lines>0</Lines>
  <Paragraphs>0</Paragraphs>
  <TotalTime>0</TotalTime>
  <ScaleCrop>false</ScaleCrop>
  <LinksUpToDate>false</LinksUpToDate>
  <CharactersWithSpaces>779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2025-09-10T06:32:12Z</dcterms:created>
  <dc:creator>28039</dc:creator>
  <cp:lastModifiedBy>璇儿</cp:lastModifiedBy>
  <dcterms:modified xsi:type="dcterms:W3CDTF">2025-09-10T06:32:16Z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F5D371C1BDEB49BD9F79E8CA5985818B_12</vt:lpwstr>
  </property>
</Properties>
</file>