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四川普什醋酸纤维素有限责任公司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  <w:bookmarkStart w:id="0" w:name="_Hlk169121086"/>
      <w:r>
        <w:rPr>
          <w:rFonts w:hint="eastAsia" w:ascii="方正小标宋简体" w:hAnsi="方正小标宋简体" w:eastAsia="方正小标宋简体"/>
          <w:sz w:val="44"/>
          <w:szCs w:val="44"/>
        </w:rPr>
        <w:t>2025年第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/>
          <w:sz w:val="44"/>
          <w:szCs w:val="44"/>
        </w:rPr>
        <w:t>季度出口运输</w:t>
      </w:r>
      <w:bookmarkEnd w:id="0"/>
      <w:r>
        <w:rPr>
          <w:rFonts w:hint="eastAsia" w:ascii="方正小标宋简体" w:hAnsi="方正小标宋简体" w:eastAsia="方正小标宋简体"/>
          <w:sz w:val="44"/>
          <w:szCs w:val="44"/>
        </w:rPr>
        <w:t>项目比选公告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</w:p>
    <w:p>
      <w:pPr>
        <w:spacing w:line="540" w:lineRule="exact"/>
        <w:ind w:firstLine="643" w:firstLineChars="200"/>
        <w:rPr>
          <w:rFonts w:hint="eastAsia"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1、比选条件</w:t>
      </w:r>
    </w:p>
    <w:p>
      <w:pPr>
        <w:spacing w:line="540" w:lineRule="exact"/>
        <w:ind w:firstLine="640" w:firstLineChars="200"/>
        <w:rPr>
          <w:rFonts w:hint="eastAsia" w:ascii="仿宋_GB2312" w:hAnsi="宋体" w:eastAsia="仿宋_GB2312" w:cs="Times New Roman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本比选项目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5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>年第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4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>季度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出口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>运输</w:t>
      </w:r>
      <w:r>
        <w:rPr>
          <w:rFonts w:hint="eastAsia" w:ascii="仿宋_GB2312" w:hAnsi="仿宋_GB2312" w:eastAsia="仿宋_GB2312" w:cs="仿宋_GB2312"/>
          <w:sz w:val="32"/>
          <w:szCs w:val="32"/>
        </w:rPr>
        <w:t>已由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四川普什醋酸纤维素有限责任公司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批准进行采购。项目业主为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四川普什醋酸纤维素有限责任公司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，资金来源为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自筹资金 </w:t>
      </w:r>
      <w:r>
        <w:rPr>
          <w:rFonts w:hint="eastAsia" w:ascii="仿宋_GB2312" w:hAnsi="仿宋_GB2312" w:eastAsia="仿宋_GB2312" w:cs="仿宋_GB2312"/>
          <w:sz w:val="32"/>
          <w:szCs w:val="32"/>
        </w:rPr>
        <w:t>，比选人为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四川普什醋酸纤维素有限责任公司 </w:t>
      </w:r>
      <w:r>
        <w:rPr>
          <w:rFonts w:hint="eastAsia" w:ascii="仿宋_GB2312" w:hAnsi="仿宋_GB2312" w:eastAsia="仿宋_GB2312" w:cs="仿宋_GB2312"/>
          <w:sz w:val="32"/>
          <w:szCs w:val="32"/>
        </w:rPr>
        <w:t>。项目已具备比选条件，现对该项目进行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公开比选 </w:t>
      </w:r>
      <w:r>
        <w:rPr>
          <w:rFonts w:hint="eastAsia" w:ascii="仿宋_GB2312" w:hAnsi="宋体" w:eastAsia="仿宋_GB2312" w:cs="Times New Roman"/>
          <w:sz w:val="32"/>
          <w:szCs w:val="32"/>
        </w:rPr>
        <w:t>。</w:t>
      </w:r>
    </w:p>
    <w:p>
      <w:pPr>
        <w:spacing w:line="540" w:lineRule="exact"/>
        <w:ind w:firstLine="643" w:firstLineChars="200"/>
        <w:rPr>
          <w:rFonts w:hint="eastAsia"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2、项目概况与比选范围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2.1项目名称：四川普什醋酸纤维素有限责任公司2025年第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季度出口运输项目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2.2项目地点：四川省宜宾市长宁县宋家坝工业园区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2.3服务期限：2025年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月1日至2025年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2.4比选范围：详见比选文件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2.5其他相关要求：详见比选文件</w:t>
      </w:r>
    </w:p>
    <w:p>
      <w:pPr>
        <w:spacing w:line="540" w:lineRule="exact"/>
        <w:ind w:firstLine="640" w:firstLineChars="200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3、参选人资格要求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3.1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具有独立承担民事责任的能力；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3.2具有良好的商业信誉和健全的财务会计制度；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3.3具有履行合同所必需的设备和专业技术能力，具备有效的《道路运输经营许可证》；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3.4参加本次投标活动前三年内，在经营活动中没有重大违法违规记录。</w:t>
      </w:r>
    </w:p>
    <w:p>
      <w:pPr>
        <w:spacing w:line="560" w:lineRule="exact"/>
        <w:ind w:firstLine="643" w:firstLineChars="200"/>
        <w:rPr>
          <w:rFonts w:hint="eastAsia"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4、比选控制价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无</w:t>
      </w:r>
    </w:p>
    <w:p>
      <w:pPr>
        <w:spacing w:line="560" w:lineRule="exact"/>
        <w:ind w:firstLine="643" w:firstLineChars="200"/>
        <w:rPr>
          <w:rFonts w:hint="eastAsia"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5、比选办法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低价中选。</w:t>
      </w:r>
    </w:p>
    <w:p>
      <w:pPr>
        <w:spacing w:line="560" w:lineRule="exact"/>
        <w:ind w:firstLine="643" w:firstLineChars="200"/>
        <w:rPr>
          <w:rFonts w:hint="eastAsia"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6、比选文件发放时间和办法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比选文件在2025年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Times New Roman"/>
          <w:sz w:val="32"/>
          <w:szCs w:val="32"/>
        </w:rPr>
        <w:t>月10日随比选公告一同挂网发出</w:t>
      </w:r>
    </w:p>
    <w:p>
      <w:pPr>
        <w:spacing w:line="560" w:lineRule="exact"/>
        <w:ind w:firstLine="643" w:firstLineChars="200"/>
        <w:rPr>
          <w:rFonts w:hint="eastAsia"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7、发布公告的媒介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本次比选公告在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四川建设网  </w:t>
      </w:r>
      <w:r>
        <w:rPr>
          <w:rFonts w:hint="eastAsia" w:ascii="仿宋_GB2312" w:hAnsi="宋体" w:eastAsia="仿宋_GB2312" w:cs="Times New Roman"/>
          <w:sz w:val="32"/>
          <w:szCs w:val="32"/>
        </w:rPr>
        <w:t>上发布。</w:t>
      </w:r>
    </w:p>
    <w:p>
      <w:pPr>
        <w:spacing w:line="560" w:lineRule="exact"/>
        <w:ind w:firstLine="643" w:firstLineChars="200"/>
        <w:rPr>
          <w:rFonts w:hint="eastAsia"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8、密封要求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比选申请文件需密封，且粘贴密封条，加盖比选申请人公司公章。</w:t>
      </w:r>
    </w:p>
    <w:p>
      <w:pPr>
        <w:spacing w:line="560" w:lineRule="exact"/>
        <w:ind w:firstLine="643" w:firstLineChars="200"/>
        <w:rPr>
          <w:rFonts w:hint="eastAsia"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9、接收比选申请文件时间及地点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接收时间：2025年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Times New Roman"/>
          <w:sz w:val="32"/>
          <w:szCs w:val="32"/>
        </w:rPr>
        <w:t>月2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sz w:val="32"/>
          <w:szCs w:val="32"/>
        </w:rPr>
        <w:t>日10: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sz w:val="32"/>
          <w:szCs w:val="32"/>
        </w:rPr>
        <w:t>0时截止（北京时间）。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接收地点：四川普什醋酸纤维素有限责任公司办公楼二楼营销部。</w:t>
      </w:r>
    </w:p>
    <w:p>
      <w:pPr>
        <w:spacing w:line="560" w:lineRule="exact"/>
        <w:ind w:firstLine="643" w:firstLineChars="200"/>
        <w:rPr>
          <w:rFonts w:hint="eastAsia"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10、比选时间与地点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比选时间：2025年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Times New Roman"/>
          <w:sz w:val="32"/>
          <w:szCs w:val="32"/>
        </w:rPr>
        <w:t>月2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sz w:val="32"/>
          <w:szCs w:val="32"/>
        </w:rPr>
        <w:t>日10: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sz w:val="32"/>
          <w:szCs w:val="32"/>
        </w:rPr>
        <w:t>0时（北京时间）。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比选地点：四川普什醋酸纤维素有限责任公司开标会议室</w:t>
      </w:r>
    </w:p>
    <w:p>
      <w:pPr>
        <w:spacing w:line="560" w:lineRule="exact"/>
        <w:ind w:firstLine="643" w:firstLineChars="200"/>
        <w:rPr>
          <w:rFonts w:hint="eastAsia"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11、比选保证金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比选申请人在比选前须缴纳投标保证金：5万元。(比选完成后，中选单位投标保证金自动转化为履约保证金，并按期补齐履约保证金10万元；未中选单位投标保证金在15个工作日内退回)</w:t>
      </w:r>
    </w:p>
    <w:p>
      <w:pPr>
        <w:spacing w:line="560" w:lineRule="exact"/>
        <w:ind w:firstLine="643" w:firstLineChars="200"/>
        <w:rPr>
          <w:rFonts w:hint="eastAsia"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b/>
          <w:bCs/>
          <w:sz w:val="32"/>
          <w:szCs w:val="32"/>
        </w:rPr>
        <w:t>12、</w:t>
      </w:r>
      <w:r>
        <w:rPr>
          <w:rFonts w:hint="eastAsia" w:ascii="仿宋_GB2312" w:hAnsi="宋体" w:eastAsia="仿宋_GB2312" w:cs="Times New Roman"/>
          <w:sz w:val="32"/>
          <w:szCs w:val="32"/>
        </w:rPr>
        <w:t xml:space="preserve">本次比选 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不允许   </w:t>
      </w:r>
      <w:r>
        <w:rPr>
          <w:rFonts w:hint="eastAsia" w:ascii="仿宋_GB2312" w:hAnsi="宋体" w:eastAsia="仿宋_GB2312" w:cs="Times New Roman"/>
          <w:sz w:val="32"/>
          <w:szCs w:val="32"/>
        </w:rPr>
        <w:t>联合体参选。</w:t>
      </w:r>
    </w:p>
    <w:p>
      <w:pPr>
        <w:spacing w:line="560" w:lineRule="exact"/>
        <w:ind w:firstLine="643" w:firstLineChars="200"/>
        <w:rPr>
          <w:rFonts w:hint="eastAsia"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2"/>
          <w:szCs w:val="32"/>
        </w:rPr>
        <w:t>13、 联系方式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招 标 人：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四川普什醋酸纤维素有限责任公司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地    址：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四川省宜宾市长宁县宋家坝工业园区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邮    编：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644300            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联 系 人：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Times New Roman"/>
          <w:sz w:val="32"/>
          <w:szCs w:val="32"/>
          <w:u w:val="single"/>
          <w:lang w:val="en-US" w:eastAsia="zh-CN"/>
        </w:rPr>
        <w:t>马丽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       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电    话：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Times New Roman"/>
          <w:sz w:val="32"/>
          <w:szCs w:val="32"/>
          <w:u w:val="single"/>
          <w:lang w:val="en-US" w:eastAsia="zh-CN"/>
        </w:rPr>
        <w:t>15883195580</w:t>
      </w:r>
      <w:bookmarkStart w:id="1" w:name="_GoBack"/>
      <w:bookmarkEnd w:id="1"/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电子邮件：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mali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>@pacetati.com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.cn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网    址：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</w:t>
      </w:r>
      <w:r>
        <w:fldChar w:fldCharType="begin"/>
      </w:r>
      <w:r>
        <w:instrText xml:space="preserve"> HYPERLINK "http://www.pacetati.com" </w:instrText>
      </w:r>
      <w:r>
        <w:fldChar w:fldCharType="separate"/>
      </w:r>
      <w:r>
        <w:rPr>
          <w:rStyle w:val="6"/>
          <w:rFonts w:ascii="Times New Roman" w:hAnsi="Times New Roman" w:eastAsia="仿宋_GB2312" w:cs="Times New Roman"/>
          <w:color w:val="auto"/>
          <w:sz w:val="32"/>
          <w:szCs w:val="32"/>
        </w:rPr>
        <w:t>www.pacetati.com</w:t>
      </w:r>
      <w:r>
        <w:rPr>
          <w:rStyle w:val="6"/>
          <w:rFonts w:ascii="Times New Roman" w:hAnsi="Times New Roman" w:eastAsia="仿宋_GB2312" w:cs="Times New Roman"/>
          <w:color w:val="auto"/>
          <w:sz w:val="32"/>
          <w:szCs w:val="32"/>
        </w:rPr>
        <w:fldChar w:fldCharType="end"/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    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开 户 行：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中国工商银行长宁县支行   </w:t>
      </w:r>
      <w:r>
        <w:rPr>
          <w:rFonts w:hint="eastAsia" w:ascii="仿宋_GB2312" w:hAnsi="宋体" w:eastAsia="仿宋_GB2312" w:cs="Times New Roman"/>
          <w:sz w:val="32"/>
          <w:szCs w:val="32"/>
        </w:rPr>
        <w:t xml:space="preserve">   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帐    号：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2314513109024849191      </w:t>
      </w:r>
      <w:r>
        <w:rPr>
          <w:rFonts w:hint="eastAsia" w:ascii="仿宋_GB2312" w:hAnsi="宋体" w:eastAsia="仿宋_GB2312" w:cs="Times New Roman"/>
          <w:sz w:val="32"/>
          <w:szCs w:val="32"/>
        </w:rPr>
        <w:t xml:space="preserve">    </w:t>
      </w:r>
      <w:r>
        <w:rPr>
          <w:rFonts w:hint="eastAsia" w:ascii="仿宋_GB2312" w:hAnsi="宋体" w:eastAsia="仿宋_GB2312" w:cs="Times New Roman"/>
          <w:b/>
          <w:sz w:val="32"/>
          <w:szCs w:val="32"/>
        </w:rPr>
        <w:t xml:space="preserve">  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税    号：</w:t>
      </w:r>
      <w:r>
        <w:rPr>
          <w:rFonts w:hint="eastAsia" w:ascii="仿宋_GB2312" w:hAnsi="宋体" w:eastAsia="仿宋_GB2312" w:cs="Times New Roman"/>
          <w:sz w:val="32"/>
          <w:szCs w:val="32"/>
          <w:u w:val="single"/>
        </w:rPr>
        <w:t xml:space="preserve">915115006653600785       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宋体" w:eastAsia="仿宋_GB2312" w:cs="Times New Roman"/>
          <w:color w:val="000000"/>
          <w:sz w:val="32"/>
          <w:szCs w:val="32"/>
        </w:rPr>
      </w:pPr>
    </w:p>
    <w:p>
      <w:pPr>
        <w:snapToGrid w:val="0"/>
        <w:spacing w:line="560" w:lineRule="exact"/>
        <w:ind w:firstLine="640" w:firstLineChars="200"/>
        <w:jc w:val="right"/>
        <w:rPr>
          <w:rFonts w:hint="eastAsia" w:ascii="仿宋_GB2312" w:hAnsi="宋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四川普什醋酸纤维素有限责任公司</w:t>
      </w:r>
    </w:p>
    <w:p>
      <w:pPr>
        <w:wordWrap w:val="0"/>
        <w:spacing w:line="560" w:lineRule="exact"/>
        <w:ind w:firstLine="640" w:firstLineChars="200"/>
        <w:jc w:val="right"/>
        <w:rPr>
          <w:rFonts w:hint="eastAsia" w:ascii="仿宋_GB2312" w:hAnsi="宋体" w:eastAsia="仿宋_GB2312" w:cs="Times New Roman"/>
          <w:b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>2025年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Times New Roman"/>
          <w:color w:val="000000"/>
          <w:sz w:val="32"/>
          <w:szCs w:val="32"/>
        </w:rPr>
        <w:t xml:space="preserve">月10日    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/>
          <w:sz w:val="44"/>
          <w:szCs w:val="44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F74"/>
    <w:rsid w:val="00022F5E"/>
    <w:rsid w:val="00026558"/>
    <w:rsid w:val="00026AA5"/>
    <w:rsid w:val="000443A6"/>
    <w:rsid w:val="00054DFD"/>
    <w:rsid w:val="000551A9"/>
    <w:rsid w:val="00055EC2"/>
    <w:rsid w:val="00071CDC"/>
    <w:rsid w:val="000D04D6"/>
    <w:rsid w:val="000F6103"/>
    <w:rsid w:val="0012729E"/>
    <w:rsid w:val="001557C8"/>
    <w:rsid w:val="001B46DE"/>
    <w:rsid w:val="001F6353"/>
    <w:rsid w:val="00221498"/>
    <w:rsid w:val="00255F74"/>
    <w:rsid w:val="002935CB"/>
    <w:rsid w:val="002C52E6"/>
    <w:rsid w:val="002D691B"/>
    <w:rsid w:val="003130F0"/>
    <w:rsid w:val="0032157B"/>
    <w:rsid w:val="003231DA"/>
    <w:rsid w:val="00334916"/>
    <w:rsid w:val="00376F0F"/>
    <w:rsid w:val="003A2B73"/>
    <w:rsid w:val="003D419C"/>
    <w:rsid w:val="003D6C07"/>
    <w:rsid w:val="003E3DF4"/>
    <w:rsid w:val="0040390D"/>
    <w:rsid w:val="00406688"/>
    <w:rsid w:val="00425B32"/>
    <w:rsid w:val="00426641"/>
    <w:rsid w:val="00447F79"/>
    <w:rsid w:val="00461B46"/>
    <w:rsid w:val="00483A86"/>
    <w:rsid w:val="004858B5"/>
    <w:rsid w:val="00487685"/>
    <w:rsid w:val="004A08B3"/>
    <w:rsid w:val="004A77E4"/>
    <w:rsid w:val="004C2034"/>
    <w:rsid w:val="00503CC1"/>
    <w:rsid w:val="005158C2"/>
    <w:rsid w:val="005326F5"/>
    <w:rsid w:val="00541D6D"/>
    <w:rsid w:val="00553B3D"/>
    <w:rsid w:val="005636CB"/>
    <w:rsid w:val="00586A08"/>
    <w:rsid w:val="005A0E05"/>
    <w:rsid w:val="00625887"/>
    <w:rsid w:val="0064406E"/>
    <w:rsid w:val="006460CC"/>
    <w:rsid w:val="00670A1B"/>
    <w:rsid w:val="00672F09"/>
    <w:rsid w:val="00675EA7"/>
    <w:rsid w:val="00685F61"/>
    <w:rsid w:val="006B4A7B"/>
    <w:rsid w:val="006B5A73"/>
    <w:rsid w:val="006F2E82"/>
    <w:rsid w:val="006F70AB"/>
    <w:rsid w:val="007013FF"/>
    <w:rsid w:val="00714EE6"/>
    <w:rsid w:val="00740297"/>
    <w:rsid w:val="00791039"/>
    <w:rsid w:val="0079285C"/>
    <w:rsid w:val="007953BA"/>
    <w:rsid w:val="007B2624"/>
    <w:rsid w:val="007B668F"/>
    <w:rsid w:val="007F56BA"/>
    <w:rsid w:val="00802195"/>
    <w:rsid w:val="0081352A"/>
    <w:rsid w:val="00814C4B"/>
    <w:rsid w:val="008168C2"/>
    <w:rsid w:val="00832DA5"/>
    <w:rsid w:val="00836191"/>
    <w:rsid w:val="00867E0A"/>
    <w:rsid w:val="00894C7B"/>
    <w:rsid w:val="008A67B2"/>
    <w:rsid w:val="008B5A8B"/>
    <w:rsid w:val="008C6EF7"/>
    <w:rsid w:val="008C7BFD"/>
    <w:rsid w:val="00906777"/>
    <w:rsid w:val="00925CA5"/>
    <w:rsid w:val="00945DED"/>
    <w:rsid w:val="00956B1F"/>
    <w:rsid w:val="009907FD"/>
    <w:rsid w:val="009B3719"/>
    <w:rsid w:val="009F4F22"/>
    <w:rsid w:val="009F5E10"/>
    <w:rsid w:val="00A0313E"/>
    <w:rsid w:val="00A36633"/>
    <w:rsid w:val="00A45E75"/>
    <w:rsid w:val="00A71E17"/>
    <w:rsid w:val="00A80094"/>
    <w:rsid w:val="00A860F0"/>
    <w:rsid w:val="00AB63F9"/>
    <w:rsid w:val="00AE3E1E"/>
    <w:rsid w:val="00AE78CA"/>
    <w:rsid w:val="00B05C14"/>
    <w:rsid w:val="00B276B5"/>
    <w:rsid w:val="00B32EF4"/>
    <w:rsid w:val="00B46045"/>
    <w:rsid w:val="00B47421"/>
    <w:rsid w:val="00B8750D"/>
    <w:rsid w:val="00BA0AC7"/>
    <w:rsid w:val="00BC44E2"/>
    <w:rsid w:val="00BD141D"/>
    <w:rsid w:val="00BD3218"/>
    <w:rsid w:val="00BF4A25"/>
    <w:rsid w:val="00C1046F"/>
    <w:rsid w:val="00C275B1"/>
    <w:rsid w:val="00C51CA7"/>
    <w:rsid w:val="00C554F9"/>
    <w:rsid w:val="00CC3A17"/>
    <w:rsid w:val="00CE2269"/>
    <w:rsid w:val="00CE307E"/>
    <w:rsid w:val="00CF65EB"/>
    <w:rsid w:val="00D1231A"/>
    <w:rsid w:val="00D2170C"/>
    <w:rsid w:val="00D41FE8"/>
    <w:rsid w:val="00D559D7"/>
    <w:rsid w:val="00DA4F69"/>
    <w:rsid w:val="00DD21D2"/>
    <w:rsid w:val="00DF3C19"/>
    <w:rsid w:val="00E074DF"/>
    <w:rsid w:val="00E23818"/>
    <w:rsid w:val="00E3457D"/>
    <w:rsid w:val="00E3478B"/>
    <w:rsid w:val="00E56D82"/>
    <w:rsid w:val="00E60390"/>
    <w:rsid w:val="00E650F1"/>
    <w:rsid w:val="00EA6606"/>
    <w:rsid w:val="00EA728E"/>
    <w:rsid w:val="00EB4C7C"/>
    <w:rsid w:val="00EF5D70"/>
    <w:rsid w:val="00F322EF"/>
    <w:rsid w:val="00F427B5"/>
    <w:rsid w:val="00F47CD5"/>
    <w:rsid w:val="00F5680C"/>
    <w:rsid w:val="00F61ECC"/>
    <w:rsid w:val="00F731FD"/>
    <w:rsid w:val="00FC1B72"/>
    <w:rsid w:val="00FE2221"/>
    <w:rsid w:val="00FF34BD"/>
    <w:rsid w:val="29881933"/>
    <w:rsid w:val="3C581E60"/>
    <w:rsid w:val="70B7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825</Words>
  <Characters>976</Characters>
  <Lines>27</Lines>
  <Paragraphs>58</Paragraphs>
  <TotalTime>821</TotalTime>
  <ScaleCrop>false</ScaleCrop>
  <LinksUpToDate>false</LinksUpToDate>
  <CharactersWithSpaces>1119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2024-06-12T12:12:00Z</dcterms:created>
  <dc:creator>廖世甫</dc:creator>
  <cp:lastModifiedBy>潘伟</cp:lastModifiedBy>
  <cp:lastPrinted>2025-09-09T06:04:00Z</cp:lastPrinted>
  <dcterms:modified xsi:type="dcterms:W3CDTF">2025-09-10T07:39:59Z</dcterms:modified>
  <cp:revision>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eyJoZGlkIjoiNTgyMzlkYzE2ODQxOWZkYWI2ZDZmYzgxZTJhNjJlNDkiLCJ1c2VySWQiOiI0ODE3MjA3NTAifQ==</vt:lpwstr>
  </property>
  <property fmtid="{D5CDD505-2E9C-101B-9397-08002B2CF9AE}" pid="3" name="KSOProductBuildVer">
    <vt:lpwstr>2052-...</vt:lpwstr>
  </property>
  <property fmtid="{D5CDD505-2E9C-101B-9397-08002B2CF9AE}" pid="4" name="ICV">
    <vt:lpwstr>A4E6CA017941402EA5B7977D44E94099_12</vt:lpwstr>
  </property>
</Properties>
</file>