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486F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A3A265">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询比采购采购公告</w:t>
            </w:r>
          </w:p>
        </w:tc>
      </w:tr>
      <w:tr w14:paraId="6786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B1A10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中建材中岩科技有限公司胶类物流运输询比采购项目的潜在供应商应在中国建材集团采购平台获取采购文件，并于投标截止前提交响应文件。</w:t>
            </w:r>
          </w:p>
        </w:tc>
      </w:tr>
      <w:tr w14:paraId="3A6F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DB5A9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7AA8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CE1D6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1、项目编号：CNBM2025091500225</w:t>
            </w:r>
            <w:r>
              <w:rPr>
                <w:rStyle w:val="3"/>
                <w:rFonts w:hint="eastAsia"/>
                <w:lang w:val="en-US" w:eastAsia="zh-CN"/>
              </w:rPr>
              <w:br w:type="textWrapping"/>
            </w:r>
            <w:r>
              <w:rPr>
                <w:rStyle w:val="3"/>
                <w:rFonts w:hint="eastAsia"/>
                <w:lang w:val="en-US" w:eastAsia="zh-CN"/>
              </w:rPr>
              <w:t>    2、项目名称：中建材中岩科技有限公司胶类物流运输询比采购项目</w:t>
            </w:r>
            <w:r>
              <w:rPr>
                <w:rStyle w:val="3"/>
                <w:rFonts w:hint="eastAsia"/>
                <w:lang w:val="en-US" w:eastAsia="zh-CN"/>
              </w:rPr>
              <w:br w:type="textWrapping"/>
            </w:r>
            <w:r>
              <w:rPr>
                <w:rStyle w:val="3"/>
                <w:rFonts w:hint="eastAsia"/>
                <w:lang w:val="en-US" w:eastAsia="zh-CN"/>
              </w:rPr>
              <w:t>    3、采购方式：询比采购</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64"/>
              <w:gridCol w:w="2200"/>
              <w:gridCol w:w="1360"/>
            </w:tblGrid>
            <w:tr w14:paraId="1240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DA935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9DD2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44EC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7A5E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8432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CNBM2025091500225001001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E322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中岩科技胶类物流采购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534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胶类物流运输</w:t>
                  </w:r>
                </w:p>
              </w:tc>
            </w:tr>
          </w:tbl>
          <w:p w14:paraId="63E0DF06">
            <w:pPr>
              <w:keepNext w:val="0"/>
              <w:keepLines w:val="0"/>
              <w:widowControl/>
              <w:suppressLineNumbers w:val="0"/>
              <w:jc w:val="left"/>
              <w:rPr>
                <w:rStyle w:val="3"/>
              </w:rPr>
            </w:pPr>
            <w:r>
              <w:rPr>
                <w:rStyle w:val="3"/>
                <w:rFonts w:hint="eastAsia"/>
                <w:lang w:val="en-US" w:eastAsia="zh-CN"/>
              </w:rPr>
              <w:t>    5、合同履行期限： 2025年10月至2026年9月</w:t>
            </w:r>
          </w:p>
        </w:tc>
      </w:tr>
      <w:tr w14:paraId="3396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26E97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132A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C1F19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403D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930B4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4B43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A17B4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588C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201CF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44F1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174FC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（1）获取时间：2025年09月15日 00时00分至2025年09月30日 10时00分</w:t>
            </w:r>
          </w:p>
        </w:tc>
      </w:tr>
      <w:tr w14:paraId="3FF1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43A48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线上下载</w:t>
            </w:r>
          </w:p>
        </w:tc>
      </w:tr>
      <w:tr w14:paraId="5E0F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15C3A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0.00 元。</w:t>
            </w:r>
          </w:p>
        </w:tc>
      </w:tr>
      <w:tr w14:paraId="0E3B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D1B52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2F22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FC4EE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递交截止时间：2025年09月30日 10时00分（北京时间）</w:t>
            </w:r>
          </w:p>
        </w:tc>
      </w:tr>
      <w:tr w14:paraId="30AB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BA926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403A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5D09B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时间：2025年09月30日 10时00分（北京时间）</w:t>
            </w:r>
          </w:p>
        </w:tc>
      </w:tr>
      <w:tr w14:paraId="0AF3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218C4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4520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C8B78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39C8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4E434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3FD6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EA307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54DB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8C3BC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73ED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40"/>
            </w:tblGrid>
            <w:tr w14:paraId="0ADD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D15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5858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6268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称：中建材中岩科技有限公司</w:t>
                  </w:r>
                </w:p>
              </w:tc>
            </w:tr>
            <w:tr w14:paraId="5D3D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E219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w:t>
                  </w:r>
                </w:p>
              </w:tc>
            </w:tr>
            <w:tr w14:paraId="142A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DCF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人：辛杰</w:t>
                  </w:r>
                </w:p>
              </w:tc>
            </w:tr>
            <w:tr w14:paraId="6473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93B0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联系方式：15810431510</w:t>
                  </w:r>
                </w:p>
              </w:tc>
            </w:tr>
            <w:tr w14:paraId="15C6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7B50FB">
                  <w:pPr>
                    <w:rPr>
                      <w:rStyle w:val="3"/>
                      <w:rFonts w:hint="eastAsia"/>
                    </w:rPr>
                  </w:pPr>
                </w:p>
              </w:tc>
            </w:tr>
          </w:tbl>
          <w:p w14:paraId="793D1621">
            <w:pPr>
              <w:wordWrap w:val="0"/>
              <w:spacing w:before="0" w:beforeAutospacing="0" w:after="0" w:afterAutospacing="0" w:line="200" w:lineRule="atLeast"/>
              <w:ind w:left="0" w:right="0"/>
              <w:rPr>
                <w:rStyle w:val="3"/>
                <w:rFonts w:hint="eastAsia"/>
              </w:rPr>
            </w:pPr>
          </w:p>
        </w:tc>
      </w:tr>
    </w:tbl>
    <w:p w14:paraId="66BD690A">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报名网址：https://c.cnbm.com.cn/cnbm-portal-view/#/procurementDetail?noticeCode=N119616</w:t>
      </w:r>
      <w:r>
        <w:rPr>
          <w:rStyle w:val="3"/>
          <w:lang w:val="en-US" w:eastAsia="zh-CN"/>
        </w:rPr>
        <w:t xml:space="preserve"> </w:t>
      </w:r>
    </w:p>
    <w:p w14:paraId="3759FB2F">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3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2025-09-15T06:52:54Z</dcterms:created>
  <dc:creator>28039</dc:creator>
  <cp:lastModifiedBy>璇儿</cp:lastModifiedBy>
  <dcterms:modified xsi:type="dcterms:W3CDTF">2025-09-15T06:54:17Z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222353F98B19434DAAE116DD9B8197E6_12</vt:lpwstr>
  </property>
</Properties>
</file>