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74EBD">
      <w:pPr>
        <w:pStyle w:val="2"/>
        <w:bidi w:val="0"/>
      </w:pPr>
      <w:bookmarkStart w:id="0" w:name="_GoBack"/>
      <w:r>
        <w:t>采购公告</w:t>
      </w:r>
    </w:p>
    <w:p w14:paraId="7951EC4C">
      <w:pPr>
        <w:pStyle w:val="2"/>
        <w:bidi w:val="0"/>
      </w:pPr>
      <w:r>
        <w:rPr>
          <w:rFonts w:hint="eastAsia"/>
        </w:rPr>
        <w:t>公告编号：DLXYGG202509130056</w:t>
      </w:r>
    </w:p>
    <w:p w14:paraId="0B3F8B0B">
      <w:pPr>
        <w:pStyle w:val="2"/>
        <w:bidi w:val="0"/>
      </w:pPr>
      <w:r>
        <w:rPr>
          <w:rFonts w:hint="eastAsia"/>
        </w:rPr>
        <w:t>一、采购项目基本情况</w:t>
      </w:r>
    </w:p>
    <w:p w14:paraId="0BB285CB">
      <w:pPr>
        <w:pStyle w:val="2"/>
        <w:bidi w:val="0"/>
      </w:pPr>
      <w:r>
        <w:rPr>
          <w:rFonts w:hint="eastAsia"/>
        </w:rPr>
        <w:t>采购人：华润新能源投资有限公司山东分公司</w:t>
      </w:r>
    </w:p>
    <w:p w14:paraId="4B46BBE7">
      <w:pPr>
        <w:pStyle w:val="2"/>
        <w:bidi w:val="0"/>
      </w:pPr>
      <w:r>
        <w:rPr>
          <w:rFonts w:hint="eastAsia"/>
        </w:rPr>
        <w:t>采购项目编号：6RKLU020250900135</w:t>
      </w:r>
    </w:p>
    <w:p w14:paraId="77962CCF">
      <w:pPr>
        <w:pStyle w:val="2"/>
        <w:bidi w:val="0"/>
      </w:pPr>
      <w:r>
        <w:rPr>
          <w:rFonts w:hint="eastAsia"/>
        </w:rPr>
        <w:t>采购项目名称：华润新能源（五莲）风能有限公司 仓储集装箱采购</w:t>
      </w:r>
    </w:p>
    <w:p w14:paraId="21F128EA">
      <w:pPr>
        <w:pStyle w:val="2"/>
        <w:bidi w:val="0"/>
      </w:pPr>
      <w:r>
        <w:rPr>
          <w:rFonts w:hint="eastAsia"/>
        </w:rPr>
        <w:t>采购内容和范围：</w:t>
      </w:r>
    </w:p>
    <w:p w14:paraId="714480E0">
      <w:pPr>
        <w:pStyle w:val="2"/>
        <w:bidi w:val="0"/>
      </w:pPr>
      <w:r>
        <w:rPr>
          <w:rFonts w:hint="eastAsia"/>
        </w:rPr>
        <w:t>二、供应商资格要求</w:t>
      </w:r>
    </w:p>
    <w:p w14:paraId="28FEF520">
      <w:pPr>
        <w:pStyle w:val="2"/>
        <w:bidi w:val="0"/>
      </w:pPr>
      <w:r>
        <w:rPr>
          <w:rFonts w:hint="eastAsia"/>
        </w:rPr>
        <w:t>无需资格审查</w:t>
      </w:r>
    </w:p>
    <w:p w14:paraId="401EAFB6">
      <w:pPr>
        <w:pStyle w:val="2"/>
        <w:bidi w:val="0"/>
      </w:pPr>
      <w:r>
        <w:rPr>
          <w:rFonts w:hint="eastAsia"/>
        </w:rPr>
        <w:t>三、采购文件的获取</w:t>
      </w:r>
    </w:p>
    <w:p w14:paraId="789A3CC8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6B01F030">
      <w:pPr>
        <w:pStyle w:val="2"/>
        <w:bidi w:val="0"/>
      </w:pPr>
      <w:r>
        <w:rPr>
          <w:rFonts w:hint="eastAsia"/>
        </w:rPr>
        <w:t>四、响应文件的提交</w:t>
      </w:r>
    </w:p>
    <w:p w14:paraId="2A3138BD">
      <w:pPr>
        <w:pStyle w:val="2"/>
        <w:bidi w:val="0"/>
      </w:pPr>
      <w:r>
        <w:rPr>
          <w:rFonts w:hint="eastAsia"/>
        </w:rPr>
        <w:t>响应文件提交/报价截止时间： 2025-09-19 12:00:00 （北京时间，若有变化另行通知）。</w:t>
      </w:r>
    </w:p>
    <w:p w14:paraId="543AFEFC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C48A403">
      <w:pPr>
        <w:pStyle w:val="2"/>
        <w:bidi w:val="0"/>
      </w:pPr>
      <w:r>
        <w:rPr>
          <w:rFonts w:hint="eastAsia"/>
        </w:rPr>
        <w:t>五、采购人联系方式</w:t>
      </w:r>
    </w:p>
    <w:p w14:paraId="1A073F83">
      <w:pPr>
        <w:pStyle w:val="2"/>
        <w:bidi w:val="0"/>
      </w:pPr>
      <w:r>
        <w:rPr>
          <w:rFonts w:hint="eastAsia"/>
        </w:rPr>
        <w:t>联系人：朱文波</w:t>
      </w:r>
    </w:p>
    <w:p w14:paraId="38BE30FE">
      <w:pPr>
        <w:pStyle w:val="2"/>
        <w:bidi w:val="0"/>
      </w:pPr>
      <w:r>
        <w:rPr>
          <w:rFonts w:hint="eastAsia"/>
        </w:rPr>
        <w:t>电话：18660172506</w:t>
      </w:r>
    </w:p>
    <w:p w14:paraId="453D9F30">
      <w:pPr>
        <w:pStyle w:val="2"/>
        <w:bidi w:val="0"/>
      </w:pPr>
      <w:r>
        <w:rPr>
          <w:rFonts w:hint="eastAsia"/>
        </w:rPr>
        <w:t>邮箱：zhuwenbo@crnewenergy.com.cn</w:t>
      </w:r>
    </w:p>
    <w:p w14:paraId="30FE0185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2449"/>
        <w:gridCol w:w="533"/>
        <w:gridCol w:w="404"/>
        <w:gridCol w:w="4616"/>
      </w:tblGrid>
      <w:tr w14:paraId="597F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6B05C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D9149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B0F34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0520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1D7E1">
            <w:pPr>
              <w:pStyle w:val="2"/>
              <w:bidi w:val="0"/>
            </w:pPr>
            <w:r>
              <w:t>补充说明</w:t>
            </w:r>
          </w:p>
        </w:tc>
      </w:tr>
      <w:tr w14:paraId="5749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F052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BA174">
            <w:pPr>
              <w:pStyle w:val="2"/>
              <w:bidi w:val="0"/>
            </w:pPr>
            <w:r>
              <w:t>仓储集装箱\长宽高8000×6000×2800 钢结构舱体 内侧填充物为A级防火材料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8B523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81486">
            <w:pPr>
              <w:pStyle w:val="2"/>
              <w:bidi w:val="0"/>
            </w:pPr>
            <w: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415AE">
            <w:pPr>
              <w:pStyle w:val="2"/>
              <w:bidi w:val="0"/>
            </w:pPr>
            <w:r>
              <w:t>箱体采用优质热轧钢板，具有水密性；2面防火门；不少于2盏灯，满足照明要求；设通风窗或其他通风措施；采用十公分厚水泥基础，提供标识牌</w:t>
            </w:r>
          </w:p>
        </w:tc>
      </w:tr>
    </w:tbl>
    <w:p w14:paraId="5DBEB131">
      <w:pPr>
        <w:pStyle w:val="2"/>
        <w:bidi w:val="0"/>
      </w:pPr>
      <w:r>
        <w:rPr>
          <w:rFonts w:hint="eastAsia"/>
        </w:rPr>
        <w:t>七、答疑澄清、通知</w:t>
      </w:r>
    </w:p>
    <w:p w14:paraId="70257FD5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A614025">
      <w:pPr>
        <w:pStyle w:val="2"/>
        <w:bidi w:val="0"/>
      </w:pPr>
      <w:r>
        <w:rPr>
          <w:rFonts w:hint="eastAsia"/>
        </w:rPr>
        <w:t>八、服务费交纳</w:t>
      </w:r>
    </w:p>
    <w:p w14:paraId="7F50CFA0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31F05BB3">
      <w:pPr>
        <w:pStyle w:val="2"/>
        <w:bidi w:val="0"/>
      </w:pPr>
      <w:r>
        <w:rPr>
          <w:rFonts w:hint="eastAsia"/>
        </w:rPr>
        <w:t>九、其它事项</w:t>
      </w:r>
    </w:p>
    <w:p w14:paraId="35F6A82B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0FEAF95F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6B41D5D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08C36155">
      <w:pPr>
        <w:pStyle w:val="2"/>
        <w:bidi w:val="0"/>
      </w:pPr>
      <w:r>
        <w:rPr>
          <w:rFonts w:hint="eastAsia"/>
        </w:rPr>
        <w:t>2025年09月15日</w:t>
      </w:r>
    </w:p>
    <w:p w14:paraId="2A05765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2ADE43E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2025-09-15T03:17:45Z</dcterms:created>
  <dc:creator>28039</dc:creator>
  <cp:lastModifiedBy>璇儿</cp:lastModifiedBy>
  <dcterms:modified xsi:type="dcterms:W3CDTF">2025-09-15T03:17:52Z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146319B901BE4F9F8B70FA93243A5371_12</vt:lpwstr>
  </property>
</Properties>
</file>