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5BCDE">
      <w:pPr>
        <w:pStyle w:val="2"/>
        <w:bidi w:val="0"/>
      </w:pPr>
      <w:bookmarkStart w:id="0" w:name="_GoBack"/>
      <w:r>
        <w:rPr>
          <w:rFonts w:hint="eastAsia"/>
        </w:rPr>
        <w:t>甘肃中邮物流有限责任公司中石油酒泉中央仓配项目下游承运商采购项目（二次）招标公告</w:t>
      </w:r>
    </w:p>
    <w:p w14:paraId="4F40BC00">
      <w:pPr>
        <w:pStyle w:val="2"/>
        <w:bidi w:val="0"/>
        <w:rPr>
          <w:rFonts w:hint="eastAsia"/>
        </w:rPr>
      </w:pPr>
      <w:r>
        <w:rPr>
          <w:rFonts w:hint="eastAsia"/>
        </w:rPr>
        <w:t>一、招标条件</w:t>
      </w:r>
    </w:p>
    <w:p w14:paraId="1AAA6801">
      <w:pPr>
        <w:pStyle w:val="2"/>
        <w:bidi w:val="0"/>
        <w:rPr>
          <w:rFonts w:hint="eastAsia"/>
        </w:rPr>
      </w:pPr>
      <w:r>
        <w:rPr>
          <w:rFonts w:hint="eastAsia"/>
        </w:rPr>
        <w:t>兰州西部投资咨询有限公司受甘肃中邮物流有限责任公司委托，对甘肃中邮物流有限责任公司中石油酒泉中央仓配项目下游承运商采购项目（二次）以公开招标形式进行招标，欢迎符合资格条件的投标人前来参加。</w:t>
      </w:r>
    </w:p>
    <w:p w14:paraId="130ADF66">
      <w:pPr>
        <w:pStyle w:val="2"/>
        <w:bidi w:val="0"/>
        <w:rPr>
          <w:rFonts w:hint="eastAsia"/>
        </w:rPr>
      </w:pPr>
      <w:r>
        <w:rPr>
          <w:rFonts w:hint="eastAsia"/>
        </w:rPr>
        <w:t>二、项目概况及招标内容</w:t>
      </w:r>
    </w:p>
    <w:p w14:paraId="6C4D0FE4">
      <w:pPr>
        <w:pStyle w:val="2"/>
        <w:bidi w:val="0"/>
        <w:rPr>
          <w:rFonts w:hint="eastAsia"/>
        </w:rPr>
      </w:pPr>
      <w:r>
        <w:rPr>
          <w:rFonts w:hint="eastAsia"/>
        </w:rPr>
        <w:t>1、项目名称：甘肃中邮物流有限责任公司中石油酒泉中央仓配项目下游承运商采购项目（二次）</w:t>
      </w:r>
    </w:p>
    <w:p w14:paraId="7D876675">
      <w:pPr>
        <w:pStyle w:val="2"/>
        <w:bidi w:val="0"/>
        <w:rPr>
          <w:rFonts w:hint="eastAsia"/>
        </w:rPr>
      </w:pPr>
      <w:r>
        <w:rPr>
          <w:rFonts w:hint="eastAsia"/>
        </w:rPr>
        <w:t>2、招标编号：XBTZ-ZYCG-2025-029</w:t>
      </w:r>
    </w:p>
    <w:p w14:paraId="30F07482">
      <w:pPr>
        <w:pStyle w:val="2"/>
        <w:bidi w:val="0"/>
        <w:rPr>
          <w:rFonts w:hint="eastAsia"/>
        </w:rPr>
      </w:pPr>
      <w:r>
        <w:rPr>
          <w:rFonts w:hint="eastAsia"/>
        </w:rPr>
        <w:t>3、标段划分：1个标段</w:t>
      </w:r>
    </w:p>
    <w:p w14:paraId="68083705">
      <w:pPr>
        <w:pStyle w:val="2"/>
        <w:bidi w:val="0"/>
        <w:rPr>
          <w:rFonts w:hint="eastAsia"/>
        </w:rPr>
      </w:pPr>
      <w:r>
        <w:rPr>
          <w:rFonts w:hint="eastAsia"/>
        </w:rPr>
        <w:t>4、服务期限：22个月</w:t>
      </w:r>
    </w:p>
    <w:p w14:paraId="488FBB1D">
      <w:pPr>
        <w:pStyle w:val="2"/>
        <w:bidi w:val="0"/>
        <w:rPr>
          <w:rFonts w:hint="eastAsia"/>
        </w:rPr>
      </w:pPr>
      <w:r>
        <w:rPr>
          <w:rFonts w:hint="eastAsia"/>
        </w:rPr>
        <w:t>5、招标内容：主要为甘肃省内张掖、酒泉、嘉峪关市（含中国石油加油站及辖区高速公路服务区）中国石油各加油站附属便利店所销售产品提供库内作业及运输配送服务（具体要求详见招标文件第三章项目需求）。</w:t>
      </w:r>
    </w:p>
    <w:p w14:paraId="12578E72">
      <w:pPr>
        <w:pStyle w:val="2"/>
        <w:bidi w:val="0"/>
        <w:rPr>
          <w:rFonts w:hint="eastAsia"/>
        </w:rPr>
      </w:pPr>
      <w:r>
        <w:rPr>
          <w:rFonts w:hint="eastAsia"/>
        </w:rPr>
        <w:t>三、投标人资格要求</w:t>
      </w:r>
    </w:p>
    <w:p w14:paraId="28E7C4F5">
      <w:pPr>
        <w:pStyle w:val="2"/>
        <w:bidi w:val="0"/>
        <w:rPr>
          <w:rFonts w:hint="eastAsia"/>
        </w:rPr>
      </w:pPr>
      <w:r>
        <w:rPr>
          <w:rFonts w:hint="eastAsia"/>
        </w:rPr>
        <w:t>1、投标人须是在中华人民共和国境内注册的独立法人，具有有效的营业执照；</w:t>
      </w:r>
    </w:p>
    <w:p w14:paraId="79751E89">
      <w:pPr>
        <w:pStyle w:val="2"/>
        <w:bidi w:val="0"/>
        <w:rPr>
          <w:rFonts w:hint="eastAsia"/>
        </w:rPr>
      </w:pPr>
      <w:r>
        <w:rPr>
          <w:rFonts w:hint="eastAsia"/>
        </w:rPr>
        <w:t>2、投标人须具备涵盖服务期范围内有效的道路运输经营许可证；</w:t>
      </w:r>
    </w:p>
    <w:p w14:paraId="233412F4">
      <w:pPr>
        <w:pStyle w:val="2"/>
        <w:bidi w:val="0"/>
        <w:rPr>
          <w:rFonts w:hint="eastAsia"/>
        </w:rPr>
      </w:pPr>
      <w:r>
        <w:rPr>
          <w:rFonts w:hint="eastAsia"/>
        </w:rPr>
        <w:t>3、投标人须提供自2024年8月1日至今的任意二份超过30万元的类似项目证明材料（包括合同复印件、相应的结算增值税发票的电子版扫描件以及发票对应的收款凭证，并且需附上在“国家税务总局全国增值税发票查验平台”上查询到的发票信息截图）；</w:t>
      </w:r>
    </w:p>
    <w:p w14:paraId="560F0A99">
      <w:pPr>
        <w:pStyle w:val="2"/>
        <w:bidi w:val="0"/>
        <w:rPr>
          <w:rFonts w:hint="eastAsia"/>
        </w:rPr>
      </w:pPr>
      <w:r>
        <w:rPr>
          <w:rFonts w:hint="eastAsia"/>
        </w:rPr>
        <w:t>4、投标人须具有良好的商业信誉和健全的财务会计制度，需提供2024年度财务会计审计报告或2024年度财务报表或近三个月银行资信证明；</w:t>
      </w:r>
    </w:p>
    <w:p w14:paraId="107D8CF4">
      <w:pPr>
        <w:pStyle w:val="2"/>
        <w:bidi w:val="0"/>
        <w:rPr>
          <w:rFonts w:hint="eastAsia"/>
        </w:rPr>
      </w:pPr>
      <w:r>
        <w:rPr>
          <w:rFonts w:hint="eastAsia"/>
        </w:rPr>
        <w:t>5、投标人须具备增值税一般纳税人资格，能开具增值税专用发票；</w:t>
      </w:r>
    </w:p>
    <w:p w14:paraId="69FAB113">
      <w:pPr>
        <w:pStyle w:val="2"/>
        <w:bidi w:val="0"/>
        <w:rPr>
          <w:rFonts w:hint="eastAsia"/>
        </w:rPr>
      </w:pPr>
      <w:r>
        <w:rPr>
          <w:rFonts w:hint="eastAsia"/>
        </w:rPr>
        <w:t>6、投标人须提供近三年内“中国裁判文书网”查询无行贿犯罪记录；</w:t>
      </w:r>
    </w:p>
    <w:p w14:paraId="01BE25FD">
      <w:pPr>
        <w:pStyle w:val="2"/>
        <w:bidi w:val="0"/>
        <w:rPr>
          <w:rFonts w:hint="eastAsia"/>
        </w:rPr>
      </w:pPr>
      <w:r>
        <w:rPr>
          <w:rFonts w:hint="eastAsia"/>
        </w:rPr>
        <w:t>7、被“信用中国”（www.creditchina.gov.cn）列入失信被执行人名单的投标人，被中国政府采购网（www.ccgp.gov.cn）列入政府采购严重违法失信行为记录名单的投标人，被中国邮政集团有限公司及中国邮政集团有限公司甘肃省分公司列入黑名单且在有效期内的投标人，均无资格参加本项目的采购活动；</w:t>
      </w:r>
    </w:p>
    <w:p w14:paraId="54467440">
      <w:pPr>
        <w:pStyle w:val="2"/>
        <w:bidi w:val="0"/>
        <w:rPr>
          <w:rFonts w:hint="eastAsia"/>
        </w:rPr>
      </w:pPr>
      <w:r>
        <w:rPr>
          <w:rFonts w:hint="eastAsia"/>
        </w:rPr>
        <w:t>8、投标人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需提供承诺函）；</w:t>
      </w:r>
    </w:p>
    <w:p w14:paraId="2BEB987F">
      <w:pPr>
        <w:pStyle w:val="2"/>
        <w:bidi w:val="0"/>
        <w:rPr>
          <w:rFonts w:hint="eastAsia"/>
        </w:rPr>
      </w:pPr>
      <w:r>
        <w:rPr>
          <w:rFonts w:hint="eastAsia"/>
        </w:rPr>
        <w:t>9、投标人法定代表人或负责人为同一人或者存在控股、管理关系的不同单位，不得同时参加本项目同一包的投标；</w:t>
      </w:r>
    </w:p>
    <w:p w14:paraId="31BDEC11">
      <w:pPr>
        <w:pStyle w:val="2"/>
        <w:bidi w:val="0"/>
        <w:rPr>
          <w:rFonts w:hint="eastAsia"/>
        </w:rPr>
      </w:pPr>
      <w:r>
        <w:rPr>
          <w:rFonts w:hint="eastAsia"/>
        </w:rPr>
        <w:t>10、本项目不接受联合体投标，严禁转包、分包，严禁各类形式的资质挂靠（需提供承诺函）。</w:t>
      </w:r>
    </w:p>
    <w:p w14:paraId="21E75AB3">
      <w:pPr>
        <w:pStyle w:val="2"/>
        <w:bidi w:val="0"/>
        <w:rPr>
          <w:rFonts w:hint="eastAsia"/>
        </w:rPr>
      </w:pPr>
      <w:r>
        <w:rPr>
          <w:rFonts w:hint="eastAsia"/>
        </w:rPr>
        <w:t>四、获取招标文件的时间和方式</w:t>
      </w:r>
    </w:p>
    <w:p w14:paraId="006EE78C">
      <w:pPr>
        <w:pStyle w:val="2"/>
        <w:bidi w:val="0"/>
        <w:rPr>
          <w:rFonts w:hint="eastAsia"/>
        </w:rPr>
      </w:pPr>
      <w:r>
        <w:rPr>
          <w:rFonts w:hint="eastAsia"/>
        </w:rPr>
        <w:t>1、获取时间：2025年09月16日至2025年09月20日（法定节假日除外）</w:t>
      </w:r>
    </w:p>
    <w:p w14:paraId="174D3D96">
      <w:pPr>
        <w:pStyle w:val="2"/>
        <w:bidi w:val="0"/>
        <w:rPr>
          <w:rFonts w:hint="eastAsia"/>
        </w:rPr>
      </w:pPr>
      <w:r>
        <w:rPr>
          <w:rFonts w:hint="eastAsia"/>
        </w:rPr>
        <w:t>2、获取方式：电子邮件方式</w:t>
      </w:r>
    </w:p>
    <w:p w14:paraId="43A33DBA">
      <w:pPr>
        <w:pStyle w:val="2"/>
        <w:bidi w:val="0"/>
        <w:rPr>
          <w:rFonts w:hint="eastAsia"/>
        </w:rPr>
      </w:pPr>
      <w:r>
        <w:rPr>
          <w:rFonts w:hint="eastAsia"/>
        </w:rPr>
        <w:t>3、获取招标文件需提供资料：需提供一套投标人资格要求中所有资料、法人身份证明书、授权委托书等资料，逐页加盖投标人单位公章，扫描格式为PDF，注明联系方式，请发送至1099404655@qq.com邮箱并电话告知招标代理机构。</w:t>
      </w:r>
    </w:p>
    <w:p w14:paraId="6960B28B">
      <w:pPr>
        <w:pStyle w:val="2"/>
        <w:bidi w:val="0"/>
        <w:rPr>
          <w:rFonts w:hint="eastAsia"/>
        </w:rPr>
      </w:pPr>
      <w:r>
        <w:rPr>
          <w:rFonts w:hint="eastAsia"/>
        </w:rPr>
        <w:t>4、招标文件每本售价500元，售后不退，请电汇至以下账户：</w:t>
      </w:r>
    </w:p>
    <w:p w14:paraId="7F2B79F5">
      <w:pPr>
        <w:pStyle w:val="2"/>
        <w:bidi w:val="0"/>
        <w:rPr>
          <w:rFonts w:hint="eastAsia"/>
        </w:rPr>
      </w:pPr>
      <w:r>
        <w:rPr>
          <w:rFonts w:hint="eastAsia"/>
        </w:rPr>
        <w:t>户名：兰州西部投资咨询有限公司</w:t>
      </w:r>
    </w:p>
    <w:p w14:paraId="0AF1C66A">
      <w:pPr>
        <w:pStyle w:val="2"/>
        <w:bidi w:val="0"/>
        <w:rPr>
          <w:rFonts w:hint="eastAsia"/>
        </w:rPr>
      </w:pPr>
      <w:r>
        <w:rPr>
          <w:rFonts w:hint="eastAsia"/>
        </w:rPr>
        <w:t>开户银行：中国建设银行兰州中山路支行</w:t>
      </w:r>
    </w:p>
    <w:p w14:paraId="22616D7A">
      <w:pPr>
        <w:pStyle w:val="2"/>
        <w:bidi w:val="0"/>
        <w:rPr>
          <w:rFonts w:hint="eastAsia"/>
        </w:rPr>
      </w:pPr>
      <w:r>
        <w:rPr>
          <w:rFonts w:hint="eastAsia"/>
        </w:rPr>
        <w:t>帐 号：6200 1360 0080 5024 1147</w:t>
      </w:r>
    </w:p>
    <w:p w14:paraId="3C0A7A2C">
      <w:pPr>
        <w:pStyle w:val="2"/>
        <w:bidi w:val="0"/>
        <w:rPr>
          <w:rFonts w:hint="eastAsia"/>
        </w:rPr>
      </w:pPr>
      <w:r>
        <w:rPr>
          <w:rFonts w:hint="eastAsia"/>
        </w:rPr>
        <w:t>注：汇款时请务必注明项目名称。</w:t>
      </w:r>
    </w:p>
    <w:p w14:paraId="68B7CC1C">
      <w:pPr>
        <w:pStyle w:val="2"/>
        <w:bidi w:val="0"/>
        <w:rPr>
          <w:rFonts w:hint="eastAsia"/>
        </w:rPr>
      </w:pPr>
      <w:r>
        <w:rPr>
          <w:rFonts w:hint="eastAsia"/>
        </w:rPr>
        <w:t>五、投标文件的递交</w:t>
      </w:r>
    </w:p>
    <w:p w14:paraId="34CE1124">
      <w:pPr>
        <w:pStyle w:val="2"/>
        <w:bidi w:val="0"/>
        <w:rPr>
          <w:rFonts w:hint="eastAsia"/>
        </w:rPr>
      </w:pPr>
      <w:r>
        <w:rPr>
          <w:rFonts w:hint="eastAsia"/>
        </w:rPr>
        <w:t>1、投标文件递交截止时间：2025年10月10日09时30分前；</w:t>
      </w:r>
    </w:p>
    <w:p w14:paraId="53380C84">
      <w:pPr>
        <w:pStyle w:val="2"/>
        <w:bidi w:val="0"/>
        <w:rPr>
          <w:rFonts w:hint="eastAsia"/>
        </w:rPr>
      </w:pPr>
      <w:r>
        <w:rPr>
          <w:rFonts w:hint="eastAsia"/>
        </w:rPr>
        <w:t>2、投标文件递交地点：兰州西部投资咨询有限公司开标室（兰州市城关区庆阳路350号世纪广场B座26楼）；</w:t>
      </w:r>
    </w:p>
    <w:p w14:paraId="65D0F7FB">
      <w:pPr>
        <w:pStyle w:val="2"/>
        <w:bidi w:val="0"/>
        <w:rPr>
          <w:rFonts w:hint="eastAsia"/>
        </w:rPr>
      </w:pPr>
      <w:r>
        <w:rPr>
          <w:rFonts w:hint="eastAsia"/>
        </w:rPr>
        <w:t>3、逾期送达的或者未送达指定地点的投标文件，招标人不予受理。</w:t>
      </w:r>
    </w:p>
    <w:p w14:paraId="18AC1301">
      <w:pPr>
        <w:pStyle w:val="2"/>
        <w:bidi w:val="0"/>
        <w:rPr>
          <w:rFonts w:hint="eastAsia"/>
        </w:rPr>
      </w:pPr>
      <w:r>
        <w:rPr>
          <w:rFonts w:hint="eastAsia"/>
        </w:rPr>
        <w:t>六、公告发布媒介</w:t>
      </w:r>
    </w:p>
    <w:p w14:paraId="4A76D83F">
      <w:pPr>
        <w:pStyle w:val="2"/>
        <w:bidi w:val="0"/>
        <w:rPr>
          <w:rFonts w:hint="eastAsia"/>
        </w:rPr>
      </w:pPr>
      <w:r>
        <w:rPr>
          <w:rFonts w:hint="eastAsia"/>
        </w:rPr>
        <w:t>本公告在甘肃经济信息网（http://www.gsei.com.cn/）、招标网（http:///）上发布，对于因其他网站转载并发布的非完整版或修改版公告，而导致获取招标文件失败的情形，招标人及招标代理机构不予承担责任。</w:t>
      </w:r>
    </w:p>
    <w:p w14:paraId="43479119">
      <w:pPr>
        <w:pStyle w:val="2"/>
        <w:bidi w:val="0"/>
        <w:rPr>
          <w:rFonts w:hint="eastAsia"/>
        </w:rPr>
      </w:pPr>
      <w:r>
        <w:rPr>
          <w:rFonts w:hint="eastAsia"/>
        </w:rPr>
        <w:t>七、联系方式</w:t>
      </w:r>
    </w:p>
    <w:p w14:paraId="54C701EC">
      <w:pPr>
        <w:pStyle w:val="2"/>
        <w:bidi w:val="0"/>
        <w:rPr>
          <w:rFonts w:hint="eastAsia"/>
        </w:rPr>
      </w:pPr>
      <w:r>
        <w:rPr>
          <w:rFonts w:hint="eastAsia"/>
        </w:rPr>
        <w:t>招 标 人：甘肃中邮物流有限责任公司</w:t>
      </w:r>
    </w:p>
    <w:p w14:paraId="096DFF77">
      <w:pPr>
        <w:pStyle w:val="2"/>
        <w:bidi w:val="0"/>
        <w:rPr>
          <w:rFonts w:hint="eastAsia"/>
        </w:rPr>
      </w:pPr>
      <w:r>
        <w:rPr>
          <w:rFonts w:hint="eastAsia"/>
        </w:rPr>
        <w:t>地    址：甘肃省兰州市城关区火车站东路351号</w:t>
      </w:r>
    </w:p>
    <w:p w14:paraId="3A6DED81">
      <w:pPr>
        <w:pStyle w:val="2"/>
        <w:bidi w:val="0"/>
        <w:rPr>
          <w:rFonts w:hint="eastAsia"/>
        </w:rPr>
      </w:pPr>
      <w:r>
        <w:rPr>
          <w:rFonts w:hint="eastAsia"/>
        </w:rPr>
        <w:t>联系人：戴老师</w:t>
      </w:r>
    </w:p>
    <w:p w14:paraId="3B6D8D69">
      <w:pPr>
        <w:pStyle w:val="2"/>
        <w:bidi w:val="0"/>
        <w:rPr>
          <w:rFonts w:hint="eastAsia"/>
        </w:rPr>
      </w:pPr>
      <w:r>
        <w:rPr>
          <w:rFonts w:hint="eastAsia"/>
        </w:rPr>
        <w:t>联系电话：0931-8732913</w:t>
      </w:r>
    </w:p>
    <w:p w14:paraId="67852AF9">
      <w:pPr>
        <w:pStyle w:val="2"/>
        <w:bidi w:val="0"/>
        <w:rPr>
          <w:rFonts w:hint="eastAsia"/>
        </w:rPr>
      </w:pPr>
      <w:r>
        <w:rPr>
          <w:rFonts w:hint="eastAsia"/>
        </w:rPr>
        <w:t> </w:t>
      </w:r>
    </w:p>
    <w:p w14:paraId="1728B89A">
      <w:pPr>
        <w:pStyle w:val="2"/>
        <w:bidi w:val="0"/>
        <w:rPr>
          <w:rFonts w:hint="eastAsia"/>
        </w:rPr>
      </w:pPr>
      <w:r>
        <w:rPr>
          <w:rFonts w:hint="eastAsia"/>
        </w:rPr>
        <w:t>招标代理机构：兰州西部投资咨询有限公司</w:t>
      </w:r>
    </w:p>
    <w:p w14:paraId="4AC8B84E">
      <w:pPr>
        <w:pStyle w:val="2"/>
        <w:bidi w:val="0"/>
        <w:rPr>
          <w:rFonts w:hint="eastAsia"/>
        </w:rPr>
      </w:pPr>
      <w:r>
        <w:rPr>
          <w:rFonts w:hint="eastAsia"/>
        </w:rPr>
        <w:t>地  址：兰州市城关区庆阳路350号世纪广场B座26楼</w:t>
      </w:r>
    </w:p>
    <w:p w14:paraId="15B02948">
      <w:pPr>
        <w:pStyle w:val="2"/>
        <w:bidi w:val="0"/>
        <w:rPr>
          <w:rFonts w:hint="eastAsia"/>
        </w:rPr>
      </w:pPr>
      <w:r>
        <w:rPr>
          <w:rFonts w:hint="eastAsia"/>
        </w:rPr>
        <w:t>联系人：罗春林、李志佳</w:t>
      </w:r>
    </w:p>
    <w:p w14:paraId="4A44B0EA">
      <w:pPr>
        <w:pStyle w:val="2"/>
        <w:bidi w:val="0"/>
        <w:rPr>
          <w:rFonts w:hint="eastAsia"/>
        </w:rPr>
      </w:pPr>
      <w:r>
        <w:rPr>
          <w:rFonts w:hint="eastAsia"/>
        </w:rPr>
        <w:t>联系电话：18109463645</w:t>
      </w:r>
    </w:p>
    <w:p w14:paraId="3154E2DA">
      <w:pPr>
        <w:pStyle w:val="2"/>
        <w:bidi w:val="0"/>
        <w:rPr>
          <w:rFonts w:hint="eastAsia"/>
        </w:rPr>
      </w:pPr>
      <w:r>
        <w:rPr>
          <w:rFonts w:hint="eastAsia"/>
        </w:rPr>
        <w:t> </w:t>
      </w:r>
    </w:p>
    <w:p w14:paraId="1FDE181A">
      <w:pPr>
        <w:pStyle w:val="2"/>
        <w:bidi w:val="0"/>
      </w:pPr>
      <w:r>
        <w:rPr>
          <w:rFonts w:hint="eastAsia"/>
        </w:rPr>
        <w:t>报价网址:https://manage.gsei.com.cn/html/1336/</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8C7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2025-09-16T07:01:59Z</dcterms:created>
  <dc:creator>28039</dc:creator>
  <cp:lastModifiedBy>璇儿</cp:lastModifiedBy>
  <dcterms:modified xsi:type="dcterms:W3CDTF">2025-09-16T07:02:03Z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72B7B092CD4D4C5FAB557853A6DB3953_12</vt:lpwstr>
  </property>
</Properties>
</file>