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A9119">
      <w:pPr>
        <w:pStyle w:val="2"/>
        <w:bidi w:val="0"/>
      </w:pPr>
      <w:bookmarkStart w:id="0" w:name="_GoBack"/>
      <w:r>
        <w:rPr>
          <w:rFonts w:hint="eastAsia"/>
        </w:rPr>
        <w:t>采购公告</w:t>
      </w:r>
    </w:p>
    <w:p w14:paraId="6676D92F">
      <w:pPr>
        <w:pStyle w:val="2"/>
        <w:bidi w:val="0"/>
        <w:rPr>
          <w:rFonts w:hint="eastAsia"/>
        </w:rPr>
      </w:pPr>
      <w:r>
        <w:rPr>
          <w:rFonts w:hint="eastAsia"/>
        </w:rPr>
        <w:t>1.采购条件</w:t>
      </w:r>
    </w:p>
    <w:p w14:paraId="58EB7A94">
      <w:pPr>
        <w:pStyle w:val="2"/>
        <w:bidi w:val="0"/>
        <w:rPr>
          <w:rFonts w:hint="eastAsia"/>
        </w:rPr>
      </w:pPr>
      <w:r>
        <w:rPr>
          <w:rFonts w:hint="eastAsia"/>
        </w:rPr>
        <w:t> 快递收派服务采购  项目已由中汽院新能源科技有限公司批准，项目资金来源为自筹资金。本项目已具备采购条件，现进行公开谈判采购。</w:t>
      </w:r>
    </w:p>
    <w:p w14:paraId="4D2BC16C">
      <w:pPr>
        <w:pStyle w:val="2"/>
        <w:bidi w:val="0"/>
        <w:rPr>
          <w:rFonts w:hint="eastAsia"/>
        </w:rPr>
      </w:pPr>
      <w:r>
        <w:rPr>
          <w:rFonts w:hint="eastAsia"/>
        </w:rPr>
        <w:t>2.项目概况</w:t>
      </w:r>
    </w:p>
    <w:p w14:paraId="1A838ADE">
      <w:pPr>
        <w:pStyle w:val="2"/>
        <w:bidi w:val="0"/>
        <w:rPr>
          <w:rFonts w:hint="eastAsia"/>
        </w:rPr>
      </w:pPr>
      <w:r>
        <w:rPr>
          <w:rFonts w:hint="eastAsia"/>
        </w:rPr>
        <w:t>2.1采购项目：快递收派服务采购</w:t>
      </w:r>
    </w:p>
    <w:p w14:paraId="6446E15C">
      <w:pPr>
        <w:pStyle w:val="2"/>
        <w:bidi w:val="0"/>
        <w:rPr>
          <w:rFonts w:hint="eastAsia"/>
        </w:rPr>
      </w:pPr>
      <w:r>
        <w:rPr>
          <w:rFonts w:hint="eastAsia"/>
        </w:rPr>
        <w:t>2.2项目编号：BD202509100008</w:t>
      </w:r>
    </w:p>
    <w:p w14:paraId="18F873B6">
      <w:pPr>
        <w:pStyle w:val="2"/>
        <w:bidi w:val="0"/>
        <w:rPr>
          <w:rFonts w:hint="eastAsia"/>
        </w:rPr>
      </w:pPr>
      <w:r>
        <w:rPr>
          <w:rFonts w:hint="eastAsia"/>
        </w:rPr>
        <w:t>2.3采购内容：快递收派服务采购。详见第二章项目服务要求。</w:t>
      </w:r>
    </w:p>
    <w:p w14:paraId="0CFCCBE4">
      <w:pPr>
        <w:pStyle w:val="2"/>
        <w:bidi w:val="0"/>
        <w:rPr>
          <w:rFonts w:hint="eastAsia"/>
        </w:rPr>
      </w:pPr>
      <w:r>
        <w:rPr>
          <w:rFonts w:hint="eastAsia"/>
        </w:rPr>
        <w:t>2.4服务期限：自合同签订之日起  3  年。</w:t>
      </w:r>
    </w:p>
    <w:p w14:paraId="5F211A26">
      <w:pPr>
        <w:pStyle w:val="2"/>
        <w:bidi w:val="0"/>
        <w:rPr>
          <w:rFonts w:hint="eastAsia"/>
        </w:rPr>
      </w:pPr>
      <w:r>
        <w:rPr>
          <w:rFonts w:hint="eastAsia"/>
        </w:rPr>
        <w:t>2.5服务区域：包含全国各地快递收派服务。</w:t>
      </w:r>
    </w:p>
    <w:p w14:paraId="239E2AAA">
      <w:pPr>
        <w:pStyle w:val="2"/>
        <w:bidi w:val="0"/>
        <w:rPr>
          <w:rFonts w:hint="eastAsia"/>
        </w:rPr>
      </w:pPr>
      <w:r>
        <w:rPr>
          <w:rFonts w:hint="eastAsia"/>
        </w:rPr>
        <w:t>★3.供应商资格要求</w:t>
      </w:r>
    </w:p>
    <w:p w14:paraId="433CC721">
      <w:pPr>
        <w:pStyle w:val="2"/>
        <w:bidi w:val="0"/>
        <w:rPr>
          <w:rFonts w:hint="eastAsia"/>
        </w:rPr>
      </w:pPr>
      <w:r>
        <w:rPr>
          <w:rFonts w:hint="eastAsia"/>
        </w:rPr>
        <w:t>3.1供应商须为在中华人民共和国境内登记注册的独立法人，具有独立承担民事责任的能力，提供有效税务登记证和组织机构代码证（或三证合一的营业执照）。</w:t>
      </w:r>
    </w:p>
    <w:p w14:paraId="3BC6D547">
      <w:pPr>
        <w:pStyle w:val="2"/>
        <w:bidi w:val="0"/>
        <w:rPr>
          <w:rFonts w:hint="eastAsia"/>
        </w:rPr>
      </w:pPr>
      <w:r>
        <w:rPr>
          <w:rFonts w:hint="eastAsia"/>
        </w:rPr>
        <w:t>3.2供应商需具有交通运输主管部门颁发的有效的《快递业务经营许可证》或其他相关运输资质证书。</w:t>
      </w:r>
    </w:p>
    <w:p w14:paraId="55BDC862">
      <w:pPr>
        <w:pStyle w:val="2"/>
        <w:bidi w:val="0"/>
        <w:rPr>
          <w:rFonts w:hint="eastAsia"/>
        </w:rPr>
      </w:pPr>
      <w:r>
        <w:rPr>
          <w:rFonts w:hint="eastAsia"/>
        </w:rPr>
        <w:t>3.3供应商在近三年内（自本项目招标公告发布之日起算）在经营活动中没有重大违法记录，且未被列入“信用中国”网站等官方失信被执行人、重大税收违法案件当事人名单、政府采购严重违法失信行为记录名单。</w:t>
      </w:r>
    </w:p>
    <w:p w14:paraId="3C7E02A1">
      <w:pPr>
        <w:pStyle w:val="2"/>
        <w:bidi w:val="0"/>
        <w:rPr>
          <w:rFonts w:hint="eastAsia"/>
        </w:rPr>
      </w:pPr>
      <w:r>
        <w:rPr>
          <w:rFonts w:hint="eastAsia"/>
        </w:rPr>
        <w:t>3.4供应商需配有自营货运汽车等完善运输线路或与铁路部门签订物流运输合作协议，并确保车况良好，车辆随时待命，可提供全天候24小时的快速响应服务，以满足即时服务需求。</w:t>
      </w:r>
    </w:p>
    <w:p w14:paraId="635646AE">
      <w:pPr>
        <w:pStyle w:val="2"/>
        <w:bidi w:val="0"/>
        <w:rPr>
          <w:rFonts w:hint="eastAsia"/>
        </w:rPr>
      </w:pPr>
      <w:r>
        <w:rPr>
          <w:rFonts w:hint="eastAsia"/>
        </w:rPr>
        <w:t>3.5供应商自2023年1月1日至本项目响应文件递交截止之日止（以合同签订时间为准），在中国境内已签合同的同类服务项目须不少于1个（同类服务指：快递收派服务合同），须提供合同关键页复印件。注：合同内容至少应包括服务名称、合同签订日期、合同签订方名称等内容。合同中涉及商业机密的部分可隐去。</w:t>
      </w:r>
    </w:p>
    <w:p w14:paraId="2DEA69D7">
      <w:pPr>
        <w:pStyle w:val="2"/>
        <w:bidi w:val="0"/>
        <w:rPr>
          <w:rFonts w:hint="eastAsia"/>
        </w:rPr>
      </w:pPr>
      <w:r>
        <w:rPr>
          <w:rFonts w:hint="eastAsia"/>
        </w:rPr>
        <w:t>3.6 提供2023年度或2024年度财务审计报告或财务报表（审计报告或财务报表须至少包含资产负债表、利润表）；若提供非审计财务报表的，须对财务报表的真实性作承诺说明，并在承诺说明上签字（或盖章）及加盖供应商单位公章。若本年度新成立或成立不满一年的组织和自然人、或其他原因无法提供财务审计报告或财务报表的，可提供银行出具的资信证明复印件。</w:t>
      </w:r>
    </w:p>
    <w:p w14:paraId="78C31315">
      <w:pPr>
        <w:pStyle w:val="2"/>
        <w:bidi w:val="0"/>
        <w:rPr>
          <w:rFonts w:hint="eastAsia"/>
        </w:rPr>
      </w:pPr>
      <w:r>
        <w:rPr>
          <w:rFonts w:hint="eastAsia"/>
        </w:rPr>
        <w:t>3.7 供应商须提供信誉承诺函，承诺内容至少包含：</w:t>
      </w:r>
    </w:p>
    <w:p w14:paraId="495E152B">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07C5F75D">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1BB5D96B">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59D1309A">
      <w:pPr>
        <w:pStyle w:val="2"/>
        <w:bidi w:val="0"/>
        <w:rPr>
          <w:rFonts w:hint="eastAsia"/>
        </w:rPr>
      </w:pPr>
      <w:r>
        <w:rPr>
          <w:rFonts w:hint="default"/>
        </w:rPr>
        <w:t>·</w:t>
      </w:r>
      <w:r>
        <w:rPr>
          <w:rFonts w:hint="eastAsia"/>
        </w:rPr>
        <w:t xml:space="preserve">  供应商自2023年1月1日至本项目响应文件递交截止之日，无行贿犯罪违法记录；无重要毁约、无故弃标的不良记录；无重大质量事故、安全事故、售后服务投诉记录。  </w:t>
      </w:r>
    </w:p>
    <w:p w14:paraId="246D44F1">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09DD5F33">
      <w:pPr>
        <w:pStyle w:val="2"/>
        <w:bidi w:val="0"/>
        <w:rPr>
          <w:rFonts w:hint="eastAsia"/>
        </w:rPr>
      </w:pPr>
      <w:r>
        <w:rPr>
          <w:rFonts w:hint="eastAsia"/>
        </w:rPr>
        <w:t>3.8本项目不接受联合体投标。</w:t>
      </w:r>
    </w:p>
    <w:p w14:paraId="01624550">
      <w:pPr>
        <w:pStyle w:val="2"/>
        <w:bidi w:val="0"/>
        <w:rPr>
          <w:rFonts w:hint="eastAsia"/>
        </w:rPr>
      </w:pPr>
      <w:r>
        <w:rPr>
          <w:rFonts w:hint="eastAsia"/>
        </w:rPr>
        <w:t>4.采购文件的获取</w:t>
      </w:r>
    </w:p>
    <w:p w14:paraId="4023FD88">
      <w:pPr>
        <w:pStyle w:val="2"/>
        <w:bidi w:val="0"/>
        <w:rPr>
          <w:rFonts w:hint="eastAsia"/>
        </w:rPr>
      </w:pPr>
      <w:r>
        <w:rPr>
          <w:rFonts w:hint="eastAsia"/>
        </w:rPr>
        <w:t>4.1本项目采购文件以电子文件形式发布。</w:t>
      </w:r>
    </w:p>
    <w:p w14:paraId="35EAEA4B">
      <w:pPr>
        <w:pStyle w:val="2"/>
        <w:bidi w:val="0"/>
        <w:rPr>
          <w:rFonts w:hint="eastAsia"/>
        </w:rPr>
      </w:pPr>
      <w:r>
        <w:rPr>
          <w:rFonts w:hint="eastAsia"/>
        </w:rPr>
        <w:t>4.2有意向的供应商应先在中国汽研采购平台https://srm.caeri.com.cn/免费注册，注册完成后登录报名相应项目获取采购文件。</w:t>
      </w:r>
    </w:p>
    <w:p w14:paraId="77CE054E">
      <w:pPr>
        <w:pStyle w:val="2"/>
        <w:bidi w:val="0"/>
        <w:rPr>
          <w:rFonts w:hint="eastAsia"/>
        </w:rPr>
      </w:pPr>
      <w:r>
        <w:rPr>
          <w:rFonts w:hint="eastAsia"/>
        </w:rPr>
        <w:t>4.3免责声明：中国汽研采购信息化平台https://srm.caeri.com.cn/为本项目采购文件获取的唯一渠道，其他渠道购买或获取均属无效。</w:t>
      </w:r>
    </w:p>
    <w:p w14:paraId="6766D4E4">
      <w:pPr>
        <w:pStyle w:val="2"/>
        <w:bidi w:val="0"/>
        <w:rPr>
          <w:rFonts w:hint="eastAsia"/>
        </w:rPr>
      </w:pPr>
      <w:r>
        <w:rPr>
          <w:rFonts w:hint="eastAsia"/>
        </w:rPr>
        <w:t>5.响应文件的递交</w:t>
      </w:r>
    </w:p>
    <w:p w14:paraId="4CE0CAA6">
      <w:pPr>
        <w:pStyle w:val="2"/>
        <w:bidi w:val="0"/>
        <w:rPr>
          <w:rFonts w:hint="eastAsia"/>
        </w:rPr>
      </w:pPr>
      <w:r>
        <w:rPr>
          <w:rFonts w:hint="eastAsia"/>
        </w:rPr>
        <w:t>5.1响应文件递交截止时间及开启时间： 2025年 10 月 16 日 10 时00分。</w:t>
      </w:r>
    </w:p>
    <w:p w14:paraId="4CCFC4CF">
      <w:pPr>
        <w:pStyle w:val="2"/>
        <w:bidi w:val="0"/>
        <w:rPr>
          <w:rFonts w:hint="eastAsia"/>
        </w:rPr>
      </w:pPr>
      <w:r>
        <w:rPr>
          <w:rFonts w:hint="eastAsia"/>
        </w:rPr>
        <w:t>5.2响应文件递交方式（电子递交方式）：响应文件扫描件电子版加密发送至邮箱shaofanlei@caeri.com.cn；密码发送至邮箱yule@caeri.com.cn；</w:t>
      </w:r>
    </w:p>
    <w:p w14:paraId="3640A2DF">
      <w:pPr>
        <w:pStyle w:val="2"/>
        <w:bidi w:val="0"/>
        <w:rPr>
          <w:rFonts w:hint="eastAsia"/>
        </w:rPr>
      </w:pPr>
      <w:r>
        <w:rPr>
          <w:rFonts w:hint="eastAsia"/>
        </w:rPr>
        <w:t>5.3逾期送达的或未加密的响应文件，采购人将拒接接收。</w:t>
      </w:r>
    </w:p>
    <w:p w14:paraId="7B8FDE67">
      <w:pPr>
        <w:pStyle w:val="2"/>
        <w:bidi w:val="0"/>
        <w:rPr>
          <w:rFonts w:hint="eastAsia"/>
        </w:rPr>
      </w:pPr>
      <w:r>
        <w:rPr>
          <w:rFonts w:hint="eastAsia"/>
        </w:rPr>
        <w:t>5.4响应文件盖章处需加盖鲜章、签名处需手签。</w:t>
      </w:r>
    </w:p>
    <w:p w14:paraId="5EC870F8">
      <w:pPr>
        <w:pStyle w:val="2"/>
        <w:bidi w:val="0"/>
        <w:rPr>
          <w:rFonts w:hint="eastAsia"/>
        </w:rPr>
      </w:pPr>
      <w:r>
        <w:rPr>
          <w:rFonts w:hint="eastAsia"/>
        </w:rPr>
        <w:t>6.其他</w:t>
      </w:r>
    </w:p>
    <w:p w14:paraId="2BEF99ED">
      <w:pPr>
        <w:pStyle w:val="2"/>
        <w:bidi w:val="0"/>
        <w:rPr>
          <w:rFonts w:hint="eastAsia"/>
        </w:rPr>
      </w:pPr>
      <w:r>
        <w:rPr>
          <w:rFonts w:hint="eastAsia"/>
        </w:rPr>
        <w:t>本项目采购公告、成交候选人公示、成交结果公告在中国汽研采购信息化平台https://srm.caeri.com.cn/。</w:t>
      </w:r>
    </w:p>
    <w:p w14:paraId="30FD69CF">
      <w:pPr>
        <w:pStyle w:val="2"/>
        <w:bidi w:val="0"/>
        <w:rPr>
          <w:rFonts w:hint="eastAsia"/>
        </w:rPr>
      </w:pPr>
      <w:r>
        <w:rPr>
          <w:rFonts w:hint="eastAsia"/>
        </w:rPr>
        <w:t>7.联系方式</w:t>
      </w:r>
    </w:p>
    <w:p w14:paraId="2DC539DA">
      <w:pPr>
        <w:pStyle w:val="2"/>
        <w:bidi w:val="0"/>
        <w:rPr>
          <w:rFonts w:hint="eastAsia"/>
        </w:rPr>
      </w:pPr>
      <w:r>
        <w:rPr>
          <w:rFonts w:hint="eastAsia"/>
        </w:rPr>
        <w:t>采购人：中汽院新能源科技有限公司</w:t>
      </w:r>
    </w:p>
    <w:p w14:paraId="78AA6F6B">
      <w:pPr>
        <w:pStyle w:val="2"/>
        <w:bidi w:val="0"/>
        <w:rPr>
          <w:rFonts w:hint="eastAsia"/>
        </w:rPr>
      </w:pPr>
      <w:r>
        <w:rPr>
          <w:rFonts w:hint="eastAsia"/>
        </w:rPr>
        <w:t>地  址：重庆市两江新区郭家沱街道琏珠路66号</w:t>
      </w:r>
    </w:p>
    <w:p w14:paraId="5E71DE6D">
      <w:pPr>
        <w:pStyle w:val="2"/>
        <w:bidi w:val="0"/>
        <w:rPr>
          <w:rFonts w:hint="eastAsia"/>
        </w:rPr>
      </w:pPr>
      <w:r>
        <w:rPr>
          <w:rFonts w:hint="eastAsia"/>
        </w:rPr>
        <w:t>采购联系人：向老师  电话：18716925946</w:t>
      </w:r>
    </w:p>
    <w:p w14:paraId="290BCAAC">
      <w:pPr>
        <w:pStyle w:val="2"/>
        <w:bidi w:val="0"/>
        <w:rPr>
          <w:rFonts w:hint="eastAsia"/>
        </w:rPr>
      </w:pPr>
      <w:r>
        <w:rPr>
          <w:rFonts w:hint="eastAsia"/>
        </w:rPr>
        <w:t>技术联系人：余老师  电话：13452154809</w:t>
      </w:r>
    </w:p>
    <w:p w14:paraId="277053F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D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1441</Words>
  <Characters>1673</Characters>
  <Lines>0</Lines>
  <Paragraphs>0</Paragraphs>
  <TotalTime>0</TotalTime>
  <ScaleCrop>false</ScaleCrop>
  <LinksUpToDate>false</LinksUpToDate>
  <CharactersWithSpaces>1705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2025-09-16T07:03:44Z</dcterms:created>
  <dc:creator>28039</dc:creator>
  <cp:lastModifiedBy>璇儿</cp:lastModifiedBy>
  <dcterms:modified xsi:type="dcterms:W3CDTF">2025-09-16T07:03:48Z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FCA70278CE364FB38636B7AAA0BCEAC4_12</vt:lpwstr>
  </property>
</Properties>
</file>