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D161E">
      <w:pPr>
        <w:pStyle w:val="2"/>
        <w:bidi w:val="0"/>
      </w:pPr>
      <w:bookmarkStart w:id="0" w:name="_GoBack"/>
      <w:r>
        <w:t>山东新和成药业有限公司2025年</w:t>
      </w:r>
      <w:r>
        <w:rPr>
          <w:rFonts w:hint="eastAsia"/>
        </w:rPr>
        <w:t>仓储扩容项目安装工程招标公告</w:t>
      </w:r>
    </w:p>
    <w:p w14:paraId="1F248296">
      <w:pPr>
        <w:pStyle w:val="2"/>
        <w:bidi w:val="0"/>
      </w:pPr>
      <w:r>
        <w:rPr>
          <w:rFonts w:hint="eastAsia"/>
        </w:rPr>
        <w:t>1.项目名称</w:t>
      </w:r>
    </w:p>
    <w:p w14:paraId="02CBD697">
      <w:pPr>
        <w:pStyle w:val="2"/>
        <w:bidi w:val="0"/>
      </w:pPr>
      <w:r>
        <w:rPr>
          <w:rFonts w:hint="eastAsia"/>
        </w:rPr>
        <w:t>山东新和成药业有限公司2025年仓储扩容项目安装工程。</w:t>
      </w:r>
    </w:p>
    <w:p w14:paraId="744D4FA3">
      <w:pPr>
        <w:pStyle w:val="2"/>
        <w:bidi w:val="0"/>
      </w:pPr>
      <w:r>
        <w:rPr>
          <w:rFonts w:hint="eastAsia"/>
        </w:rPr>
        <w:t>2.项目概况及招标范围</w:t>
      </w:r>
    </w:p>
    <w:p w14:paraId="62C73608">
      <w:pPr>
        <w:pStyle w:val="2"/>
        <w:bidi w:val="0"/>
      </w:pPr>
      <w:r>
        <w:rPr>
          <w:rFonts w:hint="eastAsia"/>
        </w:rPr>
        <w:t>2.1 项目概况及招标范围：本次招标内容为山东新和成药业有限公司2025年仓储扩容项目安装工程，本工程为一个标段，包括5台储罐（1台1000m³+4台500m³），及其他配套设备、大型吊装、管道、电气、仪表、管廊等各工程专业施工图涵盖的全部施工内容（具体以甲方图纸及资料文件为准，不包括消防工程、防腐绝热、无损检测）；包括检测、试验、调试、配合安装、单机试车直到中间交接等工作。本工程项目安全文明施工、周边设施安全所采取的各项措施以及与各相关单位交叉作业的配合工作等。</w:t>
      </w:r>
    </w:p>
    <w:p w14:paraId="413FCC7C">
      <w:pPr>
        <w:pStyle w:val="2"/>
        <w:bidi w:val="0"/>
      </w:pPr>
      <w:r>
        <w:rPr>
          <w:rFonts w:hint="eastAsia"/>
        </w:rPr>
        <w:t>2.2 项目地点：山东省潍坊市寒亭区滨海经济开发区山东新和成药业有限公司厂区内。</w:t>
      </w:r>
    </w:p>
    <w:p w14:paraId="5B818311">
      <w:pPr>
        <w:pStyle w:val="2"/>
        <w:bidi w:val="0"/>
      </w:pPr>
      <w:r>
        <w:rPr>
          <w:rFonts w:hint="eastAsia"/>
        </w:rPr>
        <w:t>2.3 计划工期：本项目计划总工期2025年11月29日至2026年1月31日，绝对工期64天，其中要求5台储罐计划工期2025年11月29日至2026年1月22日，具体以招标人详细计划为准，实际开工日期以发包人通知为准，绝对工期不变。</w:t>
      </w:r>
    </w:p>
    <w:p w14:paraId="033B596F">
      <w:pPr>
        <w:pStyle w:val="2"/>
        <w:bidi w:val="0"/>
      </w:pPr>
      <w:r>
        <w:rPr>
          <w:rFonts w:hint="eastAsia"/>
        </w:rPr>
        <w:t>2.4 质量要求：工程质量符合国家安装工程施工质量验收合格标准，且一次性验收合格。重大及以上质量事故为零，材料材料合格率100%，单位工程质量合格率100%，安装单位工程质量合格率100%，焊接质量一次合格率98%以上。</w:t>
      </w:r>
    </w:p>
    <w:p w14:paraId="07E82542">
      <w:pPr>
        <w:pStyle w:val="2"/>
        <w:bidi w:val="0"/>
      </w:pPr>
      <w:r>
        <w:rPr>
          <w:rFonts w:hint="eastAsia"/>
        </w:rPr>
        <w:t>2.5&amp;nbspHSE要求：重大安全事故为零；安全标准化覆盖率100%；废气、废水、噪声排放符合相关国家控制标准。</w:t>
      </w:r>
    </w:p>
    <w:p w14:paraId="7E016662">
      <w:pPr>
        <w:pStyle w:val="2"/>
        <w:bidi w:val="0"/>
      </w:pPr>
      <w:r>
        <w:rPr>
          <w:rFonts w:hint="eastAsia"/>
        </w:rPr>
        <w:t>3.投标人资质要求</w:t>
      </w:r>
    </w:p>
    <w:p w14:paraId="222F11BD">
      <w:pPr>
        <w:pStyle w:val="2"/>
        <w:bidi w:val="0"/>
      </w:pPr>
      <w:r>
        <w:rPr>
          <w:rFonts w:hint="eastAsia"/>
        </w:rPr>
        <w:t>3.1 资质条件：具备石油化工工程施工总承包贰级或机电工程施工专业承包贰级及以上资质。</w:t>
      </w:r>
    </w:p>
    <w:p w14:paraId="7A5703D0">
      <w:pPr>
        <w:pStyle w:val="2"/>
        <w:bidi w:val="0"/>
      </w:pPr>
      <w:r>
        <w:rPr>
          <w:rFonts w:hint="eastAsia"/>
        </w:rPr>
        <w:t>3.2 材料要求：由承包人提供的设备、材料、机具等必须符合设计要求和国家规定的质量标准，在施工前应提供合格证明文件，配合招标人进行进场材料、机具等验收通过后方可使用。</w:t>
      </w:r>
    </w:p>
    <w:p w14:paraId="15A670AA">
      <w:pPr>
        <w:pStyle w:val="2"/>
        <w:bidi w:val="0"/>
      </w:pPr>
      <w:r>
        <w:rPr>
          <w:rFonts w:hint="eastAsia"/>
        </w:rPr>
        <w:t>3.3 业绩要求：拟派项目经理近5年内承担石油化工储罐施工类似工程业绩金额在300万以上的业绩1个及以上。</w:t>
      </w:r>
    </w:p>
    <w:p w14:paraId="587880BE">
      <w:pPr>
        <w:pStyle w:val="2"/>
        <w:bidi w:val="0"/>
      </w:pPr>
      <w:r>
        <w:rPr>
          <w:rFonts w:hint="eastAsia"/>
        </w:rPr>
        <w:t>3.4 项目经理资质要求：具有安装工程施工经验，机电专业二级注册建造师执业资格，并具备安全生产B级考核合格证书，且未担任其他在建工程项目的项目经理。</w:t>
      </w:r>
    </w:p>
    <w:p w14:paraId="63F2E95B">
      <w:pPr>
        <w:pStyle w:val="2"/>
        <w:bidi w:val="0"/>
      </w:pPr>
      <w:r>
        <w:rPr>
          <w:rFonts w:hint="eastAsia"/>
        </w:rPr>
        <w:t>3.5 安全员、质量员资质要求：专职安全员、质量员必须持证，专职安全员必须具备安全生产C级考核合格证书。</w:t>
      </w:r>
    </w:p>
    <w:p w14:paraId="3D3246A6">
      <w:pPr>
        <w:pStyle w:val="2"/>
        <w:bidi w:val="0"/>
      </w:pPr>
      <w:r>
        <w:rPr>
          <w:rFonts w:hint="eastAsia"/>
        </w:rPr>
        <w:t>3.6 财务要求：财务状况良好，提供近三年经会计事务所审计的年度审计报告。</w:t>
      </w:r>
    </w:p>
    <w:p w14:paraId="407F9522">
      <w:pPr>
        <w:pStyle w:val="2"/>
        <w:bidi w:val="0"/>
      </w:pPr>
      <w:r>
        <w:rPr>
          <w:rFonts w:hint="eastAsia"/>
        </w:rPr>
        <w:t>3.7 信誉要求：提供质量认证、职业健康及环保认证、资信等级及其他证明文件。</w:t>
      </w:r>
    </w:p>
    <w:p w14:paraId="351E77FF">
      <w:pPr>
        <w:pStyle w:val="2"/>
        <w:bidi w:val="0"/>
      </w:pPr>
      <w:r>
        <w:rPr>
          <w:rFonts w:hint="eastAsia"/>
        </w:rPr>
        <w:t>3.8 投标资格唯一性：只能提交一次有效申请；不接受联合申请；报名单位负责人为同一人或者存在控股、管理关系的不同单位，或报名投标人之间存在利害关系，可能影响招标公正性的，不得参加同一招标项目投标。</w:t>
      </w:r>
    </w:p>
    <w:p w14:paraId="5E6D8FE0">
      <w:pPr>
        <w:pStyle w:val="2"/>
        <w:bidi w:val="0"/>
      </w:pPr>
      <w:r>
        <w:rPr>
          <w:rFonts w:hint="eastAsia"/>
        </w:rPr>
        <w:t>3.9 不得挂靠，不得转包，不得违法分包。</w:t>
      </w:r>
    </w:p>
    <w:p w14:paraId="79596552">
      <w:pPr>
        <w:pStyle w:val="2"/>
        <w:bidi w:val="0"/>
      </w:pPr>
      <w:r>
        <w:rPr>
          <w:rFonts w:hint="eastAsia"/>
        </w:rPr>
        <w:t>3.10 其他要求：投标人具有独立法人资格，人员、设备、资金等方面应具有承担本工程施工的能力，诚信合法经营，三年内没有失信与重大违法记录。</w:t>
      </w:r>
    </w:p>
    <w:p w14:paraId="2D9EB585">
      <w:pPr>
        <w:pStyle w:val="2"/>
        <w:bidi w:val="0"/>
      </w:pPr>
      <w:r>
        <w:rPr>
          <w:rFonts w:hint="eastAsia"/>
        </w:rPr>
        <w:t>4.报名投标</w:t>
      </w:r>
    </w:p>
    <w:p w14:paraId="2B178424">
      <w:pPr>
        <w:pStyle w:val="2"/>
        <w:bidi w:val="0"/>
      </w:pPr>
      <w:r>
        <w:rPr>
          <w:rFonts w:hint="eastAsia"/>
        </w:rPr>
        <w:t>4.1 报名方式：凡有意参加报名的投标人，请至新和成采购专区（ http://61.175.247.18:7001/srm/web/ZCRG01 ）注册（注册为人工审核，非自动通过，请尽早提交注册，因注册不及时产生的后果，由投标人自行承担）。如无法在采购专区完成注册的，可向网页中在线客户人员反馈处理。注册成功后，请根据公告项目名称及报名要求，在报名截止时间前将报名文件上传至新和成采购专区，报名文件主题请注明报名单位名称和公告对应的文件名称，并同步电话联系公司招标办(详见6联系方式)。未按照此方式报名的，视作无效报名。本招标公告仅在新和成招标微信公众号、招标网、新和成公司官网及新和成采购专区发布，其他平台转载无效。</w:t>
      </w:r>
    </w:p>
    <w:p w14:paraId="6563334E">
      <w:pPr>
        <w:pStyle w:val="2"/>
        <w:bidi w:val="0"/>
      </w:pPr>
      <w:r>
        <w:rPr>
          <w:rFonts w:hint="eastAsia"/>
        </w:rPr>
        <w:t>4.2 报名截止日期：2025-09-22 16:00</w:t>
      </w:r>
    </w:p>
    <w:p w14:paraId="472A51CE">
      <w:pPr>
        <w:pStyle w:val="2"/>
        <w:bidi w:val="0"/>
      </w:pPr>
      <w:r>
        <w:rPr>
          <w:rFonts w:hint="eastAsia"/>
        </w:rPr>
        <w:t>4.3报名资料</w:t>
      </w:r>
    </w:p>
    <w:p w14:paraId="5BD02F85">
      <w:pPr>
        <w:pStyle w:val="2"/>
        <w:bidi w:val="0"/>
      </w:pPr>
      <w:r>
        <w:rPr>
          <w:rFonts w:hint="eastAsia"/>
        </w:rPr>
        <w:t>  报名资料包括但不限于以下内容:</w:t>
      </w:r>
    </w:p>
    <w:p w14:paraId="758BC25E">
      <w:pPr>
        <w:pStyle w:val="2"/>
        <w:bidi w:val="0"/>
      </w:pPr>
      <w:r>
        <w:rPr>
          <w:rFonts w:hint="eastAsia"/>
        </w:rPr>
        <w:t>4.3.1 关联交易承诺函（模版下载详见新和成采购专区报名页面）</w:t>
      </w:r>
    </w:p>
    <w:p w14:paraId="4116CBD1">
      <w:pPr>
        <w:pStyle w:val="2"/>
        <w:bidi w:val="0"/>
      </w:pPr>
      <w:r>
        <w:rPr>
          <w:rFonts w:hint="eastAsia"/>
        </w:rPr>
        <w:t>4.3.2 授权委托书（模版下载详见新和成采购专区报名页面）</w:t>
      </w:r>
    </w:p>
    <w:p w14:paraId="44FB2F93">
      <w:pPr>
        <w:pStyle w:val="2"/>
        <w:bidi w:val="0"/>
      </w:pPr>
      <w:r>
        <w:rPr>
          <w:rFonts w:hint="eastAsia"/>
        </w:rPr>
        <w:t>4.3.3 营业执照副本的复印件加盖公章（包括年检记录）(五证合一后的新证)</w:t>
      </w:r>
    </w:p>
    <w:p w14:paraId="7EF98B3C">
      <w:pPr>
        <w:pStyle w:val="2"/>
        <w:bidi w:val="0"/>
      </w:pPr>
      <w:r>
        <w:rPr>
          <w:rFonts w:hint="eastAsia"/>
        </w:rPr>
        <w:t>4.3.4 资质证书副本的复印件加盖公章</w:t>
      </w:r>
    </w:p>
    <w:p w14:paraId="0659F2A1">
      <w:pPr>
        <w:pStyle w:val="2"/>
        <w:bidi w:val="0"/>
      </w:pPr>
      <w:r>
        <w:rPr>
          <w:rFonts w:hint="eastAsia"/>
        </w:rPr>
        <w:t>4.3.5 安全生产许可证或（施工）产品生产许可证或行业特殊许可证或授权代理证书等复印件</w:t>
      </w:r>
    </w:p>
    <w:p w14:paraId="69892B43">
      <w:pPr>
        <w:pStyle w:val="2"/>
        <w:bidi w:val="0"/>
      </w:pPr>
      <w:r>
        <w:rPr>
          <w:rFonts w:hint="eastAsia"/>
        </w:rPr>
        <w:t>4.3.6 质量体系认证证书、环境体系认证证书复印件加盖公章</w:t>
      </w:r>
    </w:p>
    <w:p w14:paraId="48E439FF">
      <w:pPr>
        <w:pStyle w:val="2"/>
        <w:bidi w:val="0"/>
      </w:pPr>
      <w:r>
        <w:rPr>
          <w:rFonts w:hint="eastAsia"/>
        </w:rPr>
        <w:t>4.3.7 拟派项目经理证、专职安全员证、专职质量员证及拟派人员的社保缴纳证明</w:t>
      </w:r>
    </w:p>
    <w:p w14:paraId="082E11D6">
      <w:pPr>
        <w:pStyle w:val="2"/>
        <w:bidi w:val="0"/>
      </w:pPr>
      <w:r>
        <w:rPr>
          <w:rFonts w:hint="eastAsia"/>
        </w:rPr>
        <w:t>4.3.8 近五年内同类或类似工程业绩（须提供合同、中标通知书等证明文件）；提供1个及以上拟派项目经理负责的类似项目供招标方考察。</w:t>
      </w:r>
    </w:p>
    <w:p w14:paraId="671918FD">
      <w:pPr>
        <w:pStyle w:val="2"/>
        <w:bidi w:val="0"/>
      </w:pPr>
      <w:r>
        <w:rPr>
          <w:rFonts w:hint="eastAsia"/>
        </w:rPr>
        <w:t>4.3.9 近3年经审计的年度财务报告（2022年-2024年）</w:t>
      </w:r>
    </w:p>
    <w:p w14:paraId="32190230">
      <w:pPr>
        <w:pStyle w:val="2"/>
        <w:bidi w:val="0"/>
      </w:pPr>
      <w:r>
        <w:rPr>
          <w:rFonts w:hint="eastAsia"/>
        </w:rPr>
        <w:t>4.3.10 获得荣誉（如有需附证明资料）</w:t>
      </w:r>
    </w:p>
    <w:p w14:paraId="1D31A086">
      <w:pPr>
        <w:pStyle w:val="2"/>
        <w:bidi w:val="0"/>
      </w:pPr>
      <w:r>
        <w:rPr>
          <w:rFonts w:hint="eastAsia"/>
        </w:rPr>
        <w:t>5.招标文件获取</w:t>
      </w:r>
    </w:p>
    <w:p w14:paraId="2CED485A">
      <w:pPr>
        <w:pStyle w:val="2"/>
        <w:bidi w:val="0"/>
      </w:pPr>
      <w:r>
        <w:rPr>
          <w:rFonts w:hint="eastAsia"/>
        </w:rPr>
        <w:t>  报名截止后，对所有报名单位进行资料初审或考察，对满足招标需求的单位在新和成采购专区发放招标文件。</w:t>
      </w:r>
    </w:p>
    <w:p w14:paraId="21FC3252">
      <w:pPr>
        <w:pStyle w:val="2"/>
        <w:bidi w:val="0"/>
      </w:pPr>
      <w:r>
        <w:rPr>
          <w:rFonts w:hint="eastAsia"/>
        </w:rPr>
        <w:t>6.联系方式</w:t>
      </w:r>
    </w:p>
    <w:p w14:paraId="733F9334">
      <w:pPr>
        <w:pStyle w:val="2"/>
        <w:bidi w:val="0"/>
      </w:pPr>
      <w:r>
        <w:rPr>
          <w:rFonts w:hint="eastAsia"/>
        </w:rPr>
        <w:t>招标人：山东新和成药业有限公司</w:t>
      </w:r>
    </w:p>
    <w:p w14:paraId="2CCFFA4D">
      <w:pPr>
        <w:pStyle w:val="2"/>
        <w:bidi w:val="0"/>
      </w:pPr>
      <w:r>
        <w:rPr>
          <w:rFonts w:hint="eastAsia"/>
        </w:rPr>
        <w:t>技术咨询：王老师18866725579</w:t>
      </w:r>
    </w:p>
    <w:p w14:paraId="7B869840">
      <w:pPr>
        <w:pStyle w:val="2"/>
        <w:bidi w:val="0"/>
      </w:pPr>
      <w:r>
        <w:rPr>
          <w:rFonts w:hint="eastAsia"/>
        </w:rPr>
        <w:t>招标咨询：王老师 0536-7038517</w:t>
      </w:r>
    </w:p>
    <w:p w14:paraId="781FEEE9">
      <w:pPr>
        <w:pStyle w:val="2"/>
        <w:bidi w:val="0"/>
      </w:pPr>
      <w:r>
        <w:rPr>
          <w:rFonts w:hint="eastAsia"/>
        </w:rPr>
        <w:t>地址：山东省潍坊市滨海经济开发区珠江西街01156号</w:t>
      </w:r>
    </w:p>
    <w:p w14:paraId="295C2E45">
      <w:pPr>
        <w:pStyle w:val="2"/>
        <w:bidi w:val="0"/>
      </w:pPr>
      <w:r>
        <w:rPr>
          <w:rFonts w:hint="eastAsia"/>
        </w:rPr>
        <w:t>邮箱：sdzbb@cnhu.com</w:t>
      </w:r>
    </w:p>
    <w:p w14:paraId="333CB3BB">
      <w:pPr>
        <w:pStyle w:val="2"/>
        <w:bidi w:val="0"/>
      </w:pPr>
      <w:r>
        <w:rPr>
          <w:rFonts w:hint="eastAsia"/>
        </w:rPr>
        <w:t>备注：无论报名或投标结果如何，投标人自行承担所有参与投标活动有关的全部费用。报名单位不能满足招标需求时，招标人可再次发布招标公告征集投标单位。</w:t>
      </w:r>
    </w:p>
    <w:p w14:paraId="2490ED2E">
      <w:pPr>
        <w:pStyle w:val="2"/>
        <w:bidi w:val="0"/>
      </w:pPr>
      <w:r>
        <w:rPr>
          <w:rFonts w:hint="eastAsia"/>
        </w:rPr>
        <w:t>山东新和成药业有限公司</w:t>
      </w:r>
    </w:p>
    <w:p w14:paraId="2F1B84FE">
      <w:pPr>
        <w:pStyle w:val="2"/>
        <w:bidi w:val="0"/>
      </w:pPr>
      <w:r>
        <w:rPr>
          <w:rFonts w:hint="eastAsia"/>
        </w:rPr>
        <w:t>2025-09-17</w:t>
      </w:r>
    </w:p>
    <w:p w14:paraId="7DD8D5AD">
      <w:pPr>
        <w:pStyle w:val="2"/>
        <w:bidi w:val="0"/>
      </w:pPr>
    </w:p>
    <w:p w14:paraId="7FB3C70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4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2025-09-17T07:13:01Z</dcterms:created>
  <dc:creator>28039</dc:creator>
  <cp:lastModifiedBy>璇儿</cp:lastModifiedBy>
  <dcterms:modified xsi:type="dcterms:W3CDTF">2025-09-17T07:13:06Z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EBBD818BF9544CB4A6CC3F1EBA6180C7_12</vt:lpwstr>
  </property>
</Properties>
</file>