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EE588">
      <w:pPr>
        <w:pStyle w:val="2"/>
        <w:bidi w:val="0"/>
      </w:pPr>
      <w:bookmarkStart w:id="0" w:name="_GoBack"/>
      <w:r>
        <w:rPr>
          <w:rFonts w:hint="eastAsia"/>
        </w:rPr>
        <w:t>宁夏天地奔牛实业集团有限公司厂内短期运输服务竞争性谈判采购项目【重新采购】，现将有关事项公告如下：</w:t>
      </w:r>
    </w:p>
    <w:p w14:paraId="5B651A9F">
      <w:pPr>
        <w:pStyle w:val="2"/>
        <w:bidi w:val="0"/>
        <w:rPr>
          <w:rFonts w:hint="eastAsia"/>
        </w:rPr>
      </w:pPr>
      <w:r>
        <w:rPr>
          <w:rFonts w:hint="eastAsia"/>
        </w:rPr>
        <w:t>一、 项目概况与采购标的物范围</w:t>
      </w:r>
    </w:p>
    <w:p w14:paraId="58174511">
      <w:pPr>
        <w:pStyle w:val="2"/>
        <w:bidi w:val="0"/>
        <w:rPr>
          <w:rFonts w:hint="eastAsia"/>
        </w:rPr>
      </w:pPr>
      <w:r>
        <w:rPr>
          <w:rFonts w:hint="eastAsia"/>
        </w:rPr>
        <w:t>采购人：宁夏天地奔牛实业集团有限公司</w:t>
      </w:r>
    </w:p>
    <w:p w14:paraId="02415F65">
      <w:pPr>
        <w:pStyle w:val="2"/>
        <w:bidi w:val="0"/>
        <w:rPr>
          <w:rFonts w:hint="eastAsia"/>
        </w:rPr>
      </w:pPr>
      <w:r>
        <w:rPr>
          <w:rFonts w:hint="eastAsia"/>
        </w:rPr>
        <w:t>标的物：</w:t>
      </w:r>
    </w:p>
    <w:tbl>
      <w:tblPr>
        <w:tblW w:w="10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2"/>
        <w:gridCol w:w="2966"/>
        <w:gridCol w:w="3856"/>
        <w:gridCol w:w="2426"/>
      </w:tblGrid>
      <w:tr w14:paraId="0BC7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BB55C">
            <w:pPr>
              <w:pStyle w:val="2"/>
              <w:bidi w:val="0"/>
            </w:pPr>
            <w:r>
              <w:rPr>
                <w:rFonts w:hint="eastAsia"/>
              </w:rPr>
              <w:t>序号</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3A6B2">
            <w:pPr>
              <w:pStyle w:val="2"/>
              <w:bidi w:val="0"/>
            </w:pPr>
            <w:r>
              <w:rPr>
                <w:rFonts w:hint="eastAsia"/>
              </w:rPr>
              <w:t>业务名称</w:t>
            </w:r>
          </w:p>
        </w:tc>
        <w:tc>
          <w:tcPr>
            <w:tcW w:w="2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995191">
            <w:pPr>
              <w:pStyle w:val="2"/>
              <w:bidi w:val="0"/>
            </w:pPr>
            <w:r>
              <w:rPr>
                <w:rFonts w:hint="eastAsia"/>
              </w:rPr>
              <w:t>运输服务内容</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12F1A6">
            <w:pPr>
              <w:pStyle w:val="2"/>
              <w:bidi w:val="0"/>
            </w:pPr>
            <w:r>
              <w:rPr>
                <w:rFonts w:hint="eastAsia"/>
              </w:rPr>
              <w:t>计量单位</w:t>
            </w:r>
          </w:p>
        </w:tc>
      </w:tr>
      <w:tr w14:paraId="153D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C22BBC">
            <w:pPr>
              <w:pStyle w:val="2"/>
              <w:bidi w:val="0"/>
            </w:pPr>
            <w:r>
              <w:rPr>
                <w:rFonts w:hint="eastAsia"/>
              </w:rPr>
              <w:t>1</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36326C">
            <w:pPr>
              <w:pStyle w:val="2"/>
              <w:bidi w:val="0"/>
            </w:pPr>
            <w:r>
              <w:rPr>
                <w:rFonts w:hint="eastAsia"/>
              </w:rPr>
              <w:t>自带大拖拉机头</w:t>
            </w:r>
          </w:p>
        </w:tc>
        <w:tc>
          <w:tcPr>
            <w:tcW w:w="2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4746AD">
            <w:pPr>
              <w:pStyle w:val="2"/>
              <w:bidi w:val="0"/>
            </w:pPr>
            <w:r>
              <w:rPr>
                <w:rFonts w:hint="eastAsia"/>
              </w:rPr>
              <w:t>批量件产品、大型零部件产品</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5450E5">
            <w:pPr>
              <w:pStyle w:val="2"/>
              <w:bidi w:val="0"/>
            </w:pPr>
            <w:r>
              <w:rPr>
                <w:rFonts w:hint="eastAsia"/>
              </w:rPr>
              <w:t>每台班制（8h）</w:t>
            </w:r>
          </w:p>
        </w:tc>
      </w:tr>
      <w:tr w14:paraId="6AB7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8CB4C">
            <w:pPr>
              <w:pStyle w:val="2"/>
              <w:bidi w:val="0"/>
            </w:pPr>
            <w:r>
              <w:rPr>
                <w:rFonts w:hint="eastAsia"/>
              </w:rPr>
              <w:t>2</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C67F5">
            <w:pPr>
              <w:pStyle w:val="2"/>
              <w:bidi w:val="0"/>
            </w:pPr>
            <w:r>
              <w:rPr>
                <w:rFonts w:hint="eastAsia"/>
              </w:rPr>
              <w:t>自带含有斗子的拖拉机</w:t>
            </w:r>
            <w:r>
              <w:rPr>
                <w:rFonts w:hint="eastAsia"/>
              </w:rPr>
              <w:br w:type="textWrapping"/>
            </w:r>
            <w:r>
              <w:rPr>
                <w:rFonts w:hint="eastAsia"/>
              </w:rPr>
              <w:t>（包含装卸、搬运）</w:t>
            </w:r>
          </w:p>
        </w:tc>
        <w:tc>
          <w:tcPr>
            <w:tcW w:w="2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E46C4">
            <w:pPr>
              <w:pStyle w:val="2"/>
              <w:bidi w:val="0"/>
            </w:pPr>
            <w:r>
              <w:rPr>
                <w:rFonts w:hint="eastAsia"/>
              </w:rPr>
              <w:t>各种型号零件或物料</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9977FD">
            <w:pPr>
              <w:pStyle w:val="2"/>
              <w:bidi w:val="0"/>
            </w:pPr>
            <w:r>
              <w:rPr>
                <w:rFonts w:hint="eastAsia"/>
              </w:rPr>
              <w:t>每台班制（8h）</w:t>
            </w:r>
          </w:p>
        </w:tc>
      </w:tr>
      <w:tr w14:paraId="568E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7AA95">
            <w:pPr>
              <w:pStyle w:val="2"/>
              <w:bidi w:val="0"/>
            </w:pPr>
            <w:r>
              <w:rPr>
                <w:rFonts w:hint="eastAsia"/>
              </w:rPr>
              <w:t>3</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77602">
            <w:pPr>
              <w:pStyle w:val="2"/>
              <w:bidi w:val="0"/>
            </w:pPr>
            <w:r>
              <w:rPr>
                <w:rFonts w:hint="eastAsia"/>
              </w:rPr>
              <w:t>自带货车（包含装卸）</w:t>
            </w:r>
          </w:p>
        </w:tc>
        <w:tc>
          <w:tcPr>
            <w:tcW w:w="2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2A0F04">
            <w:pPr>
              <w:pStyle w:val="2"/>
              <w:bidi w:val="0"/>
            </w:pPr>
            <w:r>
              <w:rPr>
                <w:rFonts w:hint="eastAsia"/>
              </w:rPr>
              <w:t>各车间的废料</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93269">
            <w:pPr>
              <w:pStyle w:val="2"/>
              <w:bidi w:val="0"/>
            </w:pPr>
            <w:r>
              <w:rPr>
                <w:rFonts w:hint="eastAsia"/>
              </w:rPr>
              <w:t>每吨</w:t>
            </w:r>
          </w:p>
        </w:tc>
      </w:tr>
    </w:tbl>
    <w:p w14:paraId="7FB4FDD1">
      <w:pPr>
        <w:pStyle w:val="2"/>
        <w:bidi w:val="0"/>
        <w:rPr>
          <w:rFonts w:hint="eastAsia"/>
        </w:rPr>
      </w:pPr>
      <w:r>
        <w:rPr>
          <w:rFonts w:hint="eastAsia"/>
        </w:rPr>
        <w:t>服务地点：宁夏石嘴山市大武口区</w:t>
      </w:r>
    </w:p>
    <w:p w14:paraId="1BD90B3A">
      <w:pPr>
        <w:pStyle w:val="2"/>
        <w:bidi w:val="0"/>
        <w:rPr>
          <w:rFonts w:hint="eastAsia"/>
        </w:rPr>
      </w:pPr>
      <w:r>
        <w:rPr>
          <w:rFonts w:hint="eastAsia"/>
        </w:rPr>
        <w:t>服务期：自合同签订之日起3个月；</w:t>
      </w:r>
    </w:p>
    <w:p w14:paraId="19DE298D">
      <w:pPr>
        <w:pStyle w:val="2"/>
        <w:bidi w:val="0"/>
        <w:rPr>
          <w:rFonts w:hint="eastAsia"/>
        </w:rPr>
      </w:pPr>
      <w:r>
        <w:rPr>
          <w:rFonts w:hint="eastAsia"/>
        </w:rPr>
        <w:t>付款方式：每月月底为本月发生费用的结算日，乙方凭有效的单据、结算汇总表和发票，经甲方按流程审核无误后在7个工作日内挂账，并参照公司有关规定每月按比例向乙方支付费用，如遇节假日则时间顺延。</w:t>
      </w:r>
    </w:p>
    <w:p w14:paraId="02819173">
      <w:pPr>
        <w:pStyle w:val="2"/>
        <w:bidi w:val="0"/>
        <w:rPr>
          <w:rFonts w:hint="eastAsia"/>
        </w:rPr>
      </w:pPr>
      <w:r>
        <w:rPr>
          <w:rFonts w:hint="eastAsia"/>
        </w:rPr>
        <w:t>二、 供应商资格要求</w:t>
      </w:r>
    </w:p>
    <w:p w14:paraId="19AAB27F">
      <w:pPr>
        <w:pStyle w:val="2"/>
        <w:bidi w:val="0"/>
        <w:rPr>
          <w:rFonts w:hint="eastAsia"/>
        </w:rPr>
      </w:pPr>
      <w:r>
        <w:rPr>
          <w:rFonts w:hint="eastAsia"/>
        </w:rPr>
        <w:t>1 本次采购实行资格后审，供应商应满足下列资格条件：</w:t>
      </w:r>
    </w:p>
    <w:p w14:paraId="2CC51E30">
      <w:pPr>
        <w:pStyle w:val="2"/>
        <w:bidi w:val="0"/>
        <w:rPr>
          <w:rFonts w:hint="eastAsia"/>
        </w:rPr>
      </w:pPr>
      <w:r>
        <w:rPr>
          <w:rFonts w:hint="eastAsia"/>
        </w:rPr>
        <w:t>1.1 必须是中华人民共和国境内合法注册的组织，提供营业执照或事业单位法人证书，并具有与本采购项目相应的供货能力；</w:t>
      </w:r>
    </w:p>
    <w:p w14:paraId="48B7CA1B">
      <w:pPr>
        <w:pStyle w:val="2"/>
        <w:bidi w:val="0"/>
        <w:rPr>
          <w:rFonts w:hint="eastAsia"/>
        </w:rPr>
      </w:pPr>
      <w:r>
        <w:rPr>
          <w:rFonts w:hint="eastAsia"/>
        </w:rPr>
        <w:t>1.2 供应商具有有效的道路运输经营许可证，提供证明材料。</w:t>
      </w:r>
    </w:p>
    <w:p w14:paraId="39D61DAE">
      <w:pPr>
        <w:pStyle w:val="2"/>
        <w:bidi w:val="0"/>
        <w:rPr>
          <w:rFonts w:hint="eastAsia"/>
        </w:rPr>
      </w:pPr>
      <w:r>
        <w:rPr>
          <w:rFonts w:hint="eastAsia"/>
        </w:rPr>
        <w:t>1.3 供应商负责人、主要股东为同一人或者存在控股、管理关系的不同单位不得参与本次采购；</w:t>
      </w:r>
    </w:p>
    <w:p w14:paraId="3DF42AE0">
      <w:pPr>
        <w:pStyle w:val="2"/>
        <w:bidi w:val="0"/>
        <w:rPr>
          <w:rFonts w:hint="eastAsia"/>
        </w:rPr>
      </w:pPr>
      <w:r>
        <w:rPr>
          <w:rFonts w:hint="eastAsia"/>
        </w:rPr>
        <w:t>1.4 具有良好的商业信誉，被列入失信企业“黑名单”或者发生过严重违约行为的企业不得参与本次采购；</w:t>
      </w:r>
    </w:p>
    <w:p w14:paraId="720FEB32">
      <w:pPr>
        <w:pStyle w:val="2"/>
        <w:bidi w:val="0"/>
        <w:rPr>
          <w:rFonts w:hint="eastAsia"/>
        </w:rPr>
      </w:pPr>
      <w:r>
        <w:rPr>
          <w:rFonts w:hint="eastAsia"/>
        </w:rPr>
        <w:t>1.5 近三年内在经营活动中没有重大违法记录；</w:t>
      </w:r>
    </w:p>
    <w:p w14:paraId="356164FE">
      <w:pPr>
        <w:pStyle w:val="2"/>
        <w:bidi w:val="0"/>
        <w:rPr>
          <w:rFonts w:hint="eastAsia"/>
        </w:rPr>
      </w:pPr>
      <w:r>
        <w:rPr>
          <w:rFonts w:hint="eastAsia"/>
        </w:rPr>
        <w:t>2. 本次采购不接受联合体参与。</w:t>
      </w:r>
    </w:p>
    <w:p w14:paraId="6F67A23B">
      <w:pPr>
        <w:pStyle w:val="2"/>
        <w:bidi w:val="0"/>
        <w:rPr>
          <w:rFonts w:hint="eastAsia"/>
        </w:rPr>
      </w:pPr>
      <w:r>
        <w:rPr>
          <w:rFonts w:hint="eastAsia"/>
        </w:rPr>
        <w:t>三、 发布公告的媒介</w:t>
      </w:r>
    </w:p>
    <w:p w14:paraId="10DAD968">
      <w:pPr>
        <w:pStyle w:val="2"/>
        <w:bidi w:val="0"/>
        <w:rPr>
          <w:rFonts w:hint="eastAsia"/>
        </w:rPr>
      </w:pPr>
      <w:r>
        <w:rPr>
          <w:rFonts w:hint="eastAsia"/>
        </w:rPr>
        <w:t>本次非招标采购公告在 http://cg.ccteg.cn/cms/index.htm中国煤科电子采购平台网站上发布。</w:t>
      </w:r>
    </w:p>
    <w:p w14:paraId="3572D4E4">
      <w:pPr>
        <w:pStyle w:val="2"/>
        <w:bidi w:val="0"/>
        <w:rPr>
          <w:rFonts w:hint="eastAsia"/>
        </w:rPr>
      </w:pPr>
      <w:r>
        <w:rPr>
          <w:rFonts w:hint="eastAsia"/>
        </w:rPr>
        <w:t>四、获取采购文件时间及方式</w:t>
      </w:r>
    </w:p>
    <w:p w14:paraId="538CE95D">
      <w:pPr>
        <w:pStyle w:val="2"/>
        <w:bidi w:val="0"/>
        <w:rPr>
          <w:rFonts w:hint="eastAsia"/>
        </w:rPr>
      </w:pPr>
      <w:r>
        <w:rPr>
          <w:rFonts w:hint="eastAsia"/>
        </w:rPr>
        <w:t>1.获取时间：2025年9月20日-2025年9月25日12:00时</w:t>
      </w:r>
    </w:p>
    <w:p w14:paraId="1627602A">
      <w:pPr>
        <w:pStyle w:val="2"/>
        <w:bidi w:val="0"/>
        <w:rPr>
          <w:rFonts w:hint="eastAsia"/>
        </w:rPr>
      </w:pPr>
      <w:r>
        <w:rPr>
          <w:rFonts w:hint="eastAsia"/>
        </w:rPr>
        <w:t>2.获取方式：供应商必须在“中国煤科电子采购平台”（https://cg.ccteg.cn）上免费注册成为会员。注册成功后，0元购买并下载文件。</w:t>
      </w:r>
    </w:p>
    <w:p w14:paraId="2187969C">
      <w:pPr>
        <w:pStyle w:val="2"/>
        <w:bidi w:val="0"/>
        <w:rPr>
          <w:rFonts w:hint="eastAsia"/>
        </w:rPr>
      </w:pPr>
      <w:r>
        <w:rPr>
          <w:rFonts w:hint="eastAsia"/>
        </w:rPr>
        <w:t>五、报价文件递交截止时间及方式</w:t>
      </w:r>
    </w:p>
    <w:p w14:paraId="2F411F8E">
      <w:pPr>
        <w:pStyle w:val="2"/>
        <w:bidi w:val="0"/>
        <w:rPr>
          <w:rFonts w:hint="eastAsia"/>
        </w:rPr>
      </w:pPr>
      <w:r>
        <w:rPr>
          <w:rFonts w:hint="eastAsia"/>
        </w:rPr>
        <w:t>1.递交截止时间：2025年9月25日12:00之前递交，未按时递交的报价文件将被拒绝。</w:t>
      </w:r>
    </w:p>
    <w:p w14:paraId="39B56B5F">
      <w:pPr>
        <w:pStyle w:val="2"/>
        <w:bidi w:val="0"/>
      </w:pPr>
      <w:r>
        <w:rPr>
          <w:rFonts w:hint="eastAsia"/>
          <w:lang w:val="en-US" w:eastAsia="zh-CN"/>
        </w:rPr>
        <w:t>2.递交方式：电子报价文件在中国煤科电子采购平台上传递交（ 明细报价单务必盖 公章 作附件上传）</w:t>
      </w:r>
    </w:p>
    <w:p w14:paraId="78BDC679">
      <w:pPr>
        <w:pStyle w:val="2"/>
        <w:bidi w:val="0"/>
        <w:rPr>
          <w:rFonts w:hint="eastAsia"/>
        </w:rPr>
      </w:pPr>
      <w:r>
        <w:rPr>
          <w:rFonts w:hint="eastAsia"/>
        </w:rPr>
        <w:t>六、其他注意事项</w:t>
      </w:r>
    </w:p>
    <w:p w14:paraId="40BF2779">
      <w:pPr>
        <w:pStyle w:val="2"/>
        <w:bidi w:val="0"/>
        <w:rPr>
          <w:rFonts w:hint="eastAsia"/>
        </w:rPr>
      </w:pPr>
      <w:r>
        <w:rPr>
          <w:rFonts w:hint="eastAsia"/>
        </w:rPr>
        <w:t>1.中国煤科电子采购平台操作中如有相关问题请与平台技术支持联系；</w:t>
      </w:r>
    </w:p>
    <w:p w14:paraId="6B306590">
      <w:pPr>
        <w:pStyle w:val="2"/>
        <w:bidi w:val="0"/>
        <w:rPr>
          <w:rFonts w:hint="eastAsia"/>
        </w:rPr>
      </w:pPr>
      <w:r>
        <w:rPr>
          <w:rFonts w:hint="eastAsia"/>
        </w:rPr>
        <w:t>2.供应商操作教学视频下载地址：https://cg.ccteg.cn</w:t>
      </w:r>
    </w:p>
    <w:p w14:paraId="4197E11B">
      <w:pPr>
        <w:pStyle w:val="2"/>
        <w:bidi w:val="0"/>
        <w:rPr>
          <w:rFonts w:hint="eastAsia"/>
        </w:rPr>
      </w:pPr>
      <w:r>
        <w:rPr>
          <w:rFonts w:hint="eastAsia"/>
        </w:rPr>
        <w:t>3.平台操作咨询：详见中国煤科电子采购平台首页右下角：操作咨询及技术支持联系信息，客服邮箱：3755844515@qq.com。</w:t>
      </w:r>
    </w:p>
    <w:p w14:paraId="16FBBF69">
      <w:pPr>
        <w:pStyle w:val="2"/>
        <w:bidi w:val="0"/>
        <w:rPr>
          <w:rFonts w:hint="eastAsia"/>
        </w:rPr>
      </w:pPr>
      <w:r>
        <w:rPr>
          <w:rFonts w:hint="eastAsia"/>
        </w:rPr>
        <w:t>七. 采购人联系方式</w:t>
      </w:r>
    </w:p>
    <w:p w14:paraId="6BF742B4">
      <w:pPr>
        <w:pStyle w:val="2"/>
        <w:bidi w:val="0"/>
        <w:rPr>
          <w:rFonts w:hint="eastAsia"/>
        </w:rPr>
      </w:pPr>
      <w:r>
        <w:rPr>
          <w:rFonts w:hint="eastAsia"/>
        </w:rPr>
        <w:t>采购人：宁夏天地奔牛实业集团有限公司</w:t>
      </w:r>
    </w:p>
    <w:p w14:paraId="7DF6C36D">
      <w:pPr>
        <w:pStyle w:val="2"/>
        <w:bidi w:val="0"/>
        <w:rPr>
          <w:rFonts w:hint="eastAsia"/>
        </w:rPr>
      </w:pPr>
      <w:r>
        <w:rPr>
          <w:rFonts w:hint="eastAsia"/>
        </w:rPr>
        <w:t>地 址：宁夏石嘴山市大武口区金工路1号</w:t>
      </w:r>
    </w:p>
    <w:p w14:paraId="521202ED">
      <w:pPr>
        <w:pStyle w:val="2"/>
        <w:bidi w:val="0"/>
        <w:rPr>
          <w:rFonts w:hint="eastAsia"/>
        </w:rPr>
      </w:pPr>
      <w:r>
        <w:rPr>
          <w:rFonts w:hint="eastAsia"/>
        </w:rPr>
        <w:t>经办人：胡先生 联系电话：0952-2174489</w:t>
      </w:r>
    </w:p>
    <w:p w14:paraId="4B54B3D9">
      <w:pPr>
        <w:pStyle w:val="2"/>
        <w:bidi w:val="0"/>
        <w:rPr>
          <w:rFonts w:hint="eastAsia"/>
        </w:rPr>
      </w:pPr>
      <w:r>
        <w:rPr>
          <w:rFonts w:hint="eastAsia"/>
        </w:rPr>
        <w:t>标的物技术联系人：李老师 131-9506-0099</w:t>
      </w:r>
    </w:p>
    <w:p w14:paraId="0A5D7508">
      <w:pPr>
        <w:pStyle w:val="2"/>
        <w:bidi w:val="0"/>
        <w:rPr>
          <w:rFonts w:hint="eastAsia"/>
        </w:rPr>
      </w:pPr>
      <w:r>
        <w:rPr>
          <w:rFonts w:hint="eastAsia"/>
        </w:rPr>
        <w:t>宁夏天地奔牛实业集团有限公司</w:t>
      </w:r>
    </w:p>
    <w:p w14:paraId="17315D84">
      <w:pPr>
        <w:pStyle w:val="2"/>
        <w:bidi w:val="0"/>
        <w:rPr>
          <w:rFonts w:hint="eastAsia"/>
        </w:rPr>
      </w:pPr>
      <w:r>
        <w:rPr>
          <w:rFonts w:hint="eastAsia"/>
        </w:rPr>
        <w:t>2025年9月20日</w:t>
      </w:r>
    </w:p>
    <w:p w14:paraId="35B392C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4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2025-09-22T01:44:42Z</dcterms:created>
  <dc:creator>28039</dc:creator>
  <cp:lastModifiedBy>璇儿</cp:lastModifiedBy>
  <dcterms:modified xsi:type="dcterms:W3CDTF">2025-09-22T01:45:09Z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04CA0683A626440A98C3C99F199B9029_12</vt:lpwstr>
  </property>
</Properties>
</file>