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11BE">
      <w:pPr>
        <w:pStyle w:val="2"/>
        <w:bidi w:val="0"/>
      </w:pPr>
      <w:bookmarkStart w:id="0" w:name="_GoBack"/>
      <w:r>
        <w:t>张掖市东水泉矿业有限责任公司锚索</w:t>
      </w:r>
      <w:r>
        <w:rPr>
          <w:rFonts w:hint="eastAsia"/>
        </w:rPr>
        <w:t>托盘采购项目二次询价公告</w:t>
      </w:r>
    </w:p>
    <w:p w14:paraId="13927D63">
      <w:pPr>
        <w:pStyle w:val="2"/>
        <w:bidi w:val="0"/>
      </w:pPr>
      <w:r>
        <w:rPr>
          <w:rFonts w:hint="eastAsia"/>
        </w:rPr>
        <w:t>本询价张掖市东水泉矿业有限责任公司锚索托盘采购项目，已具备询价条件，现就本项目以询价方式进行第二次采购。欢迎符合资格条件的供应商前来参加。</w:t>
      </w:r>
    </w:p>
    <w:p w14:paraId="161D0C66">
      <w:pPr>
        <w:pStyle w:val="2"/>
        <w:bidi w:val="0"/>
      </w:pPr>
      <w:r>
        <w:rPr>
          <w:rFonts w:hint="eastAsia"/>
        </w:rPr>
        <w:t>一、项目概况</w:t>
      </w:r>
    </w:p>
    <w:p w14:paraId="67FAE7E3">
      <w:pPr>
        <w:pStyle w:val="2"/>
        <w:bidi w:val="0"/>
      </w:pPr>
      <w:r>
        <w:rPr>
          <w:rFonts w:hint="eastAsia"/>
        </w:rPr>
        <w:t>1、招 标 人：张掖市东水泉矿业有限责任公司</w:t>
      </w:r>
    </w:p>
    <w:p w14:paraId="681B27F8">
      <w:pPr>
        <w:pStyle w:val="2"/>
        <w:bidi w:val="0"/>
      </w:pPr>
      <w:r>
        <w:rPr>
          <w:rFonts w:hint="eastAsia"/>
        </w:rPr>
        <w:t>2、项目名称：张掖市东水泉矿业有限责任公司锚索托盘采购项目</w:t>
      </w:r>
    </w:p>
    <w:p w14:paraId="3FAA4C04">
      <w:pPr>
        <w:pStyle w:val="2"/>
        <w:bidi w:val="0"/>
      </w:pPr>
      <w:r>
        <w:rPr>
          <w:rFonts w:hint="eastAsia"/>
        </w:rPr>
        <w:t>3、地    址：山丹县老军乡下石湾子东水泉煤矿</w:t>
      </w:r>
    </w:p>
    <w:p w14:paraId="40F92BCA">
      <w:pPr>
        <w:pStyle w:val="2"/>
        <w:bidi w:val="0"/>
      </w:pPr>
      <w:r>
        <w:rPr>
          <w:rFonts w:hint="eastAsia"/>
        </w:rPr>
        <w:t>4、资金来源：企业自筹</w:t>
      </w:r>
    </w:p>
    <w:p w14:paraId="16437E5C">
      <w:pPr>
        <w:pStyle w:val="2"/>
        <w:bidi w:val="0"/>
      </w:pPr>
      <w:r>
        <w:rPr>
          <w:rFonts w:hint="eastAsia"/>
        </w:rPr>
        <w:t>5、交货期：合同中另行约定</w:t>
      </w:r>
    </w:p>
    <w:p w14:paraId="7EA3758C">
      <w:pPr>
        <w:pStyle w:val="2"/>
        <w:bidi w:val="0"/>
      </w:pPr>
      <w:r>
        <w:rPr>
          <w:rFonts w:hint="eastAsia"/>
        </w:rPr>
        <w:t>6、交货地点：山丹县老军乡下石湾子东水泉煤矿</w:t>
      </w:r>
    </w:p>
    <w:p w14:paraId="11498A83">
      <w:pPr>
        <w:pStyle w:val="2"/>
        <w:bidi w:val="0"/>
      </w:pPr>
      <w:r>
        <w:rPr>
          <w:rFonts w:hint="eastAsia"/>
        </w:rPr>
        <w:t>二、询价内容及标段划分：</w:t>
      </w:r>
    </w:p>
    <w:p w14:paraId="1D3AC54D">
      <w:pPr>
        <w:pStyle w:val="2"/>
        <w:bidi w:val="0"/>
      </w:pPr>
      <w:r>
        <w:rPr>
          <w:rFonts w:hint="eastAsia"/>
        </w:rPr>
        <w:t>1.采购清单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3"/>
        <w:gridCol w:w="590"/>
        <w:gridCol w:w="1313"/>
        <w:gridCol w:w="423"/>
        <w:gridCol w:w="587"/>
        <w:gridCol w:w="4646"/>
        <w:gridCol w:w="424"/>
      </w:tblGrid>
      <w:tr w14:paraId="7574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5FC62">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7B056">
            <w:pPr>
              <w:pStyle w:val="2"/>
              <w:bidi w:val="0"/>
            </w:pPr>
            <w: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2D262">
            <w:pPr>
              <w:pStyle w:val="2"/>
              <w:bidi w:val="0"/>
            </w:pPr>
            <w:r>
              <w:t>参考型号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1B2FF">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E1670">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9DD95">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A45C7">
            <w:pPr>
              <w:pStyle w:val="2"/>
              <w:bidi w:val="0"/>
            </w:pPr>
            <w:r>
              <w:t>备注</w:t>
            </w:r>
          </w:p>
        </w:tc>
      </w:tr>
      <w:tr w14:paraId="30C1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9AC0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381E2">
            <w:pPr>
              <w:pStyle w:val="2"/>
              <w:bidi w:val="0"/>
            </w:pPr>
            <w:r>
              <w:t>锚索托盘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5D630">
            <w:pPr>
              <w:pStyle w:val="2"/>
              <w:bidi w:val="0"/>
            </w:pPr>
            <w:r>
              <w:t>300*300*16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A434F">
            <w:pPr>
              <w:pStyle w:val="2"/>
              <w:bidi w:val="0"/>
            </w:pPr>
            <w:r>
              <w:t>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05842">
            <w:pPr>
              <w:pStyle w:val="2"/>
              <w:bidi w:val="0"/>
            </w:pPr>
            <w:r>
              <w:t>5000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4126D">
            <w:pPr>
              <w:pStyle w:val="2"/>
              <w:bidi w:val="0"/>
            </w:pPr>
            <w:r>
              <w:t>托盘生产厂家符合国家资质标准，具备专业技术人员和生产水平，托盘需通过国标质检，材质符合要求，误差±0.03</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9CF6F">
            <w:pPr>
              <w:pStyle w:val="2"/>
              <w:bidi w:val="0"/>
            </w:pPr>
            <w:r>
              <w:t> </w:t>
            </w:r>
          </w:p>
        </w:tc>
      </w:tr>
      <w:tr w14:paraId="4E13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BF3E0">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19891">
            <w:pPr>
              <w:pStyle w:val="2"/>
              <w:bidi w:val="0"/>
            </w:pPr>
            <w:r>
              <w:t>锚杆托盘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8B825">
            <w:pPr>
              <w:pStyle w:val="2"/>
              <w:bidi w:val="0"/>
            </w:pPr>
            <w:r>
              <w:t>150*150*14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CA8FD">
            <w:pPr>
              <w:pStyle w:val="2"/>
              <w:bidi w:val="0"/>
            </w:pPr>
            <w:r>
              <w:t>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F093D6">
            <w:pPr>
              <w:pStyle w:val="2"/>
              <w:bidi w:val="0"/>
            </w:pPr>
            <w:r>
              <w:t>9000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DB0B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5F6BE">
            <w:pPr>
              <w:pStyle w:val="2"/>
              <w:bidi w:val="0"/>
              <w:rPr>
                <w:rFonts w:hint="eastAsia"/>
              </w:rPr>
            </w:pPr>
          </w:p>
        </w:tc>
      </w:tr>
    </w:tbl>
    <w:p w14:paraId="2EDBD48A">
      <w:pPr>
        <w:pStyle w:val="2"/>
        <w:bidi w:val="0"/>
      </w:pPr>
      <w:r>
        <w:rPr>
          <w:rFonts w:hint="eastAsia"/>
        </w:rPr>
        <w:t>注：1.合同签订以实际采购量为准。</w:t>
      </w:r>
    </w:p>
    <w:p w14:paraId="523A38DC">
      <w:pPr>
        <w:pStyle w:val="2"/>
        <w:bidi w:val="0"/>
      </w:pPr>
      <w:r>
        <w:rPr>
          <w:rFonts w:hint="eastAsia"/>
        </w:rPr>
        <w:t>2.合同双方签字盖章生效后，甲方预付30%货款，乙方收到货款后第一时间安排发货，货到甲方场地经甲方人员确认数量验收，到矿最长验收期不得超过3个月，验收完成乙方按合同中的名称、规格型号开具全额13%增值税专用发票，甲方在收到发票经财务核对无误并入账后、30个工作日结清70%合同约定尾款。</w:t>
      </w:r>
    </w:p>
    <w:p w14:paraId="31C03BA1">
      <w:pPr>
        <w:pStyle w:val="2"/>
        <w:bidi w:val="0"/>
      </w:pPr>
      <w:r>
        <w:rPr>
          <w:rFonts w:hint="eastAsia"/>
        </w:rPr>
        <w:t>3.支付方式为银行转账或承兑汇票。</w:t>
      </w:r>
    </w:p>
    <w:p w14:paraId="6C19CBA0">
      <w:pPr>
        <w:pStyle w:val="2"/>
        <w:bidi w:val="0"/>
      </w:pPr>
      <w:r>
        <w:rPr>
          <w:rFonts w:hint="eastAsia"/>
        </w:rPr>
        <w:t>三、供应商资格要求</w:t>
      </w:r>
    </w:p>
    <w:p w14:paraId="6F16CB1A">
      <w:pPr>
        <w:pStyle w:val="2"/>
        <w:bidi w:val="0"/>
      </w:pPr>
      <w:r>
        <w:rPr>
          <w:rFonts w:hint="eastAsia"/>
        </w:rPr>
        <w:t>1.供应商须是在中华人民共和国境内合法注册，具有独立法人资格，且能够提供合法有效的营业执照（三证合一有效）；供应商必须为一般纳税人；</w:t>
      </w:r>
    </w:p>
    <w:p w14:paraId="1B37D783">
      <w:pPr>
        <w:pStyle w:val="2"/>
        <w:bidi w:val="0"/>
      </w:pPr>
      <w:r>
        <w:rPr>
          <w:rFonts w:hint="eastAsia"/>
        </w:rPr>
        <w:t>2.供应商不得存在以下情况：被责令停业的；被暂停或取消投标资格的；财产被接管或冻结的；在最近三年内有骗取中标或严重违约或重大安全及事故责任、质量问题；</w:t>
      </w:r>
    </w:p>
    <w:p w14:paraId="0BE05A42">
      <w:pPr>
        <w:pStyle w:val="2"/>
        <w:bidi w:val="0"/>
      </w:pPr>
      <w:r>
        <w:rPr>
          <w:rFonts w:hint="eastAsia"/>
        </w:rPr>
        <w:t>3.供应商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以投标截止日前各供应商自行在“信用中国”网站（www.creditchina.gov.cn）及中国政府采购网（www.ccgp.gov.cn）查询结果为准，如相关失信记录失效，供应商需提供相关证明资料）；</w:t>
      </w:r>
    </w:p>
    <w:p w14:paraId="4C023827">
      <w:pPr>
        <w:pStyle w:val="2"/>
        <w:bidi w:val="0"/>
      </w:pPr>
      <w:r>
        <w:rPr>
          <w:rFonts w:hint="eastAsia"/>
        </w:rPr>
        <w:t>4.供应商应提供材料、尺寸满足要求的物品，若验收不合格则免费退换。</w:t>
      </w:r>
    </w:p>
    <w:p w14:paraId="0DF6B5E0">
      <w:pPr>
        <w:pStyle w:val="2"/>
        <w:bidi w:val="0"/>
      </w:pPr>
      <w:r>
        <w:rPr>
          <w:rFonts w:hint="eastAsia"/>
        </w:rPr>
        <w:t>5.本项目不接受联合体询价。</w:t>
      </w:r>
    </w:p>
    <w:p w14:paraId="0F3A7542">
      <w:pPr>
        <w:pStyle w:val="2"/>
        <w:bidi w:val="0"/>
      </w:pPr>
      <w:r>
        <w:rPr>
          <w:rFonts w:hint="eastAsia"/>
        </w:rPr>
        <w:t>四、询价响应性文件要求：</w:t>
      </w:r>
    </w:p>
    <w:p w14:paraId="6067DC04">
      <w:pPr>
        <w:pStyle w:val="2"/>
        <w:bidi w:val="0"/>
      </w:pPr>
      <w:r>
        <w:rPr>
          <w:rFonts w:hint="eastAsia"/>
        </w:rPr>
        <w:t>1.询价响应性文件内容要求：</w:t>
      </w:r>
    </w:p>
    <w:p w14:paraId="4E0BFB2B">
      <w:pPr>
        <w:pStyle w:val="2"/>
        <w:bidi w:val="0"/>
      </w:pPr>
      <w:r>
        <w:rPr>
          <w:rFonts w:hint="eastAsia"/>
        </w:rPr>
        <w:t>1.1 供应商相关资质文件，需加盖公章（1、营业执照2、开户许可证3、法人身份证复印件）；</w:t>
      </w:r>
    </w:p>
    <w:p w14:paraId="7E3876A1">
      <w:pPr>
        <w:pStyle w:val="2"/>
        <w:bidi w:val="0"/>
      </w:pPr>
      <w:r>
        <w:rPr>
          <w:rFonts w:hint="eastAsia"/>
        </w:rPr>
        <w:t>1.2 中国裁判文书网（http://wenshu.court.gov.cn/）查询的无行贿犯罪记录截图并加盖公章；信用中国网（https://www.creditchina.gov.cn/）查询的未被列入“失信被执行人”、“重大税收违法案件当事人名单” 查询的记录截图并加盖公章； </w:t>
      </w:r>
    </w:p>
    <w:p w14:paraId="2795E0D1">
      <w:pPr>
        <w:pStyle w:val="2"/>
        <w:bidi w:val="0"/>
      </w:pPr>
      <w:r>
        <w:rPr>
          <w:rFonts w:hint="eastAsia"/>
        </w:rPr>
        <w:t>1.3 无围标串标行为承诺书；近三年无因违约、不恰当履约等引起的仲裁和诉讼不良记录承诺书；质保承诺书；</w:t>
      </w:r>
    </w:p>
    <w:p w14:paraId="5D9C1076">
      <w:pPr>
        <w:pStyle w:val="2"/>
        <w:bidi w:val="0"/>
      </w:pPr>
      <w:r>
        <w:rPr>
          <w:rFonts w:hint="eastAsia"/>
        </w:rPr>
        <w:t>1.4 本项目的单价表及总价表（报价为完税价并含运费）且无备选报价方案；</w:t>
      </w:r>
    </w:p>
    <w:p w14:paraId="196F86A7">
      <w:pPr>
        <w:pStyle w:val="2"/>
        <w:bidi w:val="0"/>
      </w:pPr>
      <w:r>
        <w:rPr>
          <w:rFonts w:hint="eastAsia"/>
        </w:rPr>
        <w:t>注：以上资料须加盖公章格式自拟。</w:t>
      </w:r>
    </w:p>
    <w:p w14:paraId="1187C3C8">
      <w:pPr>
        <w:pStyle w:val="2"/>
        <w:bidi w:val="0"/>
      </w:pPr>
      <w:r>
        <w:rPr>
          <w:rFonts w:hint="eastAsia"/>
        </w:rPr>
        <w:t>2.询价响应性文件装订及密封要求：询价响应性文件需准备二份，要求密封完好，并在封口处加盖单位公章。</w:t>
      </w:r>
    </w:p>
    <w:p w14:paraId="5CDE3820">
      <w:pPr>
        <w:pStyle w:val="2"/>
        <w:bidi w:val="0"/>
      </w:pPr>
      <w:r>
        <w:rPr>
          <w:rFonts w:hint="eastAsia"/>
        </w:rPr>
        <w:t>五、询价响应性文件的递交：</w:t>
      </w:r>
    </w:p>
    <w:p w14:paraId="510BA5B9">
      <w:pPr>
        <w:pStyle w:val="2"/>
        <w:bidi w:val="0"/>
      </w:pPr>
      <w:r>
        <w:rPr>
          <w:rFonts w:hint="eastAsia"/>
        </w:rPr>
        <w:t>凡有意参加者请将询价响应性文件于2025年9月28日17:00时前邮寄至(邮寄时间以邮寄送达时间为准，为了便于项目区分，快递运单上须备注项目名称)。</w:t>
      </w:r>
    </w:p>
    <w:p w14:paraId="7851D034">
      <w:pPr>
        <w:pStyle w:val="2"/>
        <w:bidi w:val="0"/>
      </w:pPr>
      <w:r>
        <w:rPr>
          <w:rFonts w:hint="eastAsia"/>
        </w:rPr>
        <w:t>邮寄地址：甘肃省张掖市山丹县清泉镇西大街世博酒店房号1413号（备注：请放大厅前台信包房）</w:t>
      </w:r>
    </w:p>
    <w:p w14:paraId="560E4B7B">
      <w:pPr>
        <w:pStyle w:val="2"/>
        <w:bidi w:val="0"/>
      </w:pPr>
      <w:r>
        <w:rPr>
          <w:rFonts w:hint="eastAsia"/>
        </w:rPr>
        <w:t>收件人：屈枔洋</w:t>
      </w:r>
    </w:p>
    <w:p w14:paraId="21C6C169">
      <w:pPr>
        <w:pStyle w:val="2"/>
        <w:bidi w:val="0"/>
      </w:pPr>
      <w:r>
        <w:rPr>
          <w:rFonts w:hint="eastAsia"/>
        </w:rPr>
        <w:t>联系电话：15293154251</w:t>
      </w:r>
    </w:p>
    <w:p w14:paraId="43C43859">
      <w:pPr>
        <w:pStyle w:val="2"/>
        <w:bidi w:val="0"/>
      </w:pPr>
      <w:r>
        <w:rPr>
          <w:rFonts w:hint="eastAsia"/>
        </w:rPr>
        <w:t>六、发布公告的媒介：</w:t>
      </w:r>
    </w:p>
    <w:p w14:paraId="3B43FB03">
      <w:pPr>
        <w:pStyle w:val="2"/>
        <w:bidi w:val="0"/>
      </w:pPr>
      <w:r>
        <w:rPr>
          <w:rFonts w:hint="eastAsia"/>
        </w:rPr>
        <w:t>本次询价公告同时在以下媒体发布：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60"/>
        <w:gridCol w:w="1826"/>
      </w:tblGrid>
      <w:tr w14:paraId="600E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F6219">
            <w:pPr>
              <w:pStyle w:val="2"/>
              <w:bidi w:val="0"/>
            </w:pPr>
            <w:r>
              <w:t>媒介名称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B13A5">
            <w:pPr>
              <w:pStyle w:val="2"/>
              <w:bidi w:val="0"/>
            </w:pPr>
            <w:r>
              <w:t>网址</w:t>
            </w:r>
          </w:p>
        </w:tc>
      </w:tr>
      <w:tr w14:paraId="58FC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33A66">
            <w:pPr>
              <w:pStyle w:val="2"/>
              <w:bidi w:val="0"/>
            </w:pPr>
            <w:r>
              <w:t>《甘肃经济信息网》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849A6">
            <w:pPr>
              <w:pStyle w:val="2"/>
              <w:bidi w:val="0"/>
            </w:pPr>
            <w:r>
              <w:t>www.gsei.com.cn</w:t>
            </w:r>
          </w:p>
        </w:tc>
      </w:tr>
    </w:tbl>
    <w:p w14:paraId="079FBAB8">
      <w:pPr>
        <w:pStyle w:val="2"/>
        <w:bidi w:val="0"/>
      </w:pPr>
      <w:r>
        <w:rPr>
          <w:rFonts w:hint="eastAsia"/>
        </w:rPr>
        <w:t>因轻信其他媒体、组织或个人提供的信息而造成损失的，招标人概不负责。</w:t>
      </w:r>
    </w:p>
    <w:p w14:paraId="5EBE4170">
      <w:pPr>
        <w:pStyle w:val="2"/>
        <w:bidi w:val="0"/>
      </w:pPr>
      <w:r>
        <w:rPr>
          <w:rFonts w:hint="eastAsia"/>
        </w:rPr>
        <w:t>七、联系方式</w:t>
      </w:r>
    </w:p>
    <w:p w14:paraId="7B8C308B">
      <w:pPr>
        <w:pStyle w:val="2"/>
        <w:bidi w:val="0"/>
      </w:pPr>
      <w:r>
        <w:rPr>
          <w:rFonts w:hint="eastAsia"/>
        </w:rPr>
        <w:t>招标人：张掖市东水泉矿业有限责任公司</w:t>
      </w:r>
    </w:p>
    <w:p w14:paraId="040857E9">
      <w:pPr>
        <w:pStyle w:val="2"/>
        <w:bidi w:val="0"/>
      </w:pPr>
      <w:r>
        <w:rPr>
          <w:rFonts w:hint="eastAsia"/>
        </w:rPr>
        <w:t>地址：甘肃省张掖市山丹县老军乡东水泉      </w:t>
      </w:r>
    </w:p>
    <w:p w14:paraId="51CD810E">
      <w:pPr>
        <w:pStyle w:val="2"/>
        <w:bidi w:val="0"/>
      </w:pPr>
      <w:r>
        <w:rPr>
          <w:rFonts w:hint="eastAsia"/>
        </w:rPr>
        <w:t>联系人：屈枔洋</w:t>
      </w:r>
    </w:p>
    <w:p w14:paraId="72ACA5FF">
      <w:pPr>
        <w:pStyle w:val="2"/>
        <w:bidi w:val="0"/>
      </w:pPr>
      <w:r>
        <w:rPr>
          <w:rFonts w:hint="eastAsia"/>
        </w:rPr>
        <w:t>电话：15293154251</w:t>
      </w:r>
    </w:p>
    <w:p w14:paraId="7DD64840">
      <w:pPr>
        <w:pStyle w:val="2"/>
        <w:bidi w:val="0"/>
      </w:pPr>
      <w:r>
        <w:rPr>
          <w:rFonts w:hint="eastAsia"/>
        </w:rPr>
        <w:t> </w:t>
      </w:r>
    </w:p>
    <w:p w14:paraId="18C6F050">
      <w:pPr>
        <w:pStyle w:val="2"/>
        <w:bidi w:val="0"/>
      </w:pPr>
      <w:r>
        <w:rPr>
          <w:rFonts w:hint="eastAsia"/>
        </w:rPr>
        <w:t>张掖市东水泉矿业有限责任公司</w:t>
      </w:r>
    </w:p>
    <w:p w14:paraId="1D3C9E57">
      <w:pPr>
        <w:pStyle w:val="2"/>
        <w:bidi w:val="0"/>
      </w:pPr>
      <w:r>
        <w:rPr>
          <w:rFonts w:hint="eastAsia"/>
        </w:rPr>
        <w:t>2025年9月24日</w:t>
      </w:r>
    </w:p>
    <w:p w14:paraId="2583E4C7">
      <w:pPr>
        <w:pStyle w:val="2"/>
        <w:bidi w:val="0"/>
      </w:pPr>
    </w:p>
    <w:p w14:paraId="4B5C8E2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2025-09-25T05:43:24Z</dcterms:created>
  <dc:creator>28039</dc:creator>
  <cp:lastModifiedBy>璇儿</cp:lastModifiedBy>
  <dcterms:modified xsi:type="dcterms:W3CDTF">2025-09-25T05:43:57Z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1344D11A578C4184BA937820234A5235_12</vt:lpwstr>
  </property>
</Properties>
</file>