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034D" w14:textId="53C4DF83" w:rsidR="00DA4AAB" w:rsidRPr="00C70546" w:rsidRDefault="00DA4AAB" w:rsidP="00B9525A">
      <w:pPr>
        <w:pStyle w:val="a3"/>
        <w:tabs>
          <w:tab w:val="left" w:pos="360"/>
        </w:tabs>
        <w:spacing w:beforeLines="50" w:before="156" w:beforeAutospacing="0" w:afterLines="50" w:after="156" w:afterAutospacing="0" w:line="360" w:lineRule="auto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C70546">
        <w:rPr>
          <w:rFonts w:ascii="微软雅黑" w:eastAsia="微软雅黑" w:hAnsi="微软雅黑" w:hint="eastAsia"/>
          <w:b/>
          <w:bCs/>
          <w:sz w:val="32"/>
          <w:szCs w:val="32"/>
        </w:rPr>
        <w:t>旺旺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集团</w:t>
      </w:r>
      <w:r w:rsidR="00803B3D" w:rsidRPr="00CD5E46">
        <w:rPr>
          <w:rFonts w:ascii="微软雅黑" w:eastAsia="微软雅黑" w:hAnsi="微软雅黑" w:hint="eastAsia"/>
          <w:b/>
          <w:bCs/>
          <w:sz w:val="32"/>
          <w:szCs w:val="32"/>
        </w:rPr>
        <w:t>202</w:t>
      </w:r>
      <w:r w:rsidR="00803B3D">
        <w:rPr>
          <w:rFonts w:ascii="微软雅黑" w:eastAsia="微软雅黑" w:hAnsi="微软雅黑"/>
          <w:b/>
          <w:bCs/>
          <w:sz w:val="32"/>
          <w:szCs w:val="32"/>
        </w:rPr>
        <w:t>6</w:t>
      </w:r>
      <w:r w:rsidRPr="00C70546">
        <w:rPr>
          <w:rFonts w:ascii="微软雅黑" w:eastAsia="微软雅黑" w:hAnsi="微软雅黑" w:hint="eastAsia"/>
          <w:b/>
          <w:bCs/>
          <w:sz w:val="32"/>
          <w:szCs w:val="32"/>
        </w:rPr>
        <w:t>年度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全国</w:t>
      </w:r>
      <w:r w:rsidRPr="00C70546">
        <w:rPr>
          <w:rFonts w:ascii="微软雅黑" w:eastAsia="微软雅黑" w:hAnsi="微软雅黑" w:hint="eastAsia"/>
          <w:b/>
          <w:bCs/>
          <w:sz w:val="32"/>
          <w:szCs w:val="32"/>
        </w:rPr>
        <w:t>公路运输承运商征集公告</w:t>
      </w:r>
    </w:p>
    <w:p w14:paraId="257CA650" w14:textId="5DBF1E53" w:rsidR="00DA4AAB" w:rsidRPr="00354A50" w:rsidRDefault="00DA4AAB" w:rsidP="00354A50">
      <w:pPr>
        <w:pStyle w:val="a3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 w:cs="Arial"/>
          <w:bCs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sz w:val="21"/>
          <w:szCs w:val="21"/>
        </w:rPr>
        <w:t>旺旺集团</w:t>
      </w:r>
      <w:r w:rsidRPr="00354A50">
        <w:rPr>
          <w:rFonts w:ascii="微软雅黑" w:eastAsia="微软雅黑" w:hAnsi="微软雅黑"/>
          <w:bCs/>
          <w:sz w:val="21"/>
          <w:szCs w:val="21"/>
        </w:rPr>
        <w:t>是一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>家</w:t>
      </w:r>
      <w:r w:rsidR="005C5A9A" w:rsidRPr="00354A50">
        <w:rPr>
          <w:rFonts w:ascii="微软雅黑" w:eastAsia="微软雅黑" w:hAnsi="微软雅黑" w:hint="eastAsia"/>
          <w:bCs/>
          <w:sz w:val="21"/>
          <w:szCs w:val="21"/>
        </w:rPr>
        <w:t>以</w:t>
      </w:r>
      <w:r w:rsidRPr="00354A50">
        <w:rPr>
          <w:rFonts w:ascii="微软雅黑" w:eastAsia="微软雅黑" w:hAnsi="微软雅黑"/>
          <w:bCs/>
          <w:sz w:val="21"/>
          <w:szCs w:val="21"/>
        </w:rPr>
        <w:t>食品产销为主</w:t>
      </w:r>
      <w:r w:rsidR="005C5A9A" w:rsidRPr="00354A50">
        <w:rPr>
          <w:rFonts w:ascii="微软雅黑" w:eastAsia="微软雅黑" w:hAnsi="微软雅黑" w:hint="eastAsia"/>
          <w:bCs/>
          <w:sz w:val="21"/>
          <w:szCs w:val="21"/>
        </w:rPr>
        <w:t>营业务</w:t>
      </w:r>
      <w:r w:rsidRPr="00354A50">
        <w:rPr>
          <w:rFonts w:ascii="微软雅黑" w:eastAsia="微软雅黑" w:hAnsi="微软雅黑"/>
          <w:bCs/>
          <w:sz w:val="21"/>
          <w:szCs w:val="21"/>
        </w:rPr>
        <w:t>的集团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>公司，</w:t>
      </w:r>
      <w:r w:rsidRPr="00354A50">
        <w:rPr>
          <w:rFonts w:ascii="微软雅黑" w:eastAsia="微软雅黑" w:hAnsi="微软雅黑"/>
          <w:bCs/>
          <w:sz w:val="21"/>
          <w:szCs w:val="21"/>
        </w:rPr>
        <w:t>秉持“缘、自信、大团结”的经营理念，立志成为“综合消费食品王国”，向着“中国第一，世界第一”的目标不断前进</w:t>
      </w:r>
      <w:r w:rsidRPr="00354A50">
        <w:rPr>
          <w:rFonts w:ascii="微软雅黑" w:eastAsia="微软雅黑" w:hAnsi="微软雅黑" w:cs="Arial"/>
          <w:bCs/>
          <w:sz w:val="21"/>
          <w:szCs w:val="21"/>
        </w:rPr>
        <w:t>。</w:t>
      </w:r>
    </w:p>
    <w:p w14:paraId="3A0514A5" w14:textId="07FB4F51" w:rsidR="00DA4AAB" w:rsidRPr="009F5330" w:rsidRDefault="005C5A9A" w:rsidP="00354A50">
      <w:pPr>
        <w:pStyle w:val="a3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/>
          <w:bCs/>
          <w:color w:val="auto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sz w:val="21"/>
          <w:szCs w:val="21"/>
        </w:rPr>
        <w:t>旺旺集团迄今已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在全国各省、市设立了34个销售分公司及3</w:t>
      </w:r>
      <w:r w:rsidR="00DA4AAB" w:rsidRPr="00354A50">
        <w:rPr>
          <w:rFonts w:ascii="微软雅黑" w:eastAsia="微软雅黑" w:hAnsi="微软雅黑"/>
          <w:bCs/>
          <w:sz w:val="21"/>
          <w:szCs w:val="21"/>
        </w:rPr>
        <w:t>1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个生产基地，运输网络与服务范围遍布全国(详见附件1)，</w:t>
      </w:r>
      <w:r w:rsidR="00DA4AAB" w:rsidRPr="009F5330">
        <w:rPr>
          <w:rFonts w:ascii="微软雅黑" w:eastAsia="微软雅黑" w:hAnsi="微软雅黑" w:hint="eastAsia"/>
          <w:bCs/>
          <w:color w:val="auto"/>
          <w:sz w:val="21"/>
          <w:szCs w:val="21"/>
        </w:rPr>
        <w:t>年度全国泡货总运量约达</w:t>
      </w:r>
      <w:r w:rsidR="00DA4AAB" w:rsidRPr="009F5330">
        <w:rPr>
          <w:rFonts w:ascii="微软雅黑" w:eastAsia="微软雅黑" w:hAnsi="微软雅黑"/>
          <w:bCs/>
          <w:color w:val="auto"/>
          <w:sz w:val="21"/>
          <w:szCs w:val="21"/>
        </w:rPr>
        <w:t>7</w:t>
      </w:r>
      <w:r w:rsidR="00CF2785" w:rsidRPr="009F5330">
        <w:rPr>
          <w:rFonts w:ascii="微软雅黑" w:eastAsia="微软雅黑" w:hAnsi="微软雅黑"/>
          <w:bCs/>
          <w:color w:val="auto"/>
          <w:sz w:val="21"/>
          <w:szCs w:val="21"/>
        </w:rPr>
        <w:t>30</w:t>
      </w:r>
      <w:r w:rsidR="00DA4AAB" w:rsidRPr="009F5330">
        <w:rPr>
          <w:rFonts w:ascii="微软雅黑" w:eastAsia="微软雅黑" w:hAnsi="微软雅黑" w:hint="eastAsia"/>
          <w:bCs/>
          <w:color w:val="auto"/>
          <w:sz w:val="21"/>
          <w:szCs w:val="21"/>
        </w:rPr>
        <w:t xml:space="preserve">万方，重货总运量约达 </w:t>
      </w:r>
      <w:r w:rsidR="00DA4AAB" w:rsidRPr="009F5330">
        <w:rPr>
          <w:rFonts w:ascii="微软雅黑" w:eastAsia="微软雅黑" w:hAnsi="微软雅黑"/>
          <w:bCs/>
          <w:color w:val="auto"/>
          <w:sz w:val="21"/>
          <w:szCs w:val="21"/>
        </w:rPr>
        <w:t>300万吨</w:t>
      </w:r>
      <w:r w:rsidR="00DA4AAB" w:rsidRPr="009F5330">
        <w:rPr>
          <w:rFonts w:ascii="微软雅黑" w:eastAsia="微软雅黑" w:hAnsi="微软雅黑" w:hint="eastAsia"/>
          <w:bCs/>
          <w:color w:val="auto"/>
          <w:sz w:val="21"/>
          <w:szCs w:val="21"/>
        </w:rPr>
        <w:t>。</w:t>
      </w:r>
    </w:p>
    <w:p w14:paraId="033E82BC" w14:textId="6AD8655D" w:rsidR="006D3E30" w:rsidRPr="00354A50" w:rsidRDefault="005C5A9A" w:rsidP="00354A50">
      <w:pPr>
        <w:pStyle w:val="a3"/>
        <w:spacing w:before="0" w:beforeAutospacing="0" w:afterLines="50" w:after="156" w:afterAutospacing="0" w:line="480" w:lineRule="exact"/>
        <w:ind w:firstLineChars="202" w:firstLine="424"/>
        <w:jc w:val="both"/>
        <w:rPr>
          <w:rFonts w:ascii="微软雅黑" w:eastAsia="微软雅黑" w:hAnsi="微软雅黑"/>
          <w:bCs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sz w:val="21"/>
          <w:szCs w:val="21"/>
        </w:rPr>
        <w:t>旺旺集团拟就2</w:t>
      </w:r>
      <w:r w:rsidRPr="00354A50">
        <w:rPr>
          <w:rFonts w:ascii="微软雅黑" w:eastAsia="微软雅黑" w:hAnsi="微软雅黑"/>
          <w:bCs/>
          <w:sz w:val="21"/>
          <w:szCs w:val="21"/>
        </w:rPr>
        <w:t>02</w:t>
      </w:r>
      <w:r w:rsidR="00684E16">
        <w:rPr>
          <w:rFonts w:ascii="微软雅黑" w:eastAsia="微软雅黑" w:hAnsi="微软雅黑"/>
          <w:bCs/>
          <w:sz w:val="21"/>
          <w:szCs w:val="21"/>
        </w:rPr>
        <w:t>6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>年度集团公路运输托运业务进行招投标，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即日起</w:t>
      </w:r>
      <w:r w:rsidR="00DA4AAB" w:rsidRPr="00354A50">
        <w:rPr>
          <w:rFonts w:ascii="微软雅黑" w:eastAsia="微软雅黑" w:hAnsi="微软雅黑"/>
          <w:bCs/>
          <w:sz w:val="21"/>
          <w:szCs w:val="21"/>
        </w:rPr>
        <w:t>在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全国范围</w:t>
      </w:r>
      <w:r w:rsidR="00DA4AAB" w:rsidRPr="00354A50">
        <w:rPr>
          <w:rFonts w:ascii="微软雅黑" w:eastAsia="微软雅黑" w:hAnsi="微软雅黑"/>
          <w:bCs/>
          <w:sz w:val="21"/>
          <w:szCs w:val="21"/>
        </w:rPr>
        <w:t>内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征集具</w:t>
      </w:r>
      <w:r w:rsidR="00635CEC" w:rsidRPr="00354A50">
        <w:rPr>
          <w:rFonts w:ascii="微软雅黑" w:eastAsia="微软雅黑" w:hAnsi="微软雅黑" w:hint="eastAsia"/>
          <w:bCs/>
          <w:sz w:val="21"/>
          <w:szCs w:val="21"/>
        </w:rPr>
        <w:t>备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各省内城市配送、省际干线运输能力及</w:t>
      </w:r>
      <w:r w:rsidR="00DA4AAB" w:rsidRPr="00354A50">
        <w:rPr>
          <w:rFonts w:ascii="微软雅黑" w:eastAsia="微软雅黑" w:hAnsi="微软雅黑"/>
          <w:bCs/>
          <w:sz w:val="21"/>
          <w:szCs w:val="21"/>
        </w:rPr>
        <w:t>专业管理水平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之运输</w:t>
      </w:r>
      <w:r w:rsidR="007F0717" w:rsidRPr="00354A50">
        <w:rPr>
          <w:rFonts w:ascii="微软雅黑" w:eastAsia="微软雅黑" w:hAnsi="微软雅黑" w:hint="eastAsia"/>
          <w:bCs/>
          <w:sz w:val="21"/>
          <w:szCs w:val="21"/>
        </w:rPr>
        <w:t>单位</w:t>
      </w:r>
      <w:r w:rsidR="00635CEC" w:rsidRPr="00354A50">
        <w:rPr>
          <w:rFonts w:ascii="微软雅黑" w:eastAsia="微软雅黑" w:hAnsi="微软雅黑" w:hint="eastAsia"/>
          <w:bCs/>
          <w:sz w:val="21"/>
          <w:szCs w:val="21"/>
        </w:rPr>
        <w:t>作为常年承运商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，</w:t>
      </w:r>
      <w:r w:rsidR="00635CEC" w:rsidRPr="00354A50">
        <w:rPr>
          <w:rFonts w:ascii="微软雅黑" w:eastAsia="微软雅黑" w:hAnsi="微软雅黑" w:hint="eastAsia"/>
          <w:bCs/>
          <w:sz w:val="21"/>
          <w:szCs w:val="21"/>
        </w:rPr>
        <w:t>旺旺集团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竭诚欢迎符合资质要求、信誉好、实力强之运输单位来电咨询，意</w:t>
      </w:r>
      <w:r w:rsidR="00B73A27" w:rsidRPr="00354A50">
        <w:rPr>
          <w:rFonts w:ascii="微软雅黑" w:eastAsia="微软雅黑" w:hAnsi="微软雅黑" w:hint="eastAsia"/>
          <w:bCs/>
          <w:sz w:val="21"/>
          <w:szCs w:val="21"/>
        </w:rPr>
        <w:t>向投标单位</w:t>
      </w:r>
      <w:r w:rsidR="00B9525A" w:rsidRPr="00354A50">
        <w:rPr>
          <w:rFonts w:ascii="微软雅黑" w:eastAsia="微软雅黑" w:hAnsi="微软雅黑" w:hint="eastAsia"/>
          <w:bCs/>
          <w:sz w:val="21"/>
          <w:szCs w:val="21"/>
        </w:rPr>
        <w:t>（以下简称“应征单位”）请</w:t>
      </w:r>
      <w:r w:rsidR="00B73A27" w:rsidRPr="00354A50">
        <w:rPr>
          <w:rFonts w:ascii="微软雅黑" w:eastAsia="微软雅黑" w:hAnsi="微软雅黑" w:hint="eastAsia"/>
          <w:bCs/>
          <w:sz w:val="21"/>
          <w:szCs w:val="21"/>
        </w:rPr>
        <w:t>根据征集要求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提供相关资料，具体事项公告如下：</w:t>
      </w:r>
    </w:p>
    <w:p w14:paraId="41C64EF9" w14:textId="205199CC" w:rsidR="00DA4AAB" w:rsidRPr="00354A50" w:rsidRDefault="00DA4AAB" w:rsidP="00354A50">
      <w:pPr>
        <w:pStyle w:val="a3"/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/>
          <w:sz w:val="21"/>
          <w:szCs w:val="21"/>
        </w:rPr>
      </w:pPr>
      <w:r w:rsidRPr="00354A50">
        <w:rPr>
          <w:rFonts w:ascii="微软雅黑" w:eastAsia="微软雅黑" w:hAnsi="微软雅黑" w:hint="eastAsia"/>
          <w:b/>
          <w:sz w:val="21"/>
          <w:szCs w:val="21"/>
        </w:rPr>
        <w:t>一、征集时间：</w:t>
      </w:r>
    </w:p>
    <w:p w14:paraId="3180FEBD" w14:textId="540C791D" w:rsidR="00354A50" w:rsidRDefault="005C5A9A" w:rsidP="00354A50">
      <w:pPr>
        <w:pStyle w:val="a3"/>
        <w:spacing w:before="0" w:beforeAutospacing="0" w:after="0" w:afterAutospacing="0" w:line="480" w:lineRule="exact"/>
        <w:ind w:firstLineChars="200" w:firstLine="420"/>
        <w:jc w:val="both"/>
        <w:rPr>
          <w:rFonts w:ascii="微软雅黑" w:eastAsia="微软雅黑" w:hAnsi="微软雅黑"/>
          <w:bCs/>
          <w:color w:val="FF0000"/>
          <w:sz w:val="21"/>
          <w:szCs w:val="21"/>
          <w:highlight w:val="yellow"/>
          <w:u w:val="single"/>
        </w:rPr>
      </w:pPr>
      <w:r w:rsidRPr="00354A50">
        <w:rPr>
          <w:rFonts w:ascii="微软雅黑" w:eastAsia="微软雅黑" w:hAnsi="微软雅黑" w:hint="eastAsia"/>
          <w:bCs/>
          <w:sz w:val="21"/>
          <w:szCs w:val="21"/>
        </w:rPr>
        <w:t>旺旺集团</w:t>
      </w:r>
      <w:r w:rsidR="00B9525A" w:rsidRPr="00354A50">
        <w:rPr>
          <w:rFonts w:ascii="微软雅黑" w:eastAsia="微软雅黑" w:hAnsi="微软雅黑"/>
          <w:bCs/>
          <w:sz w:val="21"/>
          <w:szCs w:val="21"/>
        </w:rPr>
        <w:t>2</w:t>
      </w:r>
      <w:r w:rsidR="00B9525A" w:rsidRPr="00354A50">
        <w:rPr>
          <w:rFonts w:ascii="微软雅黑" w:eastAsia="微软雅黑" w:hAnsi="微软雅黑" w:hint="eastAsia"/>
          <w:bCs/>
          <w:sz w:val="21"/>
          <w:szCs w:val="21"/>
        </w:rPr>
        <w:t>02</w:t>
      </w:r>
      <w:r w:rsidR="00727FBF">
        <w:rPr>
          <w:rFonts w:ascii="微软雅黑" w:eastAsia="微软雅黑" w:hAnsi="微软雅黑"/>
          <w:bCs/>
          <w:sz w:val="21"/>
          <w:szCs w:val="21"/>
        </w:rPr>
        <w:t>6</w:t>
      </w:r>
      <w:r w:rsidR="00B9525A" w:rsidRPr="00354A50">
        <w:rPr>
          <w:rFonts w:ascii="微软雅黑" w:eastAsia="微软雅黑" w:hAnsi="微软雅黑" w:hint="eastAsia"/>
          <w:bCs/>
          <w:sz w:val="21"/>
          <w:szCs w:val="21"/>
        </w:rPr>
        <w:t>年度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>公路运输服务投标意向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征集</w:t>
      </w:r>
      <w:r w:rsidR="00DA4AAB" w:rsidRPr="00354A50">
        <w:rPr>
          <w:rFonts w:ascii="微软雅黑" w:eastAsia="微软雅黑" w:hAnsi="微软雅黑" w:hint="eastAsia"/>
          <w:bCs/>
          <w:color w:val="FF0000"/>
          <w:sz w:val="21"/>
          <w:szCs w:val="21"/>
          <w:highlight w:val="yellow"/>
          <w:u w:val="single"/>
        </w:rPr>
        <w:t>截止</w:t>
      </w:r>
      <w:r w:rsidR="006E6739" w:rsidRPr="00354A50">
        <w:rPr>
          <w:rFonts w:ascii="微软雅黑" w:eastAsia="微软雅黑" w:hAnsi="微软雅黑" w:hint="eastAsia"/>
          <w:bCs/>
          <w:color w:val="FF0000"/>
          <w:sz w:val="21"/>
          <w:szCs w:val="21"/>
          <w:highlight w:val="yellow"/>
          <w:u w:val="single"/>
        </w:rPr>
        <w:t>至</w:t>
      </w:r>
      <w:r w:rsidR="00354A50">
        <w:rPr>
          <w:rFonts w:ascii="微软雅黑" w:eastAsia="微软雅黑" w:hAnsi="微软雅黑" w:hint="eastAsia"/>
          <w:bCs/>
          <w:color w:val="FF0000"/>
          <w:sz w:val="21"/>
          <w:szCs w:val="21"/>
          <w:highlight w:val="yellow"/>
          <w:u w:val="single"/>
        </w:rPr>
        <w:t>：</w:t>
      </w:r>
    </w:p>
    <w:p w14:paraId="6FD0701C" w14:textId="60E040DC" w:rsidR="00DA4AAB" w:rsidRPr="00354A50" w:rsidRDefault="00803B3D" w:rsidP="00354A50">
      <w:pPr>
        <w:pStyle w:val="a3"/>
        <w:spacing w:before="0" w:beforeAutospacing="0" w:after="0" w:afterAutospacing="0" w:line="480" w:lineRule="exact"/>
        <w:ind w:firstLineChars="200" w:firstLine="420"/>
        <w:jc w:val="both"/>
        <w:rPr>
          <w:rFonts w:ascii="微软雅黑" w:eastAsia="微软雅黑" w:hAnsi="微软雅黑"/>
          <w:bCs/>
          <w:color w:val="FF0000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color w:val="FF0000"/>
          <w:sz w:val="21"/>
          <w:szCs w:val="21"/>
          <w:highlight w:val="yellow"/>
          <w:u w:val="single"/>
        </w:rPr>
        <w:t>202</w:t>
      </w:r>
      <w:r>
        <w:rPr>
          <w:rFonts w:ascii="微软雅黑" w:eastAsia="微软雅黑" w:hAnsi="微软雅黑"/>
          <w:bCs/>
          <w:color w:val="FF0000"/>
          <w:sz w:val="21"/>
          <w:szCs w:val="21"/>
          <w:highlight w:val="yellow"/>
          <w:u w:val="single"/>
        </w:rPr>
        <w:t>5</w:t>
      </w:r>
      <w:r w:rsidR="00DA4AAB" w:rsidRPr="00354A50">
        <w:rPr>
          <w:rFonts w:ascii="微软雅黑" w:eastAsia="微软雅黑" w:hAnsi="微软雅黑" w:hint="eastAsia"/>
          <w:bCs/>
          <w:color w:val="FF0000"/>
          <w:sz w:val="21"/>
          <w:szCs w:val="21"/>
          <w:highlight w:val="yellow"/>
          <w:u w:val="single"/>
        </w:rPr>
        <w:t>年1</w:t>
      </w:r>
      <w:r>
        <w:rPr>
          <w:rFonts w:ascii="微软雅黑" w:eastAsia="微软雅黑" w:hAnsi="微软雅黑"/>
          <w:bCs/>
          <w:color w:val="FF0000"/>
          <w:sz w:val="21"/>
          <w:szCs w:val="21"/>
          <w:highlight w:val="yellow"/>
          <w:u w:val="single"/>
        </w:rPr>
        <w:t>2</w:t>
      </w:r>
      <w:r w:rsidR="00DA4AAB" w:rsidRPr="00354A50">
        <w:rPr>
          <w:rFonts w:ascii="微软雅黑" w:eastAsia="微软雅黑" w:hAnsi="微软雅黑" w:hint="eastAsia"/>
          <w:bCs/>
          <w:color w:val="FF0000"/>
          <w:sz w:val="21"/>
          <w:szCs w:val="21"/>
          <w:highlight w:val="yellow"/>
          <w:u w:val="single"/>
        </w:rPr>
        <w:t>月1</w:t>
      </w:r>
      <w:r w:rsidR="00B02A07" w:rsidRPr="00354A50">
        <w:rPr>
          <w:rFonts w:ascii="微软雅黑" w:eastAsia="微软雅黑" w:hAnsi="微软雅黑"/>
          <w:bCs/>
          <w:color w:val="FF0000"/>
          <w:sz w:val="21"/>
          <w:szCs w:val="21"/>
          <w:highlight w:val="yellow"/>
          <w:u w:val="single"/>
        </w:rPr>
        <w:t>9</w:t>
      </w:r>
      <w:r w:rsidR="00DA4AAB" w:rsidRPr="00354A50">
        <w:rPr>
          <w:rFonts w:ascii="微软雅黑" w:eastAsia="微软雅黑" w:hAnsi="微软雅黑" w:hint="eastAsia"/>
          <w:bCs/>
          <w:color w:val="FF0000"/>
          <w:sz w:val="21"/>
          <w:szCs w:val="21"/>
          <w:highlight w:val="yellow"/>
          <w:u w:val="single"/>
        </w:rPr>
        <w:t>日</w:t>
      </w:r>
      <w:r w:rsidR="004E64BB" w:rsidRPr="00354A50">
        <w:rPr>
          <w:rFonts w:ascii="微软雅黑" w:eastAsia="微软雅黑" w:hAnsi="微软雅黑" w:hint="eastAsia"/>
          <w:bCs/>
          <w:color w:val="FF0000"/>
          <w:sz w:val="21"/>
          <w:szCs w:val="21"/>
          <w:highlight w:val="yellow"/>
          <w:u w:val="single"/>
        </w:rPr>
        <w:t>（星期五）</w:t>
      </w:r>
      <w:r w:rsidR="00DA4AAB" w:rsidRPr="00354A50">
        <w:rPr>
          <w:rFonts w:ascii="微软雅黑" w:eastAsia="微软雅黑" w:hAnsi="微软雅黑" w:hint="eastAsia"/>
          <w:bCs/>
          <w:color w:val="FF0000"/>
          <w:sz w:val="21"/>
          <w:szCs w:val="21"/>
          <w:highlight w:val="yellow"/>
          <w:u w:val="single"/>
        </w:rPr>
        <w:t>17：30</w:t>
      </w:r>
    </w:p>
    <w:p w14:paraId="2FE2CD86" w14:textId="77777777" w:rsidR="006E6739" w:rsidRPr="00354A50" w:rsidRDefault="00DA4AAB" w:rsidP="00354A50">
      <w:pPr>
        <w:pStyle w:val="a3"/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/>
          <w:sz w:val="21"/>
          <w:szCs w:val="21"/>
        </w:rPr>
      </w:pPr>
      <w:r w:rsidRPr="00354A50">
        <w:rPr>
          <w:rFonts w:ascii="微软雅黑" w:eastAsia="微软雅黑" w:hAnsi="微软雅黑" w:hint="eastAsia"/>
          <w:b/>
          <w:sz w:val="21"/>
          <w:szCs w:val="21"/>
        </w:rPr>
        <w:t>二、资质征集方式：</w:t>
      </w:r>
    </w:p>
    <w:p w14:paraId="6FC13107" w14:textId="45F5674E" w:rsidR="00DA4AAB" w:rsidRPr="00354A50" w:rsidRDefault="00B9525A" w:rsidP="00354A50">
      <w:pPr>
        <w:pStyle w:val="a3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sz w:val="21"/>
          <w:szCs w:val="21"/>
        </w:rPr>
        <w:t>应征</w:t>
      </w:r>
      <w:r w:rsidR="004912BF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单位应当在征集截止时间前，将</w:t>
      </w: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应征</w:t>
      </w:r>
      <w:r w:rsid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资料/</w:t>
      </w:r>
      <w:r w:rsidR="004912BF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文件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以邮件形式发送至下</w:t>
      </w:r>
      <w:r w:rsidR="001E2CA3" w:rsidRPr="00354A50">
        <w:rPr>
          <w:rFonts w:ascii="微软雅黑" w:eastAsia="微软雅黑" w:hAnsi="微软雅黑" w:hint="eastAsia"/>
          <w:bCs/>
          <w:sz w:val="21"/>
          <w:szCs w:val="21"/>
        </w:rPr>
        <w:t>列</w:t>
      </w:r>
      <w:r w:rsidR="00DA4AAB" w:rsidRPr="00354A50">
        <w:rPr>
          <w:rFonts w:ascii="微软雅黑" w:eastAsia="微软雅黑" w:hAnsi="微软雅黑" w:hint="eastAsia"/>
          <w:bCs/>
          <w:sz w:val="21"/>
          <w:szCs w:val="21"/>
        </w:rPr>
        <w:t>联系人邮箱</w:t>
      </w:r>
      <w:r w:rsidR="004912BF" w:rsidRPr="00354A50">
        <w:rPr>
          <w:rFonts w:ascii="微软雅黑" w:eastAsia="微软雅黑" w:hAnsi="微软雅黑" w:hint="eastAsia"/>
          <w:bCs/>
          <w:sz w:val="21"/>
          <w:szCs w:val="21"/>
        </w:rPr>
        <w:t>。</w:t>
      </w:r>
    </w:p>
    <w:p w14:paraId="6182BCD2" w14:textId="3671B77A" w:rsidR="00DA4AAB" w:rsidRPr="00354A50" w:rsidRDefault="00DA4AAB" w:rsidP="00354A50">
      <w:pPr>
        <w:pStyle w:val="a3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 w:cs="Times New Roman"/>
          <w:bCs/>
          <w:kern w:val="2"/>
          <w:sz w:val="21"/>
          <w:szCs w:val="21"/>
        </w:rPr>
      </w:pPr>
      <w:r w:rsidRPr="00354A50"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>1、联 系 人：</w:t>
      </w:r>
      <w:r w:rsidR="00D34506" w:rsidRPr="00354A50"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>龚奕雯</w:t>
      </w:r>
      <w:r w:rsidRPr="00354A50"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>、</w:t>
      </w:r>
      <w:r w:rsidR="00727FBF"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 xml:space="preserve"> 张曼</w:t>
      </w:r>
    </w:p>
    <w:p w14:paraId="6F92B80D" w14:textId="77777777" w:rsidR="00DA4AAB" w:rsidRPr="00354A50" w:rsidRDefault="00DA4AAB" w:rsidP="00354A50">
      <w:pPr>
        <w:pStyle w:val="a3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 w:cs="Times New Roman"/>
          <w:bCs/>
          <w:kern w:val="2"/>
          <w:sz w:val="21"/>
          <w:szCs w:val="21"/>
        </w:rPr>
      </w:pPr>
      <w:r w:rsidRPr="00354A50"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>2、邮箱名称：</w:t>
      </w:r>
      <w:hyperlink r:id="rId7" w:history="1">
        <w:r w:rsidRPr="00354A50">
          <w:rPr>
            <w:rFonts w:ascii="微软雅黑" w:eastAsia="微软雅黑" w:hAnsi="微软雅黑" w:cs="Times New Roman"/>
            <w:bCs/>
            <w:kern w:val="2"/>
            <w:sz w:val="21"/>
            <w:szCs w:val="21"/>
          </w:rPr>
          <w:t>transportation@want-want.com</w:t>
        </w:r>
      </w:hyperlink>
    </w:p>
    <w:p w14:paraId="6AABBCE9" w14:textId="1826C151" w:rsidR="00DA4AAB" w:rsidRPr="00354A50" w:rsidRDefault="00DA4AAB" w:rsidP="00354A50">
      <w:pPr>
        <w:pStyle w:val="a3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 w:cs="Times New Roman"/>
          <w:bCs/>
          <w:kern w:val="2"/>
          <w:sz w:val="21"/>
          <w:szCs w:val="21"/>
        </w:rPr>
      </w:pPr>
      <w:r w:rsidRPr="00354A50"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>3、联系电话：021-61151111-21</w:t>
      </w:r>
      <w:r w:rsidRPr="00354A50">
        <w:rPr>
          <w:rFonts w:ascii="微软雅黑" w:eastAsia="微软雅黑" w:hAnsi="微软雅黑" w:cs="Times New Roman"/>
          <w:bCs/>
          <w:kern w:val="2"/>
          <w:sz w:val="21"/>
          <w:szCs w:val="21"/>
        </w:rPr>
        <w:t>4143</w:t>
      </w:r>
      <w:r w:rsidRPr="00354A50"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>、021-61151111-</w:t>
      </w:r>
      <w:r w:rsidRPr="00354A50">
        <w:rPr>
          <w:rFonts w:ascii="微软雅黑" w:eastAsia="微软雅黑" w:hAnsi="微软雅黑" w:cs="Times New Roman"/>
          <w:bCs/>
          <w:kern w:val="2"/>
          <w:sz w:val="21"/>
          <w:szCs w:val="21"/>
        </w:rPr>
        <w:t>21</w:t>
      </w:r>
      <w:r w:rsidR="00727FBF">
        <w:rPr>
          <w:rFonts w:ascii="微软雅黑" w:eastAsia="微软雅黑" w:hAnsi="微软雅黑" w:cs="Times New Roman"/>
          <w:bCs/>
          <w:kern w:val="2"/>
          <w:sz w:val="21"/>
          <w:szCs w:val="21"/>
        </w:rPr>
        <w:t>8438</w:t>
      </w:r>
    </w:p>
    <w:p w14:paraId="6F7132E5" w14:textId="5F50FB80" w:rsidR="00B9525A" w:rsidRPr="00354A50" w:rsidRDefault="00DA4AAB" w:rsidP="00354A50">
      <w:pPr>
        <w:pStyle w:val="a3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/>
          <w:bCs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sz w:val="21"/>
          <w:szCs w:val="21"/>
        </w:rPr>
        <w:t>4、联系地址：上海市闵行区红松东路</w:t>
      </w:r>
      <w:r w:rsidRPr="00354A50">
        <w:rPr>
          <w:rFonts w:ascii="微软雅黑" w:eastAsia="微软雅黑" w:hAnsi="微软雅黑"/>
          <w:bCs/>
          <w:sz w:val="21"/>
          <w:szCs w:val="21"/>
        </w:rPr>
        <w:t>1088号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 xml:space="preserve"> 旺旺集团-供应链总处-</w:t>
      </w:r>
      <w:r w:rsidR="00DD5B2D">
        <w:rPr>
          <w:rFonts w:ascii="微软雅黑" w:eastAsia="微软雅黑" w:hAnsi="微软雅黑" w:hint="eastAsia"/>
          <w:bCs/>
          <w:sz w:val="21"/>
          <w:szCs w:val="21"/>
        </w:rPr>
        <w:t>综合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>物流</w:t>
      </w:r>
      <w:r w:rsidR="00DD5B2D">
        <w:rPr>
          <w:rFonts w:ascii="微软雅黑" w:eastAsia="微软雅黑" w:hAnsi="微软雅黑" w:hint="eastAsia"/>
          <w:bCs/>
          <w:sz w:val="21"/>
          <w:szCs w:val="21"/>
        </w:rPr>
        <w:t>运营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 xml:space="preserve">处  </w:t>
      </w:r>
    </w:p>
    <w:p w14:paraId="0955D311" w14:textId="1D31FB7D" w:rsidR="00B9525A" w:rsidRPr="00354A50" w:rsidRDefault="00DA4AAB" w:rsidP="00354A50">
      <w:pPr>
        <w:pStyle w:val="a3"/>
        <w:spacing w:before="0" w:beforeAutospacing="0" w:after="0" w:afterAutospacing="0" w:line="480" w:lineRule="exact"/>
        <w:ind w:firstLineChars="852" w:firstLine="1789"/>
        <w:jc w:val="both"/>
        <w:rPr>
          <w:rFonts w:ascii="微软雅黑" w:eastAsia="微软雅黑" w:hAnsi="微软雅黑"/>
          <w:bCs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sz w:val="21"/>
          <w:szCs w:val="21"/>
        </w:rPr>
        <w:t>邮政编码：</w:t>
      </w:r>
      <w:r w:rsidRPr="00354A50">
        <w:rPr>
          <w:rFonts w:ascii="微软雅黑" w:eastAsia="微软雅黑" w:hAnsi="微软雅黑"/>
          <w:bCs/>
          <w:sz w:val="21"/>
          <w:szCs w:val="21"/>
        </w:rPr>
        <w:t>201103</w:t>
      </w:r>
    </w:p>
    <w:p w14:paraId="13F379BF" w14:textId="7288F9E5" w:rsidR="00975730" w:rsidRPr="00354A50" w:rsidRDefault="006E6739" w:rsidP="00354A50">
      <w:pPr>
        <w:pStyle w:val="a3"/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/>
          <w:sz w:val="21"/>
          <w:szCs w:val="21"/>
        </w:rPr>
      </w:pPr>
      <w:r w:rsidRPr="00354A50">
        <w:rPr>
          <w:rFonts w:ascii="微软雅黑" w:eastAsia="微软雅黑" w:hAnsi="微软雅黑" w:hint="eastAsia"/>
          <w:b/>
          <w:sz w:val="21"/>
          <w:szCs w:val="21"/>
        </w:rPr>
        <w:t>三</w:t>
      </w:r>
      <w:r w:rsidR="00DA4AAB" w:rsidRPr="00354A50">
        <w:rPr>
          <w:rFonts w:ascii="微软雅黑" w:eastAsia="微软雅黑" w:hAnsi="微软雅黑" w:hint="eastAsia"/>
          <w:b/>
          <w:sz w:val="21"/>
          <w:szCs w:val="21"/>
        </w:rPr>
        <w:t>、应征</w:t>
      </w:r>
      <w:r w:rsidR="0053630F" w:rsidRPr="00354A50">
        <w:rPr>
          <w:rFonts w:ascii="微软雅黑" w:eastAsia="微软雅黑" w:hAnsi="微软雅黑" w:hint="eastAsia"/>
          <w:b/>
          <w:sz w:val="21"/>
          <w:szCs w:val="21"/>
        </w:rPr>
        <w:t>单位</w:t>
      </w:r>
      <w:r w:rsidR="00DA4AAB" w:rsidRPr="00354A50">
        <w:rPr>
          <w:rFonts w:ascii="微软雅黑" w:eastAsia="微软雅黑" w:hAnsi="微软雅黑" w:hint="eastAsia"/>
          <w:b/>
          <w:sz w:val="21"/>
          <w:szCs w:val="21"/>
        </w:rPr>
        <w:t>资质要求：</w:t>
      </w:r>
    </w:p>
    <w:p w14:paraId="6EDFC83D" w14:textId="359E8E2F" w:rsidR="00975730" w:rsidRPr="00354A50" w:rsidRDefault="00975730" w:rsidP="00354A50">
      <w:pPr>
        <w:pStyle w:val="ad"/>
        <w:numPr>
          <w:ilvl w:val="0"/>
          <w:numId w:val="4"/>
        </w:numPr>
        <w:spacing w:line="480" w:lineRule="exact"/>
        <w:ind w:firstLineChars="0"/>
        <w:rPr>
          <w:rFonts w:ascii="微软雅黑" w:eastAsia="微软雅黑" w:hAnsi="微软雅黑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注册资金5</w:t>
      </w:r>
      <w:r w:rsidRPr="00354A50">
        <w:rPr>
          <w:rFonts w:ascii="微软雅黑" w:eastAsia="微软雅黑" w:hAnsi="微软雅黑"/>
          <w:bCs/>
          <w:color w:val="000000" w:themeColor="text1"/>
          <w:szCs w:val="21"/>
        </w:rPr>
        <w:t>00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万元以上（含本数）、截至</w:t>
      </w:r>
      <w:r w:rsidR="00803B3D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2</w:t>
      </w:r>
      <w:r w:rsidR="00803B3D" w:rsidRPr="00354A50">
        <w:rPr>
          <w:rFonts w:ascii="微软雅黑" w:eastAsia="微软雅黑" w:hAnsi="微软雅黑"/>
          <w:bCs/>
          <w:color w:val="000000" w:themeColor="text1"/>
          <w:szCs w:val="21"/>
        </w:rPr>
        <w:t>02</w:t>
      </w:r>
      <w:r w:rsidR="00803B3D">
        <w:rPr>
          <w:rFonts w:ascii="微软雅黑" w:eastAsia="微软雅黑" w:hAnsi="微软雅黑"/>
          <w:bCs/>
          <w:color w:val="000000" w:themeColor="text1"/>
          <w:szCs w:val="21"/>
        </w:rPr>
        <w:t>6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年5月3</w:t>
      </w:r>
      <w:r w:rsidRPr="00354A50">
        <w:rPr>
          <w:rFonts w:ascii="微软雅黑" w:eastAsia="微软雅黑" w:hAnsi="微软雅黑"/>
          <w:bCs/>
          <w:color w:val="000000" w:themeColor="text1"/>
          <w:szCs w:val="21"/>
        </w:rPr>
        <w:t>1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日成立满三年、</w:t>
      </w:r>
      <w:r w:rsidRPr="00354A50">
        <w:rPr>
          <w:rFonts w:ascii="微软雅黑" w:eastAsia="微软雅黑" w:hAnsi="微软雅黑" w:hint="eastAsia"/>
          <w:szCs w:val="21"/>
        </w:rPr>
        <w:t>资信良好，无不良记录；</w:t>
      </w:r>
    </w:p>
    <w:p w14:paraId="5977F143" w14:textId="64E60E45" w:rsidR="00975730" w:rsidRPr="00354A50" w:rsidRDefault="00975730" w:rsidP="00354A50">
      <w:pPr>
        <w:pStyle w:val="ad"/>
        <w:numPr>
          <w:ilvl w:val="0"/>
          <w:numId w:val="4"/>
        </w:numPr>
        <w:spacing w:line="4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354A50">
        <w:rPr>
          <w:rFonts w:ascii="微软雅黑" w:eastAsia="微软雅黑" w:hAnsi="微软雅黑" w:hint="eastAsia"/>
          <w:szCs w:val="21"/>
        </w:rPr>
        <w:t>具增值税一般纳税人资格</w:t>
      </w:r>
      <w:r w:rsidR="004E3F63">
        <w:rPr>
          <w:rFonts w:ascii="微软雅黑" w:eastAsia="微软雅黑" w:hAnsi="微软雅黑" w:hint="eastAsia"/>
          <w:szCs w:val="21"/>
        </w:rPr>
        <w:t>（提供增值税专用发票）；</w:t>
      </w:r>
    </w:p>
    <w:p w14:paraId="3FADADE3" w14:textId="7AEECCF1" w:rsidR="00975730" w:rsidRPr="00354A50" w:rsidRDefault="00975730" w:rsidP="00354A50">
      <w:pPr>
        <w:pStyle w:val="ad"/>
        <w:numPr>
          <w:ilvl w:val="0"/>
          <w:numId w:val="4"/>
        </w:numPr>
        <w:spacing w:line="4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354A50">
        <w:rPr>
          <w:rFonts w:ascii="微软雅黑" w:eastAsia="微软雅黑" w:hAnsi="微软雅黑" w:hint="eastAsia"/>
          <w:szCs w:val="21"/>
        </w:rPr>
        <w:t>具备省际干线运输、省内城市配送资质资与能力，快消品承运经验优佳</w:t>
      </w:r>
      <w:r w:rsidR="00805739" w:rsidRPr="00354A50">
        <w:rPr>
          <w:rFonts w:ascii="微软雅黑" w:eastAsia="微软雅黑" w:hAnsi="微软雅黑" w:hint="eastAsia"/>
          <w:szCs w:val="21"/>
        </w:rPr>
        <w:t>（</w:t>
      </w:r>
      <w:r w:rsidRPr="00354A50">
        <w:rPr>
          <w:rFonts w:ascii="微软雅黑" w:eastAsia="微软雅黑" w:hAnsi="微软雅黑" w:hint="eastAsia"/>
          <w:szCs w:val="21"/>
        </w:rPr>
        <w:t>如拟投标旺旺集团南京总厂的冷链运输项目，需另具备冷链运输相关资质</w:t>
      </w:r>
      <w:r w:rsidR="00805739" w:rsidRPr="00354A50">
        <w:rPr>
          <w:rFonts w:ascii="微软雅黑" w:eastAsia="微软雅黑" w:hAnsi="微软雅黑" w:hint="eastAsia"/>
          <w:szCs w:val="21"/>
        </w:rPr>
        <w:t>）</w:t>
      </w:r>
      <w:r w:rsidRPr="00354A50">
        <w:rPr>
          <w:rFonts w:ascii="微软雅黑" w:eastAsia="微软雅黑" w:hAnsi="微软雅黑" w:hint="eastAsia"/>
          <w:szCs w:val="21"/>
        </w:rPr>
        <w:t>；</w:t>
      </w:r>
    </w:p>
    <w:p w14:paraId="6D466654" w14:textId="1B90C5BE" w:rsidR="00975730" w:rsidRPr="00354A50" w:rsidRDefault="00975730" w:rsidP="00354A50">
      <w:pPr>
        <w:pStyle w:val="ad"/>
        <w:numPr>
          <w:ilvl w:val="0"/>
          <w:numId w:val="4"/>
        </w:numPr>
        <w:spacing w:line="4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354A50">
        <w:rPr>
          <w:rFonts w:ascii="微软雅黑" w:eastAsia="微软雅黑" w:hAnsi="微软雅黑" w:hint="eastAsia"/>
          <w:szCs w:val="21"/>
        </w:rPr>
        <w:t>有能力提供24小时运输服务，具有流畅的信息沟通渠道，具备一定运输抗风险能力</w:t>
      </w:r>
      <w:r w:rsidRPr="00354A50">
        <w:rPr>
          <w:rFonts w:ascii="微软雅黑" w:eastAsia="微软雅黑" w:hAnsi="微软雅黑" w:hint="eastAsia"/>
          <w:szCs w:val="21"/>
        </w:rPr>
        <w:lastRenderedPageBreak/>
        <w:t>及质量保障能力；</w:t>
      </w:r>
    </w:p>
    <w:p w14:paraId="1BFEBDBA" w14:textId="03601B22" w:rsidR="00975730" w:rsidRPr="00354A50" w:rsidRDefault="00975730" w:rsidP="00354A50">
      <w:pPr>
        <w:pStyle w:val="ad"/>
        <w:numPr>
          <w:ilvl w:val="0"/>
          <w:numId w:val="4"/>
        </w:numPr>
        <w:spacing w:line="480" w:lineRule="exact"/>
        <w:ind w:firstLineChars="0"/>
        <w:rPr>
          <w:rFonts w:ascii="微软雅黑" w:eastAsia="微软雅黑" w:hAnsi="微软雅黑"/>
          <w:color w:val="000000"/>
          <w:szCs w:val="21"/>
        </w:rPr>
      </w:pPr>
      <w:r w:rsidRPr="00354A50">
        <w:rPr>
          <w:rFonts w:ascii="微软雅黑" w:eastAsia="微软雅黑" w:hAnsi="微软雅黑" w:hint="eastAsia"/>
          <w:color w:val="000000"/>
          <w:szCs w:val="21"/>
        </w:rPr>
        <w:t>请注意：不接受两家及以上企业联合投标。</w:t>
      </w:r>
    </w:p>
    <w:p w14:paraId="5417E03E" w14:textId="1246CA21" w:rsidR="004912BF" w:rsidRPr="00354A50" w:rsidRDefault="00805739" w:rsidP="00354A50">
      <w:pPr>
        <w:pStyle w:val="a3"/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/>
          <w:sz w:val="21"/>
          <w:szCs w:val="21"/>
        </w:rPr>
      </w:pPr>
      <w:r w:rsidRPr="00354A50">
        <w:rPr>
          <w:rFonts w:ascii="微软雅黑" w:eastAsia="微软雅黑" w:hAnsi="微软雅黑" w:hint="eastAsia"/>
          <w:b/>
          <w:sz w:val="21"/>
          <w:szCs w:val="21"/>
        </w:rPr>
        <w:t>四</w:t>
      </w:r>
      <w:r w:rsidR="004912BF" w:rsidRPr="00354A50">
        <w:rPr>
          <w:rFonts w:ascii="微软雅黑" w:eastAsia="微软雅黑" w:hAnsi="微软雅黑" w:hint="eastAsia"/>
          <w:b/>
          <w:sz w:val="21"/>
          <w:szCs w:val="21"/>
        </w:rPr>
        <w:t>、</w:t>
      </w:r>
      <w:r w:rsidRPr="00354A50">
        <w:rPr>
          <w:rFonts w:ascii="微软雅黑" w:eastAsia="微软雅黑" w:hAnsi="微软雅黑" w:hint="eastAsia"/>
          <w:b/>
          <w:sz w:val="21"/>
          <w:szCs w:val="21"/>
        </w:rPr>
        <w:t>应征资料/</w:t>
      </w:r>
      <w:r w:rsidR="004912BF" w:rsidRPr="00354A50">
        <w:rPr>
          <w:rFonts w:ascii="微软雅黑" w:eastAsia="微软雅黑" w:hAnsi="微软雅黑" w:hint="eastAsia"/>
          <w:b/>
          <w:sz w:val="21"/>
          <w:szCs w:val="21"/>
        </w:rPr>
        <w:t>文件提交</w:t>
      </w:r>
    </w:p>
    <w:p w14:paraId="6A2439D3" w14:textId="2D9A3712" w:rsidR="004912BF" w:rsidRPr="00354A50" w:rsidRDefault="004912BF" w:rsidP="00354A50">
      <w:pPr>
        <w:pStyle w:val="a3"/>
        <w:numPr>
          <w:ilvl w:val="0"/>
          <w:numId w:val="5"/>
        </w:numPr>
        <w:spacing w:before="0" w:beforeAutospacing="0" w:after="0" w:afterAutospacing="0" w:line="480" w:lineRule="exact"/>
        <w:ind w:left="709" w:hanging="425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征集文件应包括但不限于以下文件：</w:t>
      </w:r>
    </w:p>
    <w:p w14:paraId="1E52A4F5" w14:textId="6AE053D7" w:rsidR="002C7204" w:rsidRPr="00354A50" w:rsidRDefault="002C7204" w:rsidP="00354A50">
      <w:pPr>
        <w:pStyle w:val="a3"/>
        <w:numPr>
          <w:ilvl w:val="2"/>
          <w:numId w:val="8"/>
        </w:numPr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《</w:t>
      </w:r>
      <w:r w:rsidR="00803B3D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2</w:t>
      </w:r>
      <w:r w:rsidR="00803B3D" w:rsidRPr="00354A50">
        <w:rPr>
          <w:rFonts w:ascii="微软雅黑" w:eastAsia="微软雅黑" w:hAnsi="微软雅黑"/>
          <w:bCs/>
          <w:color w:val="000000" w:themeColor="text1"/>
          <w:sz w:val="21"/>
          <w:szCs w:val="21"/>
        </w:rPr>
        <w:t>02</w:t>
      </w:r>
      <w:r w:rsidR="00803B3D">
        <w:rPr>
          <w:rFonts w:ascii="微软雅黑" w:eastAsia="微软雅黑" w:hAnsi="微软雅黑"/>
          <w:bCs/>
          <w:color w:val="000000" w:themeColor="text1"/>
          <w:sz w:val="21"/>
          <w:szCs w:val="21"/>
        </w:rPr>
        <w:t>6</w:t>
      </w: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年全国公路运输网络与服务范围》</w:t>
      </w:r>
      <w:r w:rsidR="00D9316E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；</w:t>
      </w:r>
    </w:p>
    <w:p w14:paraId="12533CDD" w14:textId="3E12B7FF" w:rsidR="002C7204" w:rsidRPr="00354A50" w:rsidRDefault="002C7204" w:rsidP="00354A50">
      <w:pPr>
        <w:pStyle w:val="a3"/>
        <w:numPr>
          <w:ilvl w:val="2"/>
          <w:numId w:val="8"/>
        </w:numPr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《承运商自评表》</w:t>
      </w:r>
      <w:r w:rsidR="00D9316E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；</w:t>
      </w:r>
    </w:p>
    <w:p w14:paraId="41E1A6A5" w14:textId="07EC4B20" w:rsidR="0051349E" w:rsidRPr="00354A50" w:rsidRDefault="00353392" w:rsidP="00354A50">
      <w:pPr>
        <w:pStyle w:val="a3"/>
        <w:numPr>
          <w:ilvl w:val="2"/>
          <w:numId w:val="8"/>
        </w:numPr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《承运商关联企业投标报名提报表》（如涉及）</w:t>
      </w:r>
      <w:r w:rsidR="0051349E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；</w:t>
      </w:r>
    </w:p>
    <w:p w14:paraId="40E4D48D" w14:textId="40C4FD93" w:rsidR="0092019E" w:rsidRPr="00354A50" w:rsidRDefault="00805739" w:rsidP="00354A50">
      <w:pPr>
        <w:pStyle w:val="a3"/>
        <w:numPr>
          <w:ilvl w:val="2"/>
          <w:numId w:val="8"/>
        </w:numPr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下列</w:t>
      </w:r>
      <w:r w:rsidR="0051349E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全部资质证件之复印件</w:t>
      </w: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：</w:t>
      </w:r>
    </w:p>
    <w:p w14:paraId="0C08C95E" w14:textId="7E51F29D" w:rsidR="00805739" w:rsidRPr="00354A50" w:rsidRDefault="00805739" w:rsidP="00354A50">
      <w:pPr>
        <w:pStyle w:val="a3"/>
        <w:numPr>
          <w:ilvl w:val="2"/>
          <w:numId w:val="9"/>
        </w:numPr>
        <w:spacing w:before="0" w:beforeAutospacing="0" w:after="0" w:afterAutospacing="0" w:line="480" w:lineRule="exact"/>
        <w:ind w:leftChars="338" w:left="1134" w:hangingChars="202" w:hanging="424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sz w:val="21"/>
          <w:szCs w:val="21"/>
        </w:rPr>
        <w:t>企业简介（含企业规模、组织架构、经营资历、合作伙伴、车辆资源、优势区域等）；</w:t>
      </w:r>
    </w:p>
    <w:p w14:paraId="5749A984" w14:textId="7296535B" w:rsidR="00805739" w:rsidRPr="00354A50" w:rsidRDefault="00805739" w:rsidP="00354A50">
      <w:pPr>
        <w:pStyle w:val="a3"/>
        <w:numPr>
          <w:ilvl w:val="2"/>
          <w:numId w:val="9"/>
        </w:numPr>
        <w:spacing w:before="0" w:beforeAutospacing="0" w:after="0" w:afterAutospacing="0" w:line="480" w:lineRule="exact"/>
        <w:ind w:leftChars="338" w:left="1134" w:hangingChars="202" w:hanging="424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营业执照（三证合一）、道路经营许可证、法定代表人身份证；</w:t>
      </w:r>
    </w:p>
    <w:p w14:paraId="4417A7A5" w14:textId="3AFD605B" w:rsidR="00805739" w:rsidRPr="00354A50" w:rsidRDefault="00805739" w:rsidP="00354A50">
      <w:pPr>
        <w:pStyle w:val="a3"/>
        <w:numPr>
          <w:ilvl w:val="2"/>
          <w:numId w:val="9"/>
        </w:numPr>
        <w:spacing w:before="0" w:beforeAutospacing="0" w:after="0" w:afterAutospacing="0" w:line="480" w:lineRule="exact"/>
        <w:ind w:leftChars="338" w:left="1134" w:hangingChars="202" w:hanging="424"/>
        <w:jc w:val="both"/>
        <w:rPr>
          <w:rFonts w:ascii="微软雅黑" w:eastAsia="微软雅黑" w:hAnsi="微软雅黑"/>
          <w:sz w:val="21"/>
          <w:szCs w:val="21"/>
        </w:rPr>
      </w:pPr>
      <w:r w:rsidRPr="00354A50">
        <w:rPr>
          <w:rFonts w:ascii="微软雅黑" w:eastAsia="微软雅黑" w:hAnsi="微软雅黑" w:hint="eastAsia"/>
          <w:sz w:val="21"/>
          <w:szCs w:val="21"/>
        </w:rPr>
        <w:t>增值税一般纳税人资格证明</w:t>
      </w:r>
      <w:r w:rsidR="00803B3D">
        <w:rPr>
          <w:rFonts w:ascii="微软雅黑" w:eastAsia="微软雅黑" w:hAnsi="微软雅黑" w:hint="eastAsia"/>
          <w:sz w:val="21"/>
          <w:szCs w:val="21"/>
        </w:rPr>
        <w:t>及增值税一般纳税人发票样票（税点：9</w:t>
      </w:r>
      <w:r w:rsidR="00803B3D">
        <w:rPr>
          <w:rFonts w:ascii="微软雅黑" w:eastAsia="微软雅黑" w:hAnsi="微软雅黑"/>
          <w:sz w:val="21"/>
          <w:szCs w:val="21"/>
        </w:rPr>
        <w:t>%</w:t>
      </w:r>
      <w:r w:rsidR="00803B3D">
        <w:rPr>
          <w:rFonts w:ascii="微软雅黑" w:eastAsia="微软雅黑" w:hAnsi="微软雅黑" w:hint="eastAsia"/>
          <w:sz w:val="21"/>
          <w:szCs w:val="21"/>
        </w:rPr>
        <w:t>）</w:t>
      </w:r>
      <w:r w:rsidRPr="00354A50">
        <w:rPr>
          <w:rFonts w:ascii="微软雅黑" w:eastAsia="微软雅黑" w:hAnsi="微软雅黑" w:hint="eastAsia"/>
          <w:sz w:val="21"/>
          <w:szCs w:val="21"/>
        </w:rPr>
        <w:t>；</w:t>
      </w:r>
    </w:p>
    <w:p w14:paraId="75CDCE70" w14:textId="5B75C9B2" w:rsidR="00805739" w:rsidRPr="00354A50" w:rsidRDefault="00805739" w:rsidP="00354A50">
      <w:pPr>
        <w:pStyle w:val="a3"/>
        <w:numPr>
          <w:ilvl w:val="2"/>
          <w:numId w:val="9"/>
        </w:numPr>
        <w:spacing w:before="0" w:beforeAutospacing="0" w:after="0" w:afterAutospacing="0" w:line="480" w:lineRule="exact"/>
        <w:ind w:leftChars="338" w:left="1134" w:hangingChars="202" w:hanging="424"/>
        <w:jc w:val="both"/>
        <w:rPr>
          <w:rFonts w:ascii="微软雅黑" w:eastAsia="微软雅黑" w:hAnsi="微软雅黑"/>
          <w:sz w:val="21"/>
          <w:szCs w:val="21"/>
        </w:rPr>
      </w:pPr>
      <w:r w:rsidRPr="00354A50">
        <w:rPr>
          <w:rFonts w:ascii="微软雅黑" w:eastAsia="微软雅黑" w:hAnsi="微软雅黑" w:hint="eastAsia"/>
          <w:sz w:val="21"/>
          <w:szCs w:val="21"/>
        </w:rPr>
        <w:t>车辆行驶证：</w:t>
      </w:r>
    </w:p>
    <w:p w14:paraId="1A79B333" w14:textId="6040C2F9" w:rsidR="00805739" w:rsidRPr="00354A50" w:rsidRDefault="00EC3B9C" w:rsidP="00354A50">
      <w:pPr>
        <w:pStyle w:val="a3"/>
        <w:numPr>
          <w:ilvl w:val="2"/>
          <w:numId w:val="10"/>
        </w:numPr>
        <w:spacing w:before="0" w:beforeAutospacing="0" w:after="0" w:afterAutospacing="0" w:line="480" w:lineRule="exact"/>
        <w:ind w:left="1701" w:hanging="567"/>
        <w:jc w:val="both"/>
        <w:rPr>
          <w:rFonts w:ascii="微软雅黑" w:eastAsia="微软雅黑" w:hAnsi="微软雅黑"/>
          <w:sz w:val="21"/>
          <w:szCs w:val="21"/>
        </w:rPr>
      </w:pPr>
      <w:r w:rsidRPr="00354A50">
        <w:rPr>
          <w:rFonts w:ascii="微软雅黑" w:eastAsia="微软雅黑" w:hAnsi="微软雅黑" w:hint="eastAsia"/>
          <w:sz w:val="21"/>
          <w:szCs w:val="21"/>
        </w:rPr>
        <w:t>拟投标工厂运输业务者</w:t>
      </w:r>
      <w:r w:rsidR="00805739" w:rsidRPr="00354A50">
        <w:rPr>
          <w:rFonts w:ascii="微软雅黑" w:eastAsia="微软雅黑" w:hAnsi="微软雅黑" w:hint="eastAsia"/>
          <w:sz w:val="21"/>
          <w:szCs w:val="21"/>
        </w:rPr>
        <w:t>，需至少提供自有车或外挂车15辆的车辆行驶证（车型以9.6米-17米为主）;</w:t>
      </w:r>
    </w:p>
    <w:p w14:paraId="14B5D5DF" w14:textId="38269FB4" w:rsidR="00805739" w:rsidRPr="00354A50" w:rsidRDefault="00EC3B9C" w:rsidP="00354A50">
      <w:pPr>
        <w:pStyle w:val="a3"/>
        <w:numPr>
          <w:ilvl w:val="2"/>
          <w:numId w:val="10"/>
        </w:numPr>
        <w:spacing w:before="0" w:beforeAutospacing="0" w:after="0" w:afterAutospacing="0" w:line="480" w:lineRule="exact"/>
        <w:ind w:left="1701" w:hanging="567"/>
        <w:jc w:val="both"/>
        <w:rPr>
          <w:rFonts w:ascii="微软雅黑" w:eastAsia="微软雅黑" w:hAnsi="微软雅黑"/>
          <w:sz w:val="21"/>
          <w:szCs w:val="21"/>
        </w:rPr>
      </w:pPr>
      <w:r w:rsidRPr="00354A50">
        <w:rPr>
          <w:rFonts w:ascii="微软雅黑" w:eastAsia="微软雅黑" w:hAnsi="微软雅黑" w:hint="eastAsia"/>
          <w:sz w:val="21"/>
          <w:szCs w:val="21"/>
        </w:rPr>
        <w:t>拟投标</w:t>
      </w:r>
      <w:r w:rsidR="00805739" w:rsidRPr="00354A50">
        <w:rPr>
          <w:rFonts w:ascii="微软雅黑" w:eastAsia="微软雅黑" w:hAnsi="微软雅黑" w:hint="eastAsia"/>
          <w:sz w:val="21"/>
          <w:szCs w:val="21"/>
        </w:rPr>
        <w:t>分公司</w:t>
      </w:r>
      <w:r w:rsidRPr="00354A50">
        <w:rPr>
          <w:rFonts w:ascii="微软雅黑" w:eastAsia="微软雅黑" w:hAnsi="微软雅黑" w:hint="eastAsia"/>
          <w:sz w:val="21"/>
          <w:szCs w:val="21"/>
        </w:rPr>
        <w:t>运输业务者</w:t>
      </w:r>
      <w:r w:rsidR="00805739" w:rsidRPr="00354A50">
        <w:rPr>
          <w:rFonts w:ascii="微软雅黑" w:eastAsia="微软雅黑" w:hAnsi="微软雅黑" w:hint="eastAsia"/>
          <w:sz w:val="21"/>
          <w:szCs w:val="21"/>
        </w:rPr>
        <w:t>，需至少提供自有车或外挂车10辆的车辆行驶证（车型以4.2米-9.6米为主）;</w:t>
      </w:r>
    </w:p>
    <w:p w14:paraId="50C78CA0" w14:textId="1E637C79" w:rsidR="00805739" w:rsidRPr="00354A50" w:rsidRDefault="00805739" w:rsidP="00354A50">
      <w:pPr>
        <w:pStyle w:val="a3"/>
        <w:numPr>
          <w:ilvl w:val="2"/>
          <w:numId w:val="10"/>
        </w:numPr>
        <w:spacing w:before="0" w:beforeAutospacing="0" w:after="0" w:afterAutospacing="0" w:line="480" w:lineRule="exact"/>
        <w:ind w:left="1701" w:hanging="567"/>
        <w:jc w:val="both"/>
        <w:rPr>
          <w:rFonts w:ascii="微软雅黑" w:eastAsia="微软雅黑" w:hAnsi="微软雅黑"/>
          <w:sz w:val="21"/>
          <w:szCs w:val="21"/>
        </w:rPr>
      </w:pPr>
      <w:r w:rsidRPr="00354A50">
        <w:rPr>
          <w:rFonts w:ascii="微软雅黑" w:eastAsia="微软雅黑" w:hAnsi="微软雅黑" w:hint="eastAsia"/>
          <w:sz w:val="21"/>
          <w:szCs w:val="21"/>
        </w:rPr>
        <w:t>自有车行驶证所有权人必须为投标企业，外挂车</w:t>
      </w:r>
      <w:r w:rsidR="00EC3B9C" w:rsidRPr="00354A50">
        <w:rPr>
          <w:rFonts w:ascii="微软雅黑" w:eastAsia="微软雅黑" w:hAnsi="微软雅黑" w:hint="eastAsia"/>
          <w:sz w:val="21"/>
          <w:szCs w:val="21"/>
        </w:rPr>
        <w:t>除</w:t>
      </w:r>
      <w:r w:rsidRPr="00354A50">
        <w:rPr>
          <w:rFonts w:ascii="微软雅黑" w:eastAsia="微软雅黑" w:hAnsi="微软雅黑" w:hint="eastAsia"/>
          <w:sz w:val="21"/>
          <w:szCs w:val="21"/>
        </w:rPr>
        <w:t>行驶证</w:t>
      </w:r>
      <w:r w:rsidR="00EC3B9C" w:rsidRPr="00354A50">
        <w:rPr>
          <w:rFonts w:ascii="微软雅黑" w:eastAsia="微软雅黑" w:hAnsi="微软雅黑" w:hint="eastAsia"/>
          <w:sz w:val="21"/>
          <w:szCs w:val="21"/>
        </w:rPr>
        <w:t>外</w:t>
      </w:r>
      <w:r w:rsidRPr="00354A50">
        <w:rPr>
          <w:rFonts w:ascii="微软雅黑" w:eastAsia="微软雅黑" w:hAnsi="微软雅黑" w:hint="eastAsia"/>
          <w:sz w:val="21"/>
          <w:szCs w:val="21"/>
        </w:rPr>
        <w:t>必须同步提供</w:t>
      </w:r>
      <w:r w:rsidR="0053630F" w:rsidRPr="00354A50">
        <w:rPr>
          <w:rFonts w:ascii="微软雅黑" w:eastAsia="微软雅黑" w:hAnsi="微软雅黑" w:hint="eastAsia"/>
          <w:sz w:val="21"/>
          <w:szCs w:val="21"/>
        </w:rPr>
        <w:t>有</w:t>
      </w:r>
      <w:r w:rsidRPr="00354A50">
        <w:rPr>
          <w:rFonts w:ascii="微软雅黑" w:eastAsia="微软雅黑" w:hAnsi="微软雅黑" w:hint="eastAsia"/>
          <w:sz w:val="21"/>
          <w:szCs w:val="21"/>
        </w:rPr>
        <w:t>效期内</w:t>
      </w:r>
      <w:r w:rsidR="00EC3B9C" w:rsidRPr="00354A50">
        <w:rPr>
          <w:rFonts w:ascii="微软雅黑" w:eastAsia="微软雅黑" w:hAnsi="微软雅黑" w:hint="eastAsia"/>
          <w:sz w:val="21"/>
          <w:szCs w:val="21"/>
        </w:rPr>
        <w:t>与</w:t>
      </w:r>
      <w:r w:rsidRPr="00354A50">
        <w:rPr>
          <w:rFonts w:ascii="微软雅黑" w:eastAsia="微软雅黑" w:hAnsi="微软雅黑" w:hint="eastAsia"/>
          <w:sz w:val="21"/>
          <w:szCs w:val="21"/>
        </w:rPr>
        <w:t>对应车辆</w:t>
      </w:r>
      <w:r w:rsidR="00EC3B9C" w:rsidRPr="00354A50">
        <w:rPr>
          <w:rFonts w:ascii="微软雅黑" w:eastAsia="微软雅黑" w:hAnsi="微软雅黑" w:hint="eastAsia"/>
          <w:sz w:val="21"/>
          <w:szCs w:val="21"/>
        </w:rPr>
        <w:t>所有</w:t>
      </w:r>
      <w:r w:rsidR="0053630F" w:rsidRPr="00354A50">
        <w:rPr>
          <w:rFonts w:ascii="微软雅黑" w:eastAsia="微软雅黑" w:hAnsi="微软雅黑" w:hint="eastAsia"/>
          <w:sz w:val="21"/>
          <w:szCs w:val="21"/>
        </w:rPr>
        <w:t>权</w:t>
      </w:r>
      <w:r w:rsidR="00EC3B9C" w:rsidRPr="00354A50">
        <w:rPr>
          <w:rFonts w:ascii="微软雅黑" w:eastAsia="微软雅黑" w:hAnsi="微软雅黑" w:hint="eastAsia"/>
          <w:sz w:val="21"/>
          <w:szCs w:val="21"/>
        </w:rPr>
        <w:t>人签订的</w:t>
      </w:r>
      <w:r w:rsidRPr="00354A50">
        <w:rPr>
          <w:rFonts w:ascii="微软雅黑" w:eastAsia="微软雅黑" w:hAnsi="微软雅黑" w:hint="eastAsia"/>
          <w:sz w:val="21"/>
          <w:szCs w:val="21"/>
        </w:rPr>
        <w:t>外挂协议。</w:t>
      </w:r>
    </w:p>
    <w:p w14:paraId="575A8C0E" w14:textId="5E68CEAE" w:rsidR="00805739" w:rsidRPr="00354A50" w:rsidRDefault="00805739" w:rsidP="00354A50">
      <w:pPr>
        <w:pStyle w:val="a3"/>
        <w:numPr>
          <w:ilvl w:val="2"/>
          <w:numId w:val="9"/>
        </w:numPr>
        <w:spacing w:before="0" w:beforeAutospacing="0" w:after="0" w:afterAutospacing="0" w:line="480" w:lineRule="exact"/>
        <w:ind w:leftChars="338" w:left="1134" w:hangingChars="202" w:hanging="424"/>
        <w:jc w:val="both"/>
        <w:rPr>
          <w:rFonts w:ascii="微软雅黑" w:eastAsia="微软雅黑" w:hAnsi="微软雅黑"/>
          <w:sz w:val="21"/>
          <w:szCs w:val="21"/>
        </w:rPr>
      </w:pPr>
      <w:r w:rsidRPr="00354A50">
        <w:rPr>
          <w:rFonts w:ascii="微软雅黑" w:eastAsia="微软雅黑" w:hAnsi="微软雅黑" w:hint="eastAsia"/>
          <w:sz w:val="21"/>
          <w:szCs w:val="21"/>
        </w:rPr>
        <w:t>官方颁发的物流企业等级证明，级别自1A级至5A级不等（无此证明者无须提供）；</w:t>
      </w:r>
    </w:p>
    <w:p w14:paraId="675258DE" w14:textId="0DD25965" w:rsidR="004912BF" w:rsidRPr="00354A50" w:rsidRDefault="00805739" w:rsidP="00354A50">
      <w:pPr>
        <w:pStyle w:val="a3"/>
        <w:numPr>
          <w:ilvl w:val="2"/>
          <w:numId w:val="9"/>
        </w:numPr>
        <w:spacing w:before="0" w:beforeAutospacing="0" w:after="0" w:afterAutospacing="0" w:line="480" w:lineRule="exact"/>
        <w:ind w:leftChars="338" w:left="1134" w:hangingChars="202" w:hanging="424"/>
        <w:jc w:val="both"/>
        <w:rPr>
          <w:rFonts w:ascii="微软雅黑" w:eastAsia="微软雅黑" w:hAnsi="微软雅黑"/>
          <w:bCs/>
          <w:sz w:val="21"/>
          <w:szCs w:val="21"/>
        </w:rPr>
      </w:pPr>
      <w:r w:rsidRPr="00354A50">
        <w:rPr>
          <w:rFonts w:ascii="微软雅黑" w:eastAsia="微软雅黑" w:hAnsi="微软雅黑" w:hint="eastAsia"/>
          <w:sz w:val="21"/>
          <w:szCs w:val="21"/>
        </w:rPr>
        <w:t>上一年度营业收入证明（企业损益表或企业利润表，经相关审计单位认证之材料应优先提供）。</w:t>
      </w:r>
    </w:p>
    <w:p w14:paraId="4367783A" w14:textId="36FA08A6" w:rsidR="0053630F" w:rsidRPr="00354A50" w:rsidRDefault="0053630F" w:rsidP="00354A50">
      <w:pPr>
        <w:pStyle w:val="a3"/>
        <w:numPr>
          <w:ilvl w:val="0"/>
          <w:numId w:val="5"/>
        </w:numPr>
        <w:spacing w:before="0" w:beforeAutospacing="0" w:after="0" w:afterAutospacing="0" w:line="480" w:lineRule="exact"/>
        <w:ind w:left="851" w:hanging="567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应征</w:t>
      </w:r>
      <w:r w:rsidR="00805739" w:rsidRPr="00354A50">
        <w:rPr>
          <w:rFonts w:ascii="微软雅黑" w:eastAsia="微软雅黑" w:hAnsi="微软雅黑"/>
          <w:bCs/>
          <w:color w:val="000000" w:themeColor="text1"/>
          <w:sz w:val="21"/>
          <w:szCs w:val="21"/>
        </w:rPr>
        <w:t>单位</w:t>
      </w:r>
      <w:r w:rsidR="00805739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需自行下载附件1《</w:t>
      </w:r>
      <w:r w:rsidR="00803B3D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2</w:t>
      </w:r>
      <w:r w:rsidR="00803B3D" w:rsidRPr="00354A50">
        <w:rPr>
          <w:rFonts w:ascii="微软雅黑" w:eastAsia="微软雅黑" w:hAnsi="微软雅黑"/>
          <w:bCs/>
          <w:color w:val="000000" w:themeColor="text1"/>
          <w:sz w:val="21"/>
          <w:szCs w:val="21"/>
        </w:rPr>
        <w:t>02</w:t>
      </w:r>
      <w:r w:rsidR="00803B3D">
        <w:rPr>
          <w:rFonts w:ascii="微软雅黑" w:eastAsia="微软雅黑" w:hAnsi="微软雅黑"/>
          <w:bCs/>
          <w:color w:val="000000" w:themeColor="text1"/>
          <w:sz w:val="21"/>
          <w:szCs w:val="21"/>
        </w:rPr>
        <w:t>6</w:t>
      </w:r>
      <w:r w:rsidR="00805739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 xml:space="preserve">年全国公路运输网络与服务范围》（填写时请注意需自行选择意向投标区域）、附件2《承运商自评表》（填写时必须填写自评表1、自评表 2；自评表 </w:t>
      </w:r>
      <w:r w:rsidR="00805739" w:rsidRPr="00354A50">
        <w:rPr>
          <w:rFonts w:ascii="微软雅黑" w:eastAsia="微软雅黑" w:hAnsi="微软雅黑"/>
          <w:bCs/>
          <w:color w:val="000000" w:themeColor="text1"/>
          <w:sz w:val="21"/>
          <w:szCs w:val="21"/>
        </w:rPr>
        <w:t>3</w:t>
      </w:r>
      <w:r w:rsidR="00805739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选填）；</w:t>
      </w:r>
    </w:p>
    <w:p w14:paraId="341E0321" w14:textId="2C28EA87" w:rsidR="00D9316E" w:rsidRPr="00354A50" w:rsidRDefault="00671472" w:rsidP="00354A50">
      <w:pPr>
        <w:pStyle w:val="a3"/>
        <w:numPr>
          <w:ilvl w:val="0"/>
          <w:numId w:val="5"/>
        </w:numPr>
        <w:spacing w:before="0" w:beforeAutospacing="0" w:after="0" w:afterAutospacing="0" w:line="480" w:lineRule="exact"/>
        <w:ind w:left="851" w:hanging="567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所有提供的资质证明及表单</w:t>
      </w:r>
      <w:r w:rsidR="009F310D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材料</w:t>
      </w:r>
      <w:r w:rsidR="00805739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都应</w:t>
      </w:r>
      <w:r w:rsidR="00805739" w:rsidRPr="00354A50">
        <w:rPr>
          <w:rFonts w:ascii="微软雅黑" w:eastAsia="微软雅黑" w:hAnsi="微软雅黑" w:hint="eastAsia"/>
          <w:sz w:val="21"/>
          <w:szCs w:val="21"/>
        </w:rPr>
        <w:t>处于有效期限内，</w:t>
      </w: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必须为最新记录</w:t>
      </w:r>
      <w:r w:rsidR="00D4646F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信息</w:t>
      </w: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，且全部加盖</w:t>
      </w:r>
      <w:r w:rsidR="004912BF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应征单位的</w:t>
      </w: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企业公章，缺一不可</w:t>
      </w:r>
      <w:r w:rsidR="004912BF"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。</w:t>
      </w:r>
    </w:p>
    <w:p w14:paraId="6D9FBE9A" w14:textId="19ED68C6" w:rsidR="00A46D67" w:rsidRPr="00354A50" w:rsidRDefault="00A46D67" w:rsidP="00354A50">
      <w:pPr>
        <w:pStyle w:val="ad"/>
        <w:numPr>
          <w:ilvl w:val="0"/>
          <w:numId w:val="5"/>
        </w:numPr>
        <w:spacing w:line="480" w:lineRule="exact"/>
        <w:ind w:left="851" w:firstLineChars="0" w:hanging="567"/>
        <w:rPr>
          <w:rFonts w:ascii="微软雅黑" w:eastAsia="微软雅黑" w:hAnsi="微软雅黑"/>
          <w:bCs/>
          <w:color w:val="000000" w:themeColor="text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如</w:t>
      </w:r>
      <w:r w:rsidR="00046781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应征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主体</w:t>
      </w:r>
      <w:r w:rsidR="0053630F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之间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存在关联关系的，需</w:t>
      </w:r>
      <w:r w:rsidR="00046781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真实、准确、完整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填写附件</w:t>
      </w:r>
      <w:r w:rsidR="009E5472">
        <w:rPr>
          <w:rFonts w:ascii="微软雅黑" w:eastAsia="微软雅黑" w:hAnsi="微软雅黑" w:hint="eastAsia"/>
          <w:bCs/>
          <w:color w:val="000000" w:themeColor="text1"/>
          <w:szCs w:val="21"/>
        </w:rPr>
        <w:t>3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《承运商关联企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lastRenderedPageBreak/>
        <w:t>业投标报名提报表》</w:t>
      </w:r>
      <w:r w:rsidR="00046781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后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由授权委托人签字确认并加盖企业公章</w:t>
      </w:r>
      <w:r w:rsidR="00046781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后提交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。</w:t>
      </w:r>
    </w:p>
    <w:p w14:paraId="58B9F2C5" w14:textId="4E259CDF" w:rsidR="00DE7423" w:rsidRPr="00354A50" w:rsidRDefault="00DE7423" w:rsidP="00354A50">
      <w:pPr>
        <w:pStyle w:val="a3"/>
        <w:numPr>
          <w:ilvl w:val="0"/>
          <w:numId w:val="5"/>
        </w:numPr>
        <w:spacing w:before="0" w:beforeAutospacing="0" w:after="0" w:afterAutospacing="0" w:line="480" w:lineRule="exact"/>
        <w:ind w:left="851" w:hanging="567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为确保电子邮件正常收阅，上传附件容量勿超过10M,附件须用“普通”方式上传，勿通过“超大附件”、“云附件”等需要额外下载的方式上传，邮件标题格式：XX公司关于202</w:t>
      </w:r>
      <w:r w:rsidR="00FF7218">
        <w:rPr>
          <w:rFonts w:ascii="微软雅黑" w:eastAsia="微软雅黑" w:hAnsi="微软雅黑"/>
          <w:bCs/>
          <w:color w:val="000000" w:themeColor="text1"/>
          <w:sz w:val="21"/>
          <w:szCs w:val="21"/>
        </w:rPr>
        <w:t>6</w:t>
      </w: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年旺旺物流投标报名。</w:t>
      </w:r>
    </w:p>
    <w:p w14:paraId="1BD7E549" w14:textId="58B294BA" w:rsidR="00B71D8F" w:rsidRPr="00354A50" w:rsidRDefault="00EC3B9C" w:rsidP="00354A50">
      <w:pPr>
        <w:spacing w:line="48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354A50">
        <w:rPr>
          <w:rFonts w:ascii="微软雅黑" w:eastAsia="微软雅黑" w:hAnsi="微软雅黑" w:hint="eastAsia"/>
          <w:b/>
          <w:color w:val="000000" w:themeColor="text1"/>
          <w:szCs w:val="21"/>
        </w:rPr>
        <w:t>五、资质审查与邀请投标</w:t>
      </w:r>
    </w:p>
    <w:p w14:paraId="01B35AE6" w14:textId="1055746C" w:rsidR="00046781" w:rsidRPr="00354A50" w:rsidRDefault="00046781" w:rsidP="00354A50">
      <w:pPr>
        <w:pStyle w:val="ad"/>
        <w:numPr>
          <w:ilvl w:val="0"/>
          <w:numId w:val="11"/>
        </w:numPr>
        <w:spacing w:line="480" w:lineRule="exact"/>
        <w:ind w:left="851" w:firstLineChars="0" w:hanging="567"/>
        <w:rPr>
          <w:rFonts w:ascii="微软雅黑" w:eastAsia="微软雅黑" w:hAnsi="微软雅黑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应征单位应</w:t>
      </w:r>
      <w:r w:rsidR="00EC3B9C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按上述征集方式、征集时间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、资料要求等将应征资料/文件</w:t>
      </w:r>
      <w:r w:rsidR="00EC3B9C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提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交</w:t>
      </w:r>
      <w:r w:rsidR="00EC3B9C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联系人。逾期递交、递交材料不全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者，其应征资料/文件将可能不被接受</w:t>
      </w:r>
      <w:r w:rsidR="00EC3B9C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。</w:t>
      </w:r>
    </w:p>
    <w:p w14:paraId="7808D418" w14:textId="5ED5B533" w:rsidR="00EC3B9C" w:rsidRPr="00354A50" w:rsidRDefault="00046781" w:rsidP="00354A50">
      <w:pPr>
        <w:pStyle w:val="ad"/>
        <w:numPr>
          <w:ilvl w:val="0"/>
          <w:numId w:val="11"/>
        </w:numPr>
        <w:spacing w:line="480" w:lineRule="exact"/>
        <w:ind w:left="851" w:firstLineChars="0" w:hanging="567"/>
        <w:rPr>
          <w:rFonts w:ascii="微软雅黑" w:eastAsia="微软雅黑" w:hAnsi="微软雅黑"/>
          <w:bCs/>
          <w:color w:val="000000" w:themeColor="text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经</w:t>
      </w:r>
      <w:r w:rsidR="00EC3B9C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资质评审合格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的</w:t>
      </w:r>
      <w:r w:rsidR="00B9525A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应征</w:t>
      </w:r>
      <w:r w:rsidR="00EC3B9C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单位将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被</w:t>
      </w:r>
      <w:r w:rsidR="00EC3B9C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列</w:t>
      </w:r>
      <w:r w:rsidR="00B9525A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入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旺旺</w:t>
      </w:r>
      <w:r w:rsidRPr="00354A50">
        <w:rPr>
          <w:rFonts w:ascii="微软雅黑" w:eastAsia="微软雅黑" w:hAnsi="微软雅黑" w:hint="eastAsia"/>
          <w:bCs/>
          <w:szCs w:val="21"/>
        </w:rPr>
        <w:t>集团</w:t>
      </w:r>
      <w:r w:rsidR="00803B3D" w:rsidRPr="00354A50">
        <w:rPr>
          <w:rFonts w:ascii="微软雅黑" w:eastAsia="微软雅黑" w:hAnsi="微软雅黑" w:hint="eastAsia"/>
          <w:bCs/>
          <w:szCs w:val="21"/>
        </w:rPr>
        <w:t>2</w:t>
      </w:r>
      <w:r w:rsidR="00803B3D" w:rsidRPr="00354A50">
        <w:rPr>
          <w:rFonts w:ascii="微软雅黑" w:eastAsia="微软雅黑" w:hAnsi="微软雅黑"/>
          <w:bCs/>
          <w:szCs w:val="21"/>
        </w:rPr>
        <w:t>02</w:t>
      </w:r>
      <w:r w:rsidR="00803B3D">
        <w:rPr>
          <w:rFonts w:ascii="微软雅黑" w:eastAsia="微软雅黑" w:hAnsi="微软雅黑"/>
          <w:bCs/>
          <w:szCs w:val="21"/>
        </w:rPr>
        <w:t>6</w:t>
      </w:r>
      <w:r w:rsidRPr="00354A50">
        <w:rPr>
          <w:rFonts w:ascii="微软雅黑" w:eastAsia="微软雅黑" w:hAnsi="微软雅黑" w:hint="eastAsia"/>
          <w:bCs/>
          <w:szCs w:val="21"/>
        </w:rPr>
        <w:t>年度公路运输业务招投标</w:t>
      </w:r>
      <w:r w:rsidR="00B9525A" w:rsidRPr="00354A50">
        <w:rPr>
          <w:rFonts w:ascii="微软雅黑" w:eastAsia="微软雅黑" w:hAnsi="微软雅黑" w:hint="eastAsia"/>
          <w:bCs/>
          <w:szCs w:val="21"/>
        </w:rPr>
        <w:t>邀请</w:t>
      </w:r>
      <w:r w:rsidR="00B9525A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备选名单，</w:t>
      </w:r>
      <w:r w:rsidR="00EC3B9C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具体招标信息以入围单位实际收到邀标文件为准。</w:t>
      </w:r>
      <w:r w:rsidR="00B9525A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为免疑问，我们声明</w:t>
      </w:r>
      <w:r w:rsidR="00354A50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本次征集不构成旺旺集团的任何要约或承诺，且</w:t>
      </w:r>
      <w:r w:rsidR="00B9525A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保留对应征单位是否符合邀标资格要求完全、独立的单方判断权与决定权，并不承担对</w:t>
      </w:r>
      <w:r w:rsidR="0053630F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评审</w:t>
      </w:r>
      <w:r w:rsidR="00B9525A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结果进行解释说明的义务。</w:t>
      </w:r>
    </w:p>
    <w:p w14:paraId="52654618" w14:textId="44EC1BA5" w:rsidR="00046781" w:rsidRPr="00354A50" w:rsidRDefault="00046781" w:rsidP="00354A50">
      <w:pPr>
        <w:pStyle w:val="a3"/>
        <w:numPr>
          <w:ilvl w:val="0"/>
          <w:numId w:val="11"/>
        </w:numPr>
        <w:spacing w:before="0" w:beforeAutospacing="0" w:after="0" w:afterAutospacing="0" w:line="480" w:lineRule="exact"/>
        <w:ind w:left="851" w:hanging="567"/>
        <w:jc w:val="both"/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强</w:t>
      </w:r>
      <w:r w:rsidRPr="00354A50">
        <w:rPr>
          <w:rFonts w:ascii="微软雅黑" w:eastAsia="微软雅黑" w:hAnsi="微软雅黑" w:hint="eastAsia"/>
          <w:b/>
          <w:sz w:val="21"/>
          <w:szCs w:val="21"/>
        </w:rPr>
        <w:t>调说明：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请</w:t>
      </w:r>
      <w:r w:rsidR="0053630F"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务必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据实填报与提供信息，如</w:t>
      </w:r>
      <w:r w:rsidR="0053630F"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审查通过后发现</w:t>
      </w:r>
      <w:r w:rsidRPr="00354A50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填报内容</w:t>
      </w:r>
      <w:r w:rsidR="0053630F"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不实或应征单位之间存在关联关系但未如实提报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的，</w:t>
      </w:r>
      <w:r w:rsidR="0053630F"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将被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取消投标资格</w:t>
      </w:r>
      <w:r w:rsidR="0053630F"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，其投标将不被接受；如已中标者，其中标将视为无效且被取消承运资格</w:t>
      </w:r>
      <w:r w:rsid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并追究其缔约过失责任</w:t>
      </w:r>
      <w:r w:rsidR="0053630F"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；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如该单位</w:t>
      </w:r>
      <w:r w:rsidR="0053630F"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与旺旺集团已签有承运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合同</w:t>
      </w:r>
      <w:r w:rsidR="0053630F"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仍在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履行期内的，将</w:t>
      </w:r>
      <w:r w:rsidR="0053630F"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被解除合同，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取消合作资格，</w:t>
      </w:r>
      <w:r w:rsidRPr="00354A50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并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追究违约责任。</w:t>
      </w:r>
    </w:p>
    <w:p w14:paraId="0945EC8E" w14:textId="0CD8FF35" w:rsidR="00DA4AAB" w:rsidRPr="00354A50" w:rsidRDefault="00793C1E" w:rsidP="00354A50">
      <w:pPr>
        <w:spacing w:line="480" w:lineRule="exact"/>
        <w:rPr>
          <w:rFonts w:ascii="微软雅黑" w:eastAsia="微软雅黑" w:hAnsi="微软雅黑"/>
          <w:b/>
          <w:color w:val="000000"/>
          <w:szCs w:val="21"/>
        </w:rPr>
      </w:pPr>
      <w:r w:rsidRPr="00354A50">
        <w:rPr>
          <w:rFonts w:ascii="微软雅黑" w:eastAsia="微软雅黑" w:hAnsi="微软雅黑" w:hint="eastAsia"/>
          <w:b/>
          <w:color w:val="000000"/>
          <w:szCs w:val="21"/>
        </w:rPr>
        <w:t>六</w:t>
      </w:r>
      <w:r w:rsidR="00DA4AAB" w:rsidRPr="00354A50">
        <w:rPr>
          <w:rFonts w:ascii="微软雅黑" w:eastAsia="微软雅黑" w:hAnsi="微软雅黑" w:hint="eastAsia"/>
          <w:b/>
          <w:color w:val="000000"/>
          <w:szCs w:val="21"/>
        </w:rPr>
        <w:t>、附件：</w:t>
      </w:r>
    </w:p>
    <w:p w14:paraId="5A90BB68" w14:textId="459294F7" w:rsidR="00DA4AAB" w:rsidRPr="00354A50" w:rsidRDefault="00E55C5B" w:rsidP="00354A50">
      <w:pPr>
        <w:spacing w:line="480" w:lineRule="exact"/>
        <w:ind w:firstLineChars="202" w:firstLine="424"/>
        <w:rPr>
          <w:rFonts w:ascii="微软雅黑" w:eastAsia="微软雅黑" w:hAnsi="微软雅黑"/>
          <w:bCs/>
          <w:color w:val="000000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/>
          <w:szCs w:val="21"/>
        </w:rPr>
        <w:t>附件1</w:t>
      </w:r>
      <w:r w:rsidRPr="00354A50">
        <w:rPr>
          <w:rFonts w:ascii="微软雅黑" w:eastAsia="微软雅黑" w:hAnsi="微软雅黑"/>
          <w:bCs/>
          <w:color w:val="000000"/>
          <w:szCs w:val="21"/>
        </w:rPr>
        <w:t>-</w:t>
      </w:r>
      <w:r w:rsidR="00803B3D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2</w:t>
      </w:r>
      <w:r w:rsidR="00803B3D" w:rsidRPr="00354A50">
        <w:rPr>
          <w:rFonts w:ascii="微软雅黑" w:eastAsia="微软雅黑" w:hAnsi="微软雅黑"/>
          <w:bCs/>
          <w:color w:val="000000" w:themeColor="text1"/>
          <w:szCs w:val="21"/>
        </w:rPr>
        <w:t>02</w:t>
      </w:r>
      <w:r w:rsidR="00803B3D">
        <w:rPr>
          <w:rFonts w:ascii="微软雅黑" w:eastAsia="微软雅黑" w:hAnsi="微软雅黑"/>
          <w:bCs/>
          <w:color w:val="000000" w:themeColor="text1"/>
          <w:szCs w:val="21"/>
        </w:rPr>
        <w:t>6</w:t>
      </w:r>
      <w:r w:rsidR="00313A80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年</w:t>
      </w:r>
      <w:r w:rsidR="00DA4AAB" w:rsidRPr="00354A50">
        <w:rPr>
          <w:rFonts w:ascii="微软雅黑" w:eastAsia="微软雅黑" w:hAnsi="微软雅黑" w:hint="eastAsia"/>
          <w:bCs/>
          <w:color w:val="000000"/>
          <w:szCs w:val="21"/>
        </w:rPr>
        <w:t>全国公路运输网络与服务范围</w:t>
      </w:r>
    </w:p>
    <w:p w14:paraId="7D726AFB" w14:textId="409C0470" w:rsidR="00DA4AAB" w:rsidRPr="00354A50" w:rsidRDefault="00E55C5B" w:rsidP="00354A50">
      <w:pPr>
        <w:spacing w:line="480" w:lineRule="exact"/>
        <w:ind w:firstLineChars="202" w:firstLine="424"/>
        <w:rPr>
          <w:rFonts w:ascii="微软雅黑" w:eastAsia="微软雅黑" w:hAnsi="微软雅黑"/>
          <w:bCs/>
          <w:color w:val="000000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/>
          <w:szCs w:val="21"/>
        </w:rPr>
        <w:t>附件2</w:t>
      </w:r>
      <w:r w:rsidRPr="00354A50">
        <w:rPr>
          <w:rFonts w:ascii="微软雅黑" w:eastAsia="微软雅黑" w:hAnsi="微软雅黑"/>
          <w:bCs/>
          <w:color w:val="000000"/>
          <w:szCs w:val="21"/>
        </w:rPr>
        <w:t>-</w:t>
      </w:r>
      <w:r w:rsidR="00DA4AAB" w:rsidRPr="00354A50">
        <w:rPr>
          <w:rFonts w:ascii="微软雅黑" w:eastAsia="微软雅黑" w:hAnsi="微软雅黑" w:hint="eastAsia"/>
          <w:bCs/>
          <w:color w:val="000000"/>
          <w:szCs w:val="21"/>
        </w:rPr>
        <w:t>承运商自评表</w:t>
      </w:r>
    </w:p>
    <w:p w14:paraId="297F1619" w14:textId="1EE8BDFE" w:rsidR="00DA4AAB" w:rsidRPr="00354A50" w:rsidRDefault="00E55C5B" w:rsidP="00354A50">
      <w:pPr>
        <w:spacing w:line="480" w:lineRule="exact"/>
        <w:ind w:firstLineChars="202" w:firstLine="424"/>
        <w:rPr>
          <w:rFonts w:ascii="微软雅黑" w:eastAsia="微软雅黑" w:hAnsi="微软雅黑"/>
          <w:bCs/>
          <w:color w:val="000000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/>
          <w:szCs w:val="21"/>
        </w:rPr>
        <w:t>附件3</w:t>
      </w:r>
      <w:r w:rsidRPr="00354A50">
        <w:rPr>
          <w:rFonts w:ascii="微软雅黑" w:eastAsia="微软雅黑" w:hAnsi="微软雅黑"/>
          <w:bCs/>
          <w:color w:val="000000"/>
          <w:szCs w:val="21"/>
        </w:rPr>
        <w:t>-</w:t>
      </w:r>
      <w:r w:rsidR="009E5472"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承运商关联企业投标报名提报表</w:t>
      </w:r>
    </w:p>
    <w:p w14:paraId="0B7F7AC0" w14:textId="2321F8C8" w:rsidR="00DA4AAB" w:rsidRPr="00354A50" w:rsidRDefault="00E55C5B" w:rsidP="00354A50">
      <w:pPr>
        <w:spacing w:line="480" w:lineRule="exact"/>
        <w:ind w:firstLineChars="202" w:firstLine="424"/>
        <w:rPr>
          <w:rFonts w:ascii="微软雅黑" w:eastAsia="微软雅黑" w:hAnsi="微软雅黑"/>
          <w:bCs/>
          <w:color w:val="000000" w:themeColor="text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附件4</w:t>
      </w:r>
      <w:r w:rsidRPr="00354A50">
        <w:rPr>
          <w:rFonts w:ascii="微软雅黑" w:eastAsia="微软雅黑" w:hAnsi="微软雅黑"/>
          <w:bCs/>
          <w:color w:val="000000" w:themeColor="text1"/>
          <w:szCs w:val="21"/>
        </w:rPr>
        <w:t>-</w:t>
      </w:r>
      <w:r w:rsidR="009E5472" w:rsidRPr="00354A50">
        <w:rPr>
          <w:rFonts w:ascii="微软雅黑" w:eastAsia="微软雅黑" w:hAnsi="微软雅黑" w:hint="eastAsia"/>
          <w:bCs/>
          <w:color w:val="000000"/>
          <w:szCs w:val="21"/>
        </w:rPr>
        <w:t>全国各工厂及分公司仓库地址</w:t>
      </w:r>
    </w:p>
    <w:sectPr w:rsidR="00DA4AAB" w:rsidRPr="00354A50" w:rsidSect="00354A50">
      <w:footerReference w:type="even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0611" w14:textId="77777777" w:rsidR="00433288" w:rsidRDefault="00433288" w:rsidP="00B9525A">
      <w:r>
        <w:separator/>
      </w:r>
    </w:p>
  </w:endnote>
  <w:endnote w:type="continuationSeparator" w:id="0">
    <w:p w14:paraId="1CA499F9" w14:textId="77777777" w:rsidR="00433288" w:rsidRDefault="00433288" w:rsidP="00B9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1897235042"/>
      <w:docPartObj>
        <w:docPartGallery w:val="Page Numbers (Bottom of Page)"/>
        <w:docPartUnique/>
      </w:docPartObj>
    </w:sdtPr>
    <w:sdtContent>
      <w:p w14:paraId="428B6625" w14:textId="6EED09AE" w:rsidR="00B9525A" w:rsidRDefault="00B9525A" w:rsidP="002A7957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56F650ED" w14:textId="77777777" w:rsidR="00B9525A" w:rsidRDefault="00B9525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445889100"/>
      <w:docPartObj>
        <w:docPartGallery w:val="Page Numbers (Bottom of Page)"/>
        <w:docPartUnique/>
      </w:docPartObj>
    </w:sdtPr>
    <w:sdtContent>
      <w:p w14:paraId="544FB7DE" w14:textId="3487E52E" w:rsidR="00B9525A" w:rsidRDefault="00B9525A" w:rsidP="002A7957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0072EF37" w14:textId="77777777" w:rsidR="00B9525A" w:rsidRDefault="00B952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B381" w14:textId="77777777" w:rsidR="00433288" w:rsidRDefault="00433288" w:rsidP="00B9525A">
      <w:r>
        <w:separator/>
      </w:r>
    </w:p>
  </w:footnote>
  <w:footnote w:type="continuationSeparator" w:id="0">
    <w:p w14:paraId="16353793" w14:textId="77777777" w:rsidR="00433288" w:rsidRDefault="00433288" w:rsidP="00B9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E26"/>
    <w:multiLevelType w:val="hybridMultilevel"/>
    <w:tmpl w:val="4CA23546"/>
    <w:lvl w:ilvl="0" w:tplc="A65C9A76">
      <w:start w:val="1"/>
      <w:numFmt w:val="decimal"/>
      <w:lvlText w:val="%1、"/>
      <w:lvlJc w:val="left"/>
      <w:pPr>
        <w:ind w:left="74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3F6DAE"/>
    <w:multiLevelType w:val="hybridMultilevel"/>
    <w:tmpl w:val="B8CA8FDC"/>
    <w:lvl w:ilvl="0" w:tplc="9C9A7108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19D64F0E"/>
    <w:multiLevelType w:val="hybridMultilevel"/>
    <w:tmpl w:val="3CC4A4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1336A2"/>
    <w:multiLevelType w:val="hybridMultilevel"/>
    <w:tmpl w:val="3A34355E"/>
    <w:lvl w:ilvl="0" w:tplc="A65C9A76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740" w:hanging="420"/>
      </w:pPr>
      <w:rPr>
        <w:rFonts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1D3A76"/>
    <w:multiLevelType w:val="hybridMultilevel"/>
    <w:tmpl w:val="F63ACC84"/>
    <w:lvl w:ilvl="0" w:tplc="A65C9A76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A65C9A76">
      <w:start w:val="1"/>
      <w:numFmt w:val="decimal"/>
      <w:lvlText w:val="%3、"/>
      <w:lvlJc w:val="left"/>
      <w:pPr>
        <w:ind w:left="740" w:hanging="420"/>
      </w:pPr>
      <w:rPr>
        <w:rFonts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CF2514"/>
    <w:multiLevelType w:val="hybridMultilevel"/>
    <w:tmpl w:val="125CC3CA"/>
    <w:lvl w:ilvl="0" w:tplc="A65C9A76">
      <w:start w:val="1"/>
      <w:numFmt w:val="decimal"/>
      <w:lvlText w:val="%1、"/>
      <w:lvlJc w:val="left"/>
      <w:pPr>
        <w:ind w:left="6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6" w15:restartNumberingAfterBreak="0">
    <w:nsid w:val="55920A34"/>
    <w:multiLevelType w:val="hybridMultilevel"/>
    <w:tmpl w:val="226E5CAA"/>
    <w:lvl w:ilvl="0" w:tplc="A65C9A76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2DFC73E6">
      <w:start w:val="1"/>
      <w:numFmt w:val="decimalEnclosedCircle"/>
      <w:lvlText w:val="%3)"/>
      <w:lvlJc w:val="left"/>
      <w:pPr>
        <w:ind w:left="740" w:hanging="420"/>
      </w:pPr>
      <w:rPr>
        <w:rFonts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096714"/>
    <w:multiLevelType w:val="hybridMultilevel"/>
    <w:tmpl w:val="7A7676D0"/>
    <w:lvl w:ilvl="0" w:tplc="A65C9A76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F6B6768"/>
    <w:multiLevelType w:val="hybridMultilevel"/>
    <w:tmpl w:val="839698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6F3AEB"/>
    <w:multiLevelType w:val="hybridMultilevel"/>
    <w:tmpl w:val="D01A0F98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222674"/>
    <w:multiLevelType w:val="hybridMultilevel"/>
    <w:tmpl w:val="CEAE91BC"/>
    <w:lvl w:ilvl="0" w:tplc="0409000B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2" w:hanging="420"/>
      </w:pPr>
      <w:rPr>
        <w:rFonts w:ascii="Wingdings" w:hAnsi="Wingdings" w:hint="default"/>
      </w:rPr>
    </w:lvl>
  </w:abstractNum>
  <w:num w:numId="1" w16cid:durableId="1373111778">
    <w:abstractNumId w:val="2"/>
  </w:num>
  <w:num w:numId="2" w16cid:durableId="1890191939">
    <w:abstractNumId w:val="10"/>
  </w:num>
  <w:num w:numId="3" w16cid:durableId="811020925">
    <w:abstractNumId w:val="8"/>
  </w:num>
  <w:num w:numId="4" w16cid:durableId="2014870491">
    <w:abstractNumId w:val="5"/>
  </w:num>
  <w:num w:numId="5" w16cid:durableId="553394857">
    <w:abstractNumId w:val="9"/>
  </w:num>
  <w:num w:numId="6" w16cid:durableId="480579670">
    <w:abstractNumId w:val="1"/>
  </w:num>
  <w:num w:numId="7" w16cid:durableId="1575776511">
    <w:abstractNumId w:val="7"/>
  </w:num>
  <w:num w:numId="8" w16cid:durableId="2097091962">
    <w:abstractNumId w:val="4"/>
  </w:num>
  <w:num w:numId="9" w16cid:durableId="1373992882">
    <w:abstractNumId w:val="3"/>
  </w:num>
  <w:num w:numId="10" w16cid:durableId="949093493">
    <w:abstractNumId w:val="6"/>
  </w:num>
  <w:num w:numId="11" w16cid:durableId="93644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AB"/>
    <w:rsid w:val="00002F6C"/>
    <w:rsid w:val="00046781"/>
    <w:rsid w:val="000607DE"/>
    <w:rsid w:val="000972F3"/>
    <w:rsid w:val="000C2B13"/>
    <w:rsid w:val="000C59D0"/>
    <w:rsid w:val="000E4F4E"/>
    <w:rsid w:val="00101C7F"/>
    <w:rsid w:val="00116B05"/>
    <w:rsid w:val="00125A0D"/>
    <w:rsid w:val="00165B19"/>
    <w:rsid w:val="0018530F"/>
    <w:rsid w:val="00185449"/>
    <w:rsid w:val="00192BBB"/>
    <w:rsid w:val="001C16BB"/>
    <w:rsid w:val="001D28E1"/>
    <w:rsid w:val="001E2CA3"/>
    <w:rsid w:val="001E3416"/>
    <w:rsid w:val="00201209"/>
    <w:rsid w:val="00202661"/>
    <w:rsid w:val="002136D4"/>
    <w:rsid w:val="0023484E"/>
    <w:rsid w:val="0024367D"/>
    <w:rsid w:val="0028605D"/>
    <w:rsid w:val="002A21FB"/>
    <w:rsid w:val="002B2C54"/>
    <w:rsid w:val="002C7204"/>
    <w:rsid w:val="002F6E88"/>
    <w:rsid w:val="003132D4"/>
    <w:rsid w:val="00313A80"/>
    <w:rsid w:val="00327CBC"/>
    <w:rsid w:val="003405E9"/>
    <w:rsid w:val="00343D31"/>
    <w:rsid w:val="00343FFE"/>
    <w:rsid w:val="00353392"/>
    <w:rsid w:val="00354A50"/>
    <w:rsid w:val="003554D7"/>
    <w:rsid w:val="0035701F"/>
    <w:rsid w:val="00366B3E"/>
    <w:rsid w:val="00370C87"/>
    <w:rsid w:val="0038699A"/>
    <w:rsid w:val="003A0AC2"/>
    <w:rsid w:val="003B7CBB"/>
    <w:rsid w:val="003D3E0A"/>
    <w:rsid w:val="003E5D6D"/>
    <w:rsid w:val="003F1592"/>
    <w:rsid w:val="003F7E90"/>
    <w:rsid w:val="0040267F"/>
    <w:rsid w:val="00407004"/>
    <w:rsid w:val="00415D8C"/>
    <w:rsid w:val="00427DA8"/>
    <w:rsid w:val="004314F6"/>
    <w:rsid w:val="00433288"/>
    <w:rsid w:val="004358DE"/>
    <w:rsid w:val="004410C5"/>
    <w:rsid w:val="00447EC3"/>
    <w:rsid w:val="004609BD"/>
    <w:rsid w:val="004664FA"/>
    <w:rsid w:val="004912BF"/>
    <w:rsid w:val="004E3F63"/>
    <w:rsid w:val="004E41B2"/>
    <w:rsid w:val="004E64BB"/>
    <w:rsid w:val="004F6FBB"/>
    <w:rsid w:val="004F7A5D"/>
    <w:rsid w:val="0050725B"/>
    <w:rsid w:val="0051349E"/>
    <w:rsid w:val="00520B77"/>
    <w:rsid w:val="00531F91"/>
    <w:rsid w:val="0053630F"/>
    <w:rsid w:val="00557B5E"/>
    <w:rsid w:val="005709D1"/>
    <w:rsid w:val="005754F8"/>
    <w:rsid w:val="00586424"/>
    <w:rsid w:val="005C3454"/>
    <w:rsid w:val="005C5A9A"/>
    <w:rsid w:val="005E2B56"/>
    <w:rsid w:val="006333C7"/>
    <w:rsid w:val="006358D7"/>
    <w:rsid w:val="00635CEC"/>
    <w:rsid w:val="00643291"/>
    <w:rsid w:val="00651B09"/>
    <w:rsid w:val="00656C58"/>
    <w:rsid w:val="006665FD"/>
    <w:rsid w:val="00671472"/>
    <w:rsid w:val="00682585"/>
    <w:rsid w:val="00684E16"/>
    <w:rsid w:val="00695089"/>
    <w:rsid w:val="006C509A"/>
    <w:rsid w:val="006D1269"/>
    <w:rsid w:val="006D3E30"/>
    <w:rsid w:val="006E6739"/>
    <w:rsid w:val="00721251"/>
    <w:rsid w:val="00722CB5"/>
    <w:rsid w:val="00727FBF"/>
    <w:rsid w:val="00747827"/>
    <w:rsid w:val="00747F90"/>
    <w:rsid w:val="00757E15"/>
    <w:rsid w:val="00793C1E"/>
    <w:rsid w:val="007A0271"/>
    <w:rsid w:val="007B041B"/>
    <w:rsid w:val="007F0717"/>
    <w:rsid w:val="007F1114"/>
    <w:rsid w:val="008006BD"/>
    <w:rsid w:val="00803B3D"/>
    <w:rsid w:val="00805739"/>
    <w:rsid w:val="00807B30"/>
    <w:rsid w:val="00830DC4"/>
    <w:rsid w:val="00842809"/>
    <w:rsid w:val="008578AF"/>
    <w:rsid w:val="00883E74"/>
    <w:rsid w:val="00884E95"/>
    <w:rsid w:val="008A29A0"/>
    <w:rsid w:val="008A2F0F"/>
    <w:rsid w:val="008B0D81"/>
    <w:rsid w:val="008B6CC2"/>
    <w:rsid w:val="008B7781"/>
    <w:rsid w:val="008C7E2E"/>
    <w:rsid w:val="008D07CB"/>
    <w:rsid w:val="008D3355"/>
    <w:rsid w:val="008E0273"/>
    <w:rsid w:val="008F59E6"/>
    <w:rsid w:val="009026F8"/>
    <w:rsid w:val="0092019E"/>
    <w:rsid w:val="0092684B"/>
    <w:rsid w:val="00927B41"/>
    <w:rsid w:val="00927E59"/>
    <w:rsid w:val="00933474"/>
    <w:rsid w:val="009568EC"/>
    <w:rsid w:val="00975730"/>
    <w:rsid w:val="00982C27"/>
    <w:rsid w:val="009B2FE8"/>
    <w:rsid w:val="009B3B64"/>
    <w:rsid w:val="009B6EC2"/>
    <w:rsid w:val="009C1A56"/>
    <w:rsid w:val="009D6DEF"/>
    <w:rsid w:val="009E19EA"/>
    <w:rsid w:val="009E5472"/>
    <w:rsid w:val="009F310D"/>
    <w:rsid w:val="009F3E75"/>
    <w:rsid w:val="009F5330"/>
    <w:rsid w:val="00A23910"/>
    <w:rsid w:val="00A269AA"/>
    <w:rsid w:val="00A33DF9"/>
    <w:rsid w:val="00A424B1"/>
    <w:rsid w:val="00A428C0"/>
    <w:rsid w:val="00A42CE8"/>
    <w:rsid w:val="00A44ED3"/>
    <w:rsid w:val="00A4639C"/>
    <w:rsid w:val="00A46D67"/>
    <w:rsid w:val="00A53B4A"/>
    <w:rsid w:val="00A5524D"/>
    <w:rsid w:val="00A67E4A"/>
    <w:rsid w:val="00A72D90"/>
    <w:rsid w:val="00AB02B7"/>
    <w:rsid w:val="00AD4BD7"/>
    <w:rsid w:val="00AD5FAC"/>
    <w:rsid w:val="00AE1C7D"/>
    <w:rsid w:val="00B02A07"/>
    <w:rsid w:val="00B24124"/>
    <w:rsid w:val="00B71D8F"/>
    <w:rsid w:val="00B73A27"/>
    <w:rsid w:val="00B947C1"/>
    <w:rsid w:val="00B9525A"/>
    <w:rsid w:val="00BB0E90"/>
    <w:rsid w:val="00C169A3"/>
    <w:rsid w:val="00C203C0"/>
    <w:rsid w:val="00C26AA8"/>
    <w:rsid w:val="00C45F92"/>
    <w:rsid w:val="00C47E15"/>
    <w:rsid w:val="00C810E0"/>
    <w:rsid w:val="00C976D1"/>
    <w:rsid w:val="00CB39DD"/>
    <w:rsid w:val="00CF0270"/>
    <w:rsid w:val="00CF2785"/>
    <w:rsid w:val="00D215F7"/>
    <w:rsid w:val="00D34506"/>
    <w:rsid w:val="00D3657F"/>
    <w:rsid w:val="00D371E4"/>
    <w:rsid w:val="00D4646F"/>
    <w:rsid w:val="00D46CCF"/>
    <w:rsid w:val="00D54EE6"/>
    <w:rsid w:val="00D604C7"/>
    <w:rsid w:val="00D7275E"/>
    <w:rsid w:val="00D851AE"/>
    <w:rsid w:val="00D9316E"/>
    <w:rsid w:val="00D97F93"/>
    <w:rsid w:val="00DA0F79"/>
    <w:rsid w:val="00DA2193"/>
    <w:rsid w:val="00DA4AAB"/>
    <w:rsid w:val="00DB3F21"/>
    <w:rsid w:val="00DC227D"/>
    <w:rsid w:val="00DC3F91"/>
    <w:rsid w:val="00DD5B2D"/>
    <w:rsid w:val="00DD5C44"/>
    <w:rsid w:val="00DE7423"/>
    <w:rsid w:val="00E0473D"/>
    <w:rsid w:val="00E15406"/>
    <w:rsid w:val="00E1566F"/>
    <w:rsid w:val="00E252BC"/>
    <w:rsid w:val="00E32717"/>
    <w:rsid w:val="00E46698"/>
    <w:rsid w:val="00E55C5B"/>
    <w:rsid w:val="00E6178F"/>
    <w:rsid w:val="00E61F6D"/>
    <w:rsid w:val="00E80056"/>
    <w:rsid w:val="00E81571"/>
    <w:rsid w:val="00EA4CBB"/>
    <w:rsid w:val="00EB1756"/>
    <w:rsid w:val="00EC3B9C"/>
    <w:rsid w:val="00ED24EA"/>
    <w:rsid w:val="00ED2A61"/>
    <w:rsid w:val="00EF2F52"/>
    <w:rsid w:val="00EF5D56"/>
    <w:rsid w:val="00F25353"/>
    <w:rsid w:val="00F62EBD"/>
    <w:rsid w:val="00F711EE"/>
    <w:rsid w:val="00F75BA6"/>
    <w:rsid w:val="00F778ED"/>
    <w:rsid w:val="00F94AD7"/>
    <w:rsid w:val="00FA01CE"/>
    <w:rsid w:val="00FE480A"/>
    <w:rsid w:val="00FF4A0C"/>
    <w:rsid w:val="00FF594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C148"/>
  <w15:chartTrackingRefBased/>
  <w15:docId w15:val="{F926F61A-16E3-6D4F-B743-B538AA8A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A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AA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styleId="a4">
    <w:name w:val="Placeholder Text"/>
    <w:basedOn w:val="a0"/>
    <w:uiPriority w:val="99"/>
    <w:semiHidden/>
    <w:rsid w:val="001D28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35CEC"/>
    <w:rPr>
      <w:rFonts w:ascii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35CEC"/>
    <w:rPr>
      <w:rFonts w:ascii="宋体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5CE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635CE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635CEC"/>
    <w:rPr>
      <w:rFonts w:ascii="Times New Roman" w:eastAsia="宋体" w:hAnsi="Times New Roman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5CEC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635CEC"/>
    <w:rPr>
      <w:rFonts w:ascii="Times New Roman" w:eastAsia="宋体" w:hAnsi="Times New Roman" w:cs="Times New Roman"/>
      <w:b/>
      <w:bCs/>
    </w:rPr>
  </w:style>
  <w:style w:type="paragraph" w:styleId="ac">
    <w:name w:val="Revision"/>
    <w:hidden/>
    <w:uiPriority w:val="99"/>
    <w:semiHidden/>
    <w:rsid w:val="002136D4"/>
    <w:rPr>
      <w:rFonts w:ascii="Times New Roman" w:eastAsia="宋体" w:hAnsi="Times New Roman" w:cs="Times New Roman"/>
    </w:rPr>
  </w:style>
  <w:style w:type="paragraph" w:styleId="ad">
    <w:name w:val="List Paragraph"/>
    <w:basedOn w:val="a"/>
    <w:uiPriority w:val="34"/>
    <w:qFormat/>
    <w:rsid w:val="00975730"/>
    <w:pPr>
      <w:ind w:firstLineChars="200" w:firstLine="420"/>
    </w:pPr>
  </w:style>
  <w:style w:type="paragraph" w:styleId="ae">
    <w:name w:val="footer"/>
    <w:basedOn w:val="a"/>
    <w:link w:val="af"/>
    <w:uiPriority w:val="99"/>
    <w:unhideWhenUsed/>
    <w:rsid w:val="00B95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B9525A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0"/>
    <w:uiPriority w:val="99"/>
    <w:semiHidden/>
    <w:unhideWhenUsed/>
    <w:rsid w:val="00B9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sportation@want-wa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cp:lastPrinted>2023-10-13T09:13:00Z</cp:lastPrinted>
  <dcterms:created xsi:type="dcterms:W3CDTF">2023-10-13T09:17:00Z</dcterms:created>
  <dcterms:modified xsi:type="dcterms:W3CDTF">2025-09-28T01:30:00Z</dcterms:modified>
</cp:coreProperties>
</file>