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2946C">
      <w:pPr>
        <w:pStyle w:val="2"/>
        <w:bidi w:val="0"/>
      </w:pPr>
      <w:bookmarkStart w:id="0" w:name="_GoBack"/>
      <w:r>
        <w:t>询比价公告</w:t>
      </w:r>
    </w:p>
    <w:p w14:paraId="5229C571">
      <w:pPr>
        <w:pStyle w:val="2"/>
        <w:bidi w:val="0"/>
      </w:pPr>
      <w:r>
        <w:rPr>
          <w:rFonts w:hint="eastAsia"/>
        </w:rPr>
        <w:t>威克莱冀东耐磨技术工程（唐山）有限公司运输询比价</w:t>
      </w:r>
    </w:p>
    <w:p w14:paraId="0F5C2438">
      <w:pPr>
        <w:pStyle w:val="2"/>
        <w:bidi w:val="0"/>
      </w:pPr>
      <w:r>
        <w:rPr>
          <w:rFonts w:hint="eastAsia"/>
        </w:rPr>
        <w:t>发布时间：2025-10-09 14:26:19</w:t>
      </w:r>
    </w:p>
    <w:p w14:paraId="4A655D81">
      <w:pPr>
        <w:pStyle w:val="2"/>
        <w:bidi w:val="0"/>
      </w:pPr>
      <w:r>
        <w:rPr>
          <w:rFonts w:hint="eastAsia"/>
        </w:rPr>
        <w:t>威克莱冀东耐磨技术工程（唐山）有限公司现就如下项目进行采购，兹邀请合格的供应商参加报价。</w:t>
      </w:r>
    </w:p>
    <w:p w14:paraId="6C25586B">
      <w:pPr>
        <w:pStyle w:val="2"/>
        <w:bidi w:val="0"/>
      </w:pPr>
      <w:r>
        <w:rPr>
          <w:rFonts w:hint="eastAsia"/>
        </w:rPr>
        <w:t>┃ 询比价基础信息</w:t>
      </w:r>
    </w:p>
    <w:p w14:paraId="69911AEA">
      <w:pPr>
        <w:pStyle w:val="2"/>
        <w:bidi w:val="0"/>
      </w:pPr>
      <w:r>
        <w:rPr>
          <w:rFonts w:hint="eastAsia"/>
        </w:rPr>
        <w:t>询比价编号：11820000-XJ-2025-0301</w:t>
      </w:r>
    </w:p>
    <w:p w14:paraId="02E99A3F">
      <w:pPr>
        <w:pStyle w:val="2"/>
        <w:bidi w:val="0"/>
      </w:pPr>
      <w:r>
        <w:rPr>
          <w:rFonts w:hint="eastAsia"/>
        </w:rPr>
        <w:t>采购单位：威克莱冀东耐磨技术工程（唐山）有限公司</w:t>
      </w:r>
    </w:p>
    <w:p w14:paraId="1782FB20">
      <w:pPr>
        <w:pStyle w:val="2"/>
        <w:bidi w:val="0"/>
      </w:pPr>
      <w:r>
        <w:rPr>
          <w:rFonts w:hint="eastAsia"/>
        </w:rPr>
        <w:t>报名截止时间：2025-10-12 15:00:00</w:t>
      </w:r>
    </w:p>
    <w:p w14:paraId="73400482">
      <w:pPr>
        <w:pStyle w:val="2"/>
        <w:bidi w:val="0"/>
      </w:pPr>
      <w:r>
        <w:rPr>
          <w:rFonts w:hint="eastAsia"/>
        </w:rPr>
        <w:t>报价截止时间：2025-10-12 19:00:00</w:t>
      </w:r>
    </w:p>
    <w:p w14:paraId="48497174">
      <w:pPr>
        <w:pStyle w:val="2"/>
        <w:bidi w:val="0"/>
      </w:pPr>
      <w:r>
        <w:rPr>
          <w:rFonts w:hint="eastAsia"/>
        </w:rPr>
        <w:t>咨询截止时间：2025-10-12 17:00:00</w:t>
      </w:r>
    </w:p>
    <w:p w14:paraId="26A59A52">
      <w:pPr>
        <w:pStyle w:val="2"/>
        <w:bidi w:val="0"/>
      </w:pPr>
      <w:r>
        <w:rPr>
          <w:rFonts w:hint="eastAsia"/>
        </w:rPr>
        <w:t>价格开启时间：2025-10-12 19:00:00</w:t>
      </w:r>
    </w:p>
    <w:p w14:paraId="67F7ABA5">
      <w:pPr>
        <w:pStyle w:val="2"/>
        <w:bidi w:val="0"/>
      </w:pPr>
      <w:r>
        <w:rPr>
          <w:rFonts w:hint="eastAsia"/>
        </w:rPr>
        <w:t>采购类别：运输</w:t>
      </w:r>
    </w:p>
    <w:p w14:paraId="660EA252">
      <w:pPr>
        <w:pStyle w:val="2"/>
        <w:bidi w:val="0"/>
      </w:pPr>
      <w:r>
        <w:rPr>
          <w:rFonts w:hint="eastAsia"/>
        </w:rPr>
        <w:t>┃供应商报价要求</w:t>
      </w:r>
    </w:p>
    <w:p w14:paraId="0AD34329">
      <w:pPr>
        <w:pStyle w:val="2"/>
        <w:bidi w:val="0"/>
      </w:pPr>
      <w:r>
        <w:rPr>
          <w:rFonts w:hint="eastAsia"/>
        </w:rPr>
        <w:t>其他资质信息：</w:t>
      </w:r>
    </w:p>
    <w:p w14:paraId="748F8700">
      <w:pPr>
        <w:pStyle w:val="2"/>
        <w:bidi w:val="0"/>
      </w:pPr>
      <w:r>
        <w:rPr>
          <w:rFonts w:hint="eastAsia"/>
        </w:rPr>
        <w:t>标书费：元 （电汇附言请注明：招采标书费11820000-XJ-2025-0301）</w:t>
      </w:r>
    </w:p>
    <w:p w14:paraId="62A90495">
      <w:pPr>
        <w:pStyle w:val="2"/>
        <w:bidi w:val="0"/>
      </w:pPr>
      <w:r>
        <w:rPr>
          <w:rFonts w:hint="eastAsia"/>
        </w:rPr>
        <w:t>标书费收款账户： //</w:t>
      </w:r>
    </w:p>
    <w:p w14:paraId="737D5F85">
      <w:pPr>
        <w:pStyle w:val="2"/>
        <w:bidi w:val="0"/>
      </w:pPr>
      <w:r>
        <w:rPr>
          <w:rFonts w:hint="eastAsia"/>
        </w:rPr>
        <w:t>保证金：元 （电汇附言请注明：招采保证金11820000-XJ-2025-0301）</w:t>
      </w:r>
    </w:p>
    <w:p w14:paraId="27F96224">
      <w:pPr>
        <w:pStyle w:val="2"/>
        <w:bidi w:val="0"/>
      </w:pPr>
      <w:r>
        <w:rPr>
          <w:rFonts w:hint="eastAsia"/>
        </w:rPr>
        <w:t>保证金收款账户： //</w:t>
      </w:r>
    </w:p>
    <w:p w14:paraId="5127F1BD">
      <w:pPr>
        <w:pStyle w:val="2"/>
        <w:bidi w:val="0"/>
      </w:pPr>
      <w:r>
        <w:rPr>
          <w:rFonts w:hint="eastAsia"/>
        </w:rPr>
        <w:t>┃物料清单</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16"/>
        <w:gridCol w:w="743"/>
        <w:gridCol w:w="2227"/>
        <w:gridCol w:w="803"/>
        <w:gridCol w:w="563"/>
        <w:gridCol w:w="937"/>
        <w:gridCol w:w="818"/>
        <w:gridCol w:w="699"/>
      </w:tblGrid>
      <w:tr w14:paraId="7B97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28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C96D00">
            <w:pPr>
              <w:pStyle w:val="2"/>
              <w:bidi w:val="0"/>
            </w:pPr>
            <w:r>
              <w:rPr>
                <w:lang w:val="en-US" w:eastAsia="zh-CN"/>
              </w:rPr>
              <w:t>物料描述(材料名称)</w:t>
            </w:r>
          </w:p>
        </w:tc>
        <w:tc>
          <w:tcPr>
            <w:tcW w:w="11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DF3D33C">
            <w:pPr>
              <w:pStyle w:val="2"/>
              <w:bidi w:val="0"/>
            </w:pPr>
            <w:r>
              <w:rPr>
                <w:lang w:val="en-US" w:eastAsia="zh-CN"/>
              </w:rPr>
              <w:t>物料类别</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A2183E2">
            <w:pPr>
              <w:pStyle w:val="2"/>
              <w:bidi w:val="0"/>
            </w:pPr>
            <w:r>
              <w:rPr>
                <w:lang w:val="en-US" w:eastAsia="zh-CN"/>
              </w:rPr>
              <w:t>规格型号</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250EF0">
            <w:pPr>
              <w:pStyle w:val="2"/>
              <w:bidi w:val="0"/>
            </w:pPr>
            <w:r>
              <w:rPr>
                <w:lang w:val="en-US" w:eastAsia="zh-CN"/>
              </w:rPr>
              <w:t>采购数量</w:t>
            </w:r>
          </w:p>
        </w:tc>
        <w:tc>
          <w:tcPr>
            <w:tcW w:w="7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A459D4">
            <w:pPr>
              <w:pStyle w:val="2"/>
              <w:bidi w:val="0"/>
            </w:pPr>
            <w:r>
              <w:rPr>
                <w:lang w:val="en-US" w:eastAsia="zh-CN"/>
              </w:rPr>
              <w:t>计量单位</w:t>
            </w:r>
          </w:p>
        </w:tc>
        <w:tc>
          <w:tcPr>
            <w:tcW w:w="9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FA558A5">
            <w:pPr>
              <w:pStyle w:val="2"/>
              <w:bidi w:val="0"/>
            </w:pPr>
            <w:r>
              <w:rPr>
                <w:lang w:val="en-US" w:eastAsia="zh-CN"/>
              </w:rPr>
              <w:t>付款方式</w:t>
            </w:r>
          </w:p>
        </w:tc>
        <w:tc>
          <w:tcPr>
            <w:tcW w:w="8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9C309E0">
            <w:pPr>
              <w:pStyle w:val="2"/>
              <w:bidi w:val="0"/>
            </w:pPr>
            <w:r>
              <w:rPr>
                <w:lang w:val="en-US" w:eastAsia="zh-CN"/>
              </w:rPr>
              <w:t>采购工厂</w:t>
            </w:r>
          </w:p>
        </w:tc>
        <w:tc>
          <w:tcPr>
            <w:tcW w:w="8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D6ED8F">
            <w:pPr>
              <w:pStyle w:val="2"/>
              <w:bidi w:val="0"/>
            </w:pPr>
            <w:r>
              <w:rPr>
                <w:lang w:val="en-US" w:eastAsia="zh-CN"/>
              </w:rPr>
              <w:t>备注</w:t>
            </w:r>
          </w:p>
        </w:tc>
      </w:tr>
      <w:tr w14:paraId="37F3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0A01571">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C05949">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A2E095">
            <w:pPr>
              <w:pStyle w:val="2"/>
              <w:bidi w:val="0"/>
            </w:pPr>
            <w:r>
              <w:rPr>
                <w:lang w:val="en-US" w:eastAsia="zh-CN"/>
              </w:rPr>
              <w:t>威克莱冀东至曲寨水泥焊丝2吨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2C0804">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A3595C">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3C67D9">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DB0BF9">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E99706">
            <w:pPr>
              <w:pStyle w:val="2"/>
              <w:bidi w:val="0"/>
            </w:pPr>
            <w:r>
              <w:rPr>
                <w:lang w:val="en-US" w:eastAsia="zh-CN"/>
              </w:rPr>
              <w:t>必须国六</w:t>
            </w:r>
          </w:p>
        </w:tc>
      </w:tr>
      <w:tr w14:paraId="70A3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F23943">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CC8D85">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05DAAE1">
            <w:pPr>
              <w:pStyle w:val="2"/>
              <w:bidi w:val="0"/>
            </w:pPr>
            <w:r>
              <w:rPr>
                <w:lang w:val="en-US" w:eastAsia="zh-CN"/>
              </w:rPr>
              <w:t>涞水金隅至威克莱工具焊丝3吨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FEE467C">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BC1A5EA">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DBB160A">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2C3686B">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5B0B289">
            <w:pPr>
              <w:pStyle w:val="2"/>
              <w:bidi w:val="0"/>
            </w:pPr>
            <w:r>
              <w:rPr>
                <w:lang w:val="en-US" w:eastAsia="zh-CN"/>
              </w:rPr>
              <w:t>必须国六</w:t>
            </w:r>
          </w:p>
        </w:tc>
      </w:tr>
      <w:tr w14:paraId="10F7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341286">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8BDD303">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288A66">
            <w:pPr>
              <w:pStyle w:val="2"/>
              <w:bidi w:val="0"/>
            </w:pPr>
            <w:r>
              <w:rPr>
                <w:lang w:val="en-US" w:eastAsia="zh-CN"/>
              </w:rPr>
              <w:t>曲寨水泥至矿峰水泥工具焊丝2吨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47D176">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28B25FB">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229D2B">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D2E0BF">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6E9D03">
            <w:pPr>
              <w:pStyle w:val="2"/>
              <w:bidi w:val="0"/>
            </w:pPr>
            <w:r>
              <w:rPr>
                <w:lang w:val="en-US" w:eastAsia="zh-CN"/>
              </w:rPr>
              <w:t>必须国六</w:t>
            </w:r>
          </w:p>
        </w:tc>
      </w:tr>
      <w:tr w14:paraId="6C36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7AD7C29">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AC9F94">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94BE164">
            <w:pPr>
              <w:pStyle w:val="2"/>
              <w:bidi w:val="0"/>
            </w:pPr>
            <w:r>
              <w:rPr>
                <w:lang w:val="en-US" w:eastAsia="zh-CN"/>
              </w:rPr>
              <w:t>威克莱冀东至铭扬机械辊套17吨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DADD53">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7C3D8E6">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328E8E">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ED453A">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ADAEAA">
            <w:pPr>
              <w:pStyle w:val="2"/>
              <w:bidi w:val="0"/>
            </w:pPr>
            <w:r>
              <w:rPr>
                <w:lang w:val="en-US" w:eastAsia="zh-CN"/>
              </w:rPr>
              <w:t>必须国六</w:t>
            </w:r>
          </w:p>
        </w:tc>
      </w:tr>
      <w:tr w14:paraId="0E74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2B79AF">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78C9F8">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AA324FF">
            <w:pPr>
              <w:pStyle w:val="2"/>
              <w:bidi w:val="0"/>
            </w:pPr>
            <w:r>
              <w:rPr>
                <w:lang w:val="en-US" w:eastAsia="zh-CN"/>
              </w:rPr>
              <w:t>铭扬机械至吉林金隅辊套11吨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D751E73">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4DBE7E0">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086E9F">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A4C747">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84BEAC">
            <w:pPr>
              <w:pStyle w:val="2"/>
              <w:bidi w:val="0"/>
            </w:pPr>
            <w:r>
              <w:rPr>
                <w:lang w:val="en-US" w:eastAsia="zh-CN"/>
              </w:rPr>
              <w:t>必须国六</w:t>
            </w:r>
          </w:p>
        </w:tc>
      </w:tr>
      <w:tr w14:paraId="4882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E3C6627">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58391EA">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C95E11">
            <w:pPr>
              <w:pStyle w:val="2"/>
              <w:bidi w:val="0"/>
            </w:pPr>
            <w:r>
              <w:rPr>
                <w:lang w:val="en-US" w:eastAsia="zh-CN"/>
              </w:rPr>
              <w:t>威克莱冀东至陵川金隅工具焊丝8吨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3601BB0">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317CC2C">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69E4FF0">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C2AD5D">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C33ABE">
            <w:pPr>
              <w:pStyle w:val="2"/>
              <w:bidi w:val="0"/>
            </w:pPr>
            <w:r>
              <w:rPr>
                <w:lang w:val="en-US" w:eastAsia="zh-CN"/>
              </w:rPr>
              <w:t>必须国六</w:t>
            </w:r>
          </w:p>
        </w:tc>
      </w:tr>
      <w:tr w14:paraId="4F06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312988">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DE968A">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E1ADB99">
            <w:pPr>
              <w:pStyle w:val="2"/>
              <w:bidi w:val="0"/>
            </w:pPr>
            <w:r>
              <w:rPr>
                <w:lang w:val="en-US" w:eastAsia="zh-CN"/>
              </w:rPr>
              <w:t>威克莱冀东至阳泉冀东辊套7吨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22BCC7E">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5BC55E0">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8281D6">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8D867AF">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009CE4">
            <w:pPr>
              <w:pStyle w:val="2"/>
              <w:bidi w:val="0"/>
            </w:pPr>
            <w:r>
              <w:rPr>
                <w:lang w:val="en-US" w:eastAsia="zh-CN"/>
              </w:rPr>
              <w:t>必须国六</w:t>
            </w:r>
          </w:p>
        </w:tc>
      </w:tr>
      <w:tr w14:paraId="4F70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F8FB02D">
            <w:pPr>
              <w:pStyle w:val="2"/>
              <w:bidi w:val="0"/>
            </w:pPr>
            <w:r>
              <w:rPr>
                <w:lang w:val="en-US" w:eastAsia="zh-CN"/>
              </w:rPr>
              <w:t>运费</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5F819F2">
            <w:pPr>
              <w:pStyle w:val="2"/>
              <w:bidi w:val="0"/>
            </w:pPr>
            <w:r>
              <w:rPr>
                <w:lang w:val="en-US" w:eastAsia="zh-CN"/>
              </w:rPr>
              <w:t>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B8D4A8">
            <w:pPr>
              <w:pStyle w:val="2"/>
              <w:bidi w:val="0"/>
            </w:pPr>
            <w:r>
              <w:rPr>
                <w:lang w:val="en-US" w:eastAsia="zh-CN"/>
              </w:rPr>
              <w:t>威克莱冀东至天路水泥焊丝0.25吨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1E0D1BC">
            <w:pPr>
              <w:pStyle w:val="2"/>
              <w:bidi w:val="0"/>
            </w:pPr>
            <w:r>
              <w:rPr>
                <w:lang w:val="en-US" w:eastAsia="zh-CN"/>
              </w:rPr>
              <w:t>1.000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D7AD5E">
            <w:pPr>
              <w:pStyle w:val="2"/>
              <w:bidi w:val="0"/>
            </w:pPr>
            <w:r>
              <w:rPr>
                <w:lang w:val="en-US" w:eastAsia="zh-CN"/>
              </w:rPr>
              <w:t>EA</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82DA66">
            <w:pPr>
              <w:pStyle w:val="2"/>
              <w:bidi w:val="0"/>
            </w:pPr>
            <w:r>
              <w:rPr>
                <w:lang w:val="en-US" w:eastAsia="zh-CN"/>
              </w:rPr>
              <w:t>票到半年付款</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2BAB3F">
            <w:pPr>
              <w:pStyle w:val="2"/>
              <w:bidi w:val="0"/>
            </w:pPr>
            <w:r>
              <w:rPr>
                <w:lang w:val="en-US" w:eastAsia="zh-CN"/>
              </w:rPr>
              <w:t>威克莱耐磨</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FFF410">
            <w:pPr>
              <w:pStyle w:val="2"/>
              <w:bidi w:val="0"/>
            </w:pPr>
            <w:r>
              <w:rPr>
                <w:lang w:val="en-US" w:eastAsia="zh-CN"/>
              </w:rPr>
              <w:t>必须国六</w:t>
            </w:r>
          </w:p>
        </w:tc>
      </w:tr>
    </w:tbl>
    <w:p w14:paraId="1DC2587D">
      <w:pPr>
        <w:pStyle w:val="2"/>
        <w:bidi w:val="0"/>
      </w:pPr>
      <w:r>
        <w:rPr>
          <w:rFonts w:hint="eastAsia"/>
        </w:rPr>
        <w:t>收货地址： 河北省唐山市曹妃甸区曹妃甸工业区装备制造园区和谐路威克莱冀东</w:t>
      </w:r>
    </w:p>
    <w:p w14:paraId="2167A557">
      <w:pPr>
        <w:pStyle w:val="2"/>
        <w:bidi w:val="0"/>
      </w:pPr>
      <w:r>
        <w:rPr>
          <w:rFonts w:hint="eastAsia"/>
        </w:rPr>
        <w:t>┃详情描述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06"/>
      </w:tblGrid>
      <w:tr w14:paraId="2449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86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55"/>
            </w:tblGrid>
            <w:tr w14:paraId="73019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C192D78">
                  <w:pPr>
                    <w:pStyle w:val="2"/>
                    <w:bidi w:val="0"/>
                  </w:pPr>
                  <w:r>
                    <w:rPr>
                      <w:lang w:val="en-US" w:eastAsia="zh-CN"/>
                    </w:rPr>
                    <w:t>JVZ25-98</w:t>
                  </w:r>
                </w:p>
              </w:tc>
            </w:tr>
            <w:tr w14:paraId="3395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55284C">
                  <w:pPr>
                    <w:pStyle w:val="2"/>
                    <w:bidi w:val="0"/>
                  </w:pPr>
                  <w:r>
                    <w:rPr>
                      <w:lang w:val="en-US" w:eastAsia="zh-CN"/>
                    </w:rPr>
                    <w:t>JVZ25-94</w:t>
                  </w:r>
                </w:p>
              </w:tc>
            </w:tr>
            <w:tr w14:paraId="70D0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9F27175">
                  <w:pPr>
                    <w:pStyle w:val="2"/>
                    <w:bidi w:val="0"/>
                  </w:pPr>
                  <w:r>
                    <w:rPr>
                      <w:lang w:val="en-US" w:eastAsia="zh-CN"/>
                    </w:rPr>
                    <w:t>JVZ25-98</w:t>
                  </w:r>
                </w:p>
              </w:tc>
            </w:tr>
            <w:tr w14:paraId="5EC34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364354">
                  <w:pPr>
                    <w:pStyle w:val="2"/>
                    <w:bidi w:val="0"/>
                  </w:pPr>
                  <w:r>
                    <w:rPr>
                      <w:lang w:val="en-US" w:eastAsia="zh-CN"/>
                    </w:rPr>
                    <w:t>JVX25-46,JVX25-47</w:t>
                  </w:r>
                </w:p>
              </w:tc>
            </w:tr>
            <w:tr w14:paraId="60484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5C7928">
                  <w:pPr>
                    <w:pStyle w:val="2"/>
                    <w:bidi w:val="0"/>
                  </w:pPr>
                  <w:r>
                    <w:rPr>
                      <w:lang w:val="en-US" w:eastAsia="zh-CN"/>
                    </w:rPr>
                    <w:t>JVX25-42</w:t>
                  </w:r>
                </w:p>
              </w:tc>
            </w:tr>
            <w:tr w14:paraId="23CD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B6E9799">
                  <w:pPr>
                    <w:pStyle w:val="2"/>
                    <w:bidi w:val="0"/>
                  </w:pPr>
                  <w:r>
                    <w:rPr>
                      <w:lang w:val="en-US" w:eastAsia="zh-CN"/>
                    </w:rPr>
                    <w:t>JVZ25-99</w:t>
                  </w:r>
                </w:p>
              </w:tc>
            </w:tr>
            <w:tr w14:paraId="3184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9A5E44">
                  <w:pPr>
                    <w:pStyle w:val="2"/>
                    <w:bidi w:val="0"/>
                  </w:pPr>
                  <w:r>
                    <w:rPr>
                      <w:lang w:val="en-US" w:eastAsia="zh-CN"/>
                    </w:rPr>
                    <w:t>JV21-34</w:t>
                  </w:r>
                </w:p>
              </w:tc>
            </w:tr>
            <w:tr w14:paraId="1AF9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E83110">
                  <w:pPr>
                    <w:pStyle w:val="2"/>
                    <w:bidi w:val="0"/>
                  </w:pPr>
                  <w:r>
                    <w:rPr>
                      <w:lang w:val="en-US" w:eastAsia="zh-CN"/>
                    </w:rPr>
                    <w:t>HS25-76</w:t>
                  </w:r>
                </w:p>
              </w:tc>
            </w:tr>
          </w:tbl>
          <w:p w14:paraId="3994B9A5">
            <w:pPr>
              <w:pStyle w:val="2"/>
              <w:bidi w:val="0"/>
            </w:pPr>
          </w:p>
        </w:tc>
      </w:tr>
    </w:tbl>
    <w:p w14:paraId="387F02DD">
      <w:pPr>
        <w:pStyle w:val="2"/>
        <w:bidi w:val="0"/>
      </w:pPr>
      <w:r>
        <w:rPr>
          <w:rFonts w:hint="eastAsia"/>
        </w:rPr>
        <w:t>┃联系人</w:t>
      </w:r>
    </w:p>
    <w:p w14:paraId="7DEBB52E">
      <w:pPr>
        <w:pStyle w:val="2"/>
        <w:bidi w:val="0"/>
      </w:pPr>
      <w:r>
        <w:rPr>
          <w:rFonts w:hint="eastAsia"/>
        </w:rPr>
        <w:t>苗 / 15081919491</w:t>
      </w:r>
    </w:p>
    <w:p w14:paraId="08887D73">
      <w:pPr>
        <w:pStyle w:val="2"/>
        <w:bidi w:val="0"/>
      </w:pPr>
      <w:r>
        <w:rPr>
          <w:rFonts w:hint="eastAsia"/>
        </w:rPr>
        <w:t>┃监督举报联系方式</w:t>
      </w:r>
    </w:p>
    <w:p w14:paraId="2960952D">
      <w:pPr>
        <w:pStyle w:val="2"/>
        <w:bidi w:val="0"/>
      </w:pPr>
      <w:r>
        <w:rPr>
          <w:rFonts w:hint="eastAsia"/>
        </w:rPr>
        <w:t>监督举报电话：03155273226</w:t>
      </w:r>
    </w:p>
    <w:p w14:paraId="65C039D5">
      <w:pPr>
        <w:pStyle w:val="2"/>
        <w:bidi w:val="0"/>
      </w:pPr>
      <w:r>
        <w:rPr>
          <w:rFonts w:hint="eastAsia"/>
        </w:rPr>
        <w:t>监督举报邮箱：wajdcompany@126.com</w:t>
      </w:r>
    </w:p>
    <w:p w14:paraId="45D5F06B">
      <w:pPr>
        <w:pStyle w:val="2"/>
        <w:bidi w:val="0"/>
        <w:rPr>
          <w:rFonts w:hint="eastAsia"/>
        </w:rPr>
      </w:pPr>
      <w:r>
        <w:rPr>
          <w:rFonts w:hint="eastAsia"/>
          <w:lang w:val="en-US" w:eastAsia="zh-CN"/>
        </w:rPr>
        <w:br w:type="textWrapping"/>
      </w:r>
      <w:r>
        <w:rPr>
          <w:rFonts w:hint="eastAsia"/>
          <w:lang w:val="en-US" w:eastAsia="zh-CN"/>
        </w:rPr>
        <w:t>报名网址：https://www.bbmgzc.com/hpc/index.html#/content?businessId=1976172034219364354&amp;noticeId=1976172356623183873&amp;noticeType=01</w:t>
      </w:r>
    </w:p>
    <w:p w14:paraId="7AFC4F2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734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2025-10-09T07:10:01Z</dcterms:created>
  <dc:creator>28039</dc:creator>
  <cp:lastModifiedBy>璇儿</cp:lastModifiedBy>
  <dcterms:modified xsi:type="dcterms:W3CDTF">2025-10-09T07:10:22Z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4ECB23B800EA475188A0122FBEB8C750_12</vt:lpwstr>
  </property>
</Properties>
</file>