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6CD3A">
      <w:pPr>
        <w:pStyle w:val="2"/>
        <w:bidi w:val="0"/>
      </w:pPr>
      <w:bookmarkStart w:id="0" w:name="_GoBack"/>
      <w:r>
        <w:rPr>
          <w:rFonts w:hint="eastAsia"/>
          <w:lang w:val="en-US" w:eastAsia="zh-CN"/>
        </w:rPr>
        <w:t>采购单位：大唐四川川北电力开发有限公司广元风电分公司</w:t>
      </w:r>
    </w:p>
    <w:p w14:paraId="0EDD480E">
      <w:pPr>
        <w:pStyle w:val="2"/>
        <w:bidi w:val="0"/>
      </w:pPr>
      <w:r>
        <w:rPr>
          <w:rFonts w:hint="eastAsia"/>
        </w:rPr>
        <w:t>询比采购公告</w:t>
      </w:r>
    </w:p>
    <w:p w14:paraId="1D21C445">
      <w:pPr>
        <w:pStyle w:val="2"/>
        <w:bidi w:val="0"/>
      </w:pPr>
      <w:r>
        <w:rPr>
          <w:rFonts w:hint="eastAsia"/>
        </w:rPr>
        <w:t>一、采购单编号：P-XJ-25-00023784</w:t>
      </w:r>
    </w:p>
    <w:p w14:paraId="2AE6DEDE">
      <w:pPr>
        <w:pStyle w:val="2"/>
        <w:bidi w:val="0"/>
      </w:pPr>
      <w:r>
        <w:rPr>
          <w:rFonts w:hint="eastAsia"/>
        </w:rPr>
        <w:t>二、采购单名称：四川公司川北广元风电分公司2025年度至2027年度车辆运输服务询比采购</w:t>
      </w:r>
    </w:p>
    <w:p w14:paraId="3B5BCDA2">
      <w:pPr>
        <w:pStyle w:val="2"/>
        <w:bidi w:val="0"/>
      </w:pPr>
      <w:r>
        <w:rPr>
          <w:rFonts w:hint="eastAsia"/>
        </w:rPr>
        <w:t>三、报价截止时间：2025-10-21 10:30</w:t>
      </w:r>
    </w:p>
    <w:p w14:paraId="1744E17C">
      <w:pPr>
        <w:pStyle w:val="2"/>
        <w:bidi w:val="0"/>
      </w:pPr>
      <w:r>
        <w:rPr>
          <w:rFonts w:hint="eastAsia"/>
        </w:rPr>
        <w:t>四、报价有效期：2026-01-13</w:t>
      </w:r>
    </w:p>
    <w:p w14:paraId="56C4BC32">
      <w:pPr>
        <w:pStyle w:val="2"/>
        <w:bidi w:val="0"/>
      </w:pPr>
      <w:r>
        <w:rPr>
          <w:rFonts w:hint="eastAsia"/>
        </w:rPr>
        <w:t>五、组织形式：委托采购</w:t>
      </w:r>
    </w:p>
    <w:p w14:paraId="04D46BF4">
      <w:pPr>
        <w:pStyle w:val="2"/>
        <w:bidi w:val="0"/>
      </w:pPr>
      <w:r>
        <w:rPr>
          <w:rFonts w:hint="eastAsia"/>
        </w:rPr>
        <w:t>六、采购单位：大唐四川川北电力开发有限公司广元风电分公司</w:t>
      </w:r>
    </w:p>
    <w:p w14:paraId="3CAF5277">
      <w:pPr>
        <w:pStyle w:val="2"/>
        <w:bidi w:val="0"/>
      </w:pPr>
      <w:r>
        <w:rPr>
          <w:rFonts w:hint="eastAsia"/>
        </w:rPr>
        <w:t>七、采购代理单位：中水物资集团成都有限公司</w:t>
      </w:r>
    </w:p>
    <w:p w14:paraId="60043FB7">
      <w:pPr>
        <w:pStyle w:val="2"/>
        <w:bidi w:val="0"/>
      </w:pPr>
      <w:r>
        <w:rPr>
          <w:rFonts w:hint="eastAsia"/>
        </w:rPr>
        <w:t>八、采购执行人：招标采购部</w:t>
      </w:r>
    </w:p>
    <w:p w14:paraId="1DAE6305">
      <w:pPr>
        <w:pStyle w:val="2"/>
        <w:bidi w:val="0"/>
      </w:pPr>
      <w:r>
        <w:rPr>
          <w:rFonts w:hint="eastAsia"/>
        </w:rPr>
        <w:t>九、采购执行人联系方式：028-86675090</w:t>
      </w:r>
    </w:p>
    <w:p w14:paraId="0BA7E18C">
      <w:pPr>
        <w:pStyle w:val="2"/>
        <w:bidi w:val="0"/>
      </w:pPr>
      <w:r>
        <w:rPr>
          <w:rFonts w:hint="eastAsia"/>
        </w:rPr>
        <w:t>十、询比采购类型：公开</w:t>
      </w:r>
    </w:p>
    <w:p w14:paraId="224045C0">
      <w:pPr>
        <w:pStyle w:val="2"/>
        <w:bidi w:val="0"/>
      </w:pPr>
      <w:r>
        <w:rPr>
          <w:rFonts w:hint="eastAsia"/>
        </w:rPr>
        <w:t>十一、报价要求：请根据明细清单填报含税单价</w:t>
      </w:r>
    </w:p>
    <w:p w14:paraId="525E2550">
      <w:pPr>
        <w:pStyle w:val="2"/>
        <w:bidi w:val="0"/>
      </w:pPr>
      <w:r>
        <w:rPr>
          <w:rFonts w:hint="eastAsia"/>
        </w:rPr>
        <w:t>十二、付款方式：以实际合同约定为准</w:t>
      </w:r>
    </w:p>
    <w:p w14:paraId="1C270486">
      <w:pPr>
        <w:pStyle w:val="2"/>
        <w:bidi w:val="0"/>
      </w:pPr>
      <w:r>
        <w:rPr>
          <w:rFonts w:hint="eastAsia"/>
        </w:rPr>
        <w:t>十三、其他内容：无</w:t>
      </w:r>
    </w:p>
    <w:p w14:paraId="1A3FBD4B">
      <w:pPr>
        <w:pStyle w:val="2"/>
        <w:bidi w:val="0"/>
      </w:pPr>
      <w:r>
        <w:rPr>
          <w:rFonts w:hint="eastAsia"/>
        </w:rPr>
        <w:t>具体规格、技术指标及售后服务要求等详见下表。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1749"/>
        <w:gridCol w:w="874"/>
        <w:gridCol w:w="874"/>
        <w:gridCol w:w="525"/>
        <w:gridCol w:w="874"/>
        <w:gridCol w:w="1311"/>
        <w:gridCol w:w="874"/>
        <w:gridCol w:w="875"/>
      </w:tblGrid>
      <w:tr w14:paraId="035D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3C5E">
            <w:pPr>
              <w:pStyle w:val="2"/>
              <w:bidi w:val="0"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10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B1F7">
            <w:pPr>
              <w:pStyle w:val="2"/>
              <w:bidi w:val="0"/>
            </w:pPr>
            <w:r>
              <w:rPr>
                <w:lang w:val="en-US" w:eastAsia="zh-CN"/>
              </w:rPr>
              <w:t>产品描述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C174">
            <w:pPr>
              <w:pStyle w:val="2"/>
              <w:bidi w:val="0"/>
            </w:pPr>
            <w:r>
              <w:rPr>
                <w:lang w:val="en-US" w:eastAsia="zh-CN"/>
              </w:rPr>
              <w:t>采购数量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0DB4">
            <w:pPr>
              <w:pStyle w:val="2"/>
              <w:bidi w:val="0"/>
            </w:pPr>
            <w:r>
              <w:rPr>
                <w:lang w:val="en-US" w:eastAsia="zh-CN"/>
              </w:rPr>
              <w:t>计量单位</w:t>
            </w:r>
          </w:p>
        </w:tc>
        <w:tc>
          <w:tcPr>
            <w:tcW w:w="3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79EC">
            <w:pPr>
              <w:pStyle w:val="2"/>
              <w:bidi w:val="0"/>
            </w:pPr>
            <w:r>
              <w:rPr>
                <w:lang w:val="en-US" w:eastAsia="zh-CN"/>
              </w:rPr>
              <w:t>税率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3E60">
            <w:pPr>
              <w:pStyle w:val="2"/>
              <w:bidi w:val="0"/>
            </w:pPr>
            <w:r>
              <w:rPr>
                <w:lang w:val="en-US" w:eastAsia="zh-CN"/>
              </w:rPr>
              <w:t>需用日期</w:t>
            </w:r>
          </w:p>
        </w:tc>
        <w:tc>
          <w:tcPr>
            <w:tcW w:w="75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6B5C">
            <w:pPr>
              <w:pStyle w:val="2"/>
              <w:bidi w:val="0"/>
            </w:pPr>
            <w:r>
              <w:rPr>
                <w:lang w:val="en-US" w:eastAsia="zh-CN"/>
              </w:rPr>
              <w:t>交货地点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F84C7">
            <w:pPr>
              <w:pStyle w:val="2"/>
              <w:bidi w:val="0"/>
            </w:pPr>
            <w:r>
              <w:rPr>
                <w:lang w:val="en-US" w:eastAsia="zh-CN"/>
              </w:rPr>
              <w:t>采购需求单位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EF92">
            <w:pPr>
              <w:pStyle w:val="2"/>
              <w:bidi w:val="0"/>
            </w:pPr>
            <w:r>
              <w:rPr>
                <w:lang w:val="en-US" w:eastAsia="zh-CN"/>
              </w:rPr>
              <w:t>行项目备注</w:t>
            </w:r>
          </w:p>
        </w:tc>
      </w:tr>
      <w:tr w14:paraId="39EE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06E8E8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91551F">
            <w:pPr>
              <w:pStyle w:val="2"/>
              <w:bidi w:val="0"/>
            </w:pPr>
            <w:r>
              <w:rPr>
                <w:lang w:val="en-US" w:eastAsia="zh-CN"/>
              </w:rPr>
              <w:t>物业管理服务|详见附件||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D9F8BF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77BFCC">
            <w:pPr>
              <w:pStyle w:val="2"/>
              <w:bidi w:val="0"/>
            </w:pPr>
            <w:r>
              <w:rPr>
                <w:lang w:val="en-US" w:eastAsia="zh-CN"/>
              </w:rPr>
              <w:t>元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6E2C7F">
            <w:pPr>
              <w:pStyle w:val="2"/>
              <w:bidi w:val="0"/>
            </w:pPr>
            <w:r>
              <w:rPr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CEE65E">
            <w:pPr>
              <w:pStyle w:val="2"/>
              <w:bidi w:val="0"/>
            </w:pPr>
            <w:r>
              <w:rPr>
                <w:lang w:val="en-US" w:eastAsia="zh-CN"/>
              </w:rPr>
              <w:t>2025-10-31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F10D6A">
            <w:pPr>
              <w:pStyle w:val="2"/>
              <w:bidi w:val="0"/>
            </w:pPr>
            <w:r>
              <w:rPr>
                <w:lang w:val="en-US" w:eastAsia="zh-CN"/>
              </w:rPr>
              <w:t>四川省,广元市,利州区 北街241号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4AEBD3">
            <w:pPr>
              <w:pStyle w:val="2"/>
              <w:bidi w:val="0"/>
            </w:pPr>
            <w:r>
              <w:rPr>
                <w:lang w:val="en-US" w:eastAsia="zh-CN"/>
              </w:rPr>
              <w:t>大唐四川川北电力开发有限公司广元风电分公司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A63094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306E176C">
      <w:pPr>
        <w:pStyle w:val="2"/>
        <w:bidi w:val="0"/>
      </w:pPr>
      <w:r>
        <w:rPr>
          <w:rFonts w:hint="eastAsia"/>
        </w:rPr>
        <w:t>发布日期：2025-10-15</w:t>
      </w:r>
    </w:p>
    <w:p w14:paraId="090EBAE5">
      <w:pPr>
        <w:pStyle w:val="2"/>
        <w:bidi w:val="0"/>
      </w:pPr>
      <w:r>
        <w:rPr>
          <w:rFonts w:hint="eastAsia"/>
        </w:rPr>
        <w:br w:type="textWrapping"/>
      </w:r>
      <w:r>
        <w:rPr>
          <w:rFonts w:hint="eastAsia"/>
        </w:rPr>
        <w:t>报名网址：https://www.cdt-ec.com/notice/moreController/xjdhtml?id=1735375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90624"/>
    <w:rsid w:val="20D9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503</Characters>
  <Lines>0</Lines>
  <Paragraphs>0</Paragraphs>
  <TotalTime>0</TotalTime>
  <ScaleCrop>false</ScaleCrop>
  <LinksUpToDate>false</LinksUpToDate>
  <CharactersWithSpaces>505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2025-10-15T09:17:00Z</dcterms:created>
  <dc:creator>璇儿</dc:creator>
  <cp:lastModifiedBy>璇儿</cp:lastModifiedBy>
  <dcterms:modified xsi:type="dcterms:W3CDTF">2025-10-15T09:17:56Z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B3CB9C4ECCA845BD86DBF2E492072FF3_11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