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EF750">
      <w:pPr>
        <w:pStyle w:val="2"/>
        <w:bidi w:val="0"/>
      </w:pPr>
      <w:bookmarkStart w:id="0" w:name="_GoBack"/>
      <w:r>
        <w:rPr>
          <w:rFonts w:hint="eastAsia"/>
        </w:rPr>
        <w:t>合肥市盐业冷链食品加工中心叉车采购项目已具备招标条件，安徽省合肥市盐业有限公司委托安徽求是工程建设咨询有限公司组织公开招标，现公开邀请具备条件的投标人参加招标采购活动。</w:t>
      </w:r>
    </w:p>
    <w:p w14:paraId="747481DC">
      <w:pPr>
        <w:pStyle w:val="2"/>
        <w:bidi w:val="0"/>
        <w:rPr>
          <w:rFonts w:hint="eastAsia"/>
        </w:rPr>
      </w:pPr>
      <w:r>
        <w:rPr>
          <w:rFonts w:hint="eastAsia"/>
        </w:rPr>
        <w:t>1、采购项目简介</w:t>
      </w:r>
    </w:p>
    <w:p w14:paraId="57841C11">
      <w:pPr>
        <w:pStyle w:val="2"/>
        <w:bidi w:val="0"/>
        <w:rPr>
          <w:rFonts w:hint="eastAsia"/>
        </w:rPr>
      </w:pPr>
      <w:r>
        <w:rPr>
          <w:rFonts w:hint="eastAsia"/>
        </w:rPr>
        <w:t>1.1项目名称：合肥市盐业冷链食品加工中心叉车采购项目</w:t>
      </w:r>
    </w:p>
    <w:p w14:paraId="504A1DB9">
      <w:pPr>
        <w:pStyle w:val="2"/>
        <w:bidi w:val="0"/>
        <w:rPr>
          <w:rFonts w:hint="eastAsia"/>
        </w:rPr>
      </w:pPr>
      <w:r>
        <w:rPr>
          <w:rFonts w:hint="eastAsia"/>
        </w:rPr>
        <w:t>1.2项目编号：AHQS-2025-0911</w:t>
      </w:r>
    </w:p>
    <w:p w14:paraId="1D1DDA37">
      <w:pPr>
        <w:pStyle w:val="2"/>
        <w:bidi w:val="0"/>
        <w:rPr>
          <w:rFonts w:hint="eastAsia"/>
        </w:rPr>
      </w:pPr>
      <w:r>
        <w:rPr>
          <w:rFonts w:hint="eastAsia"/>
        </w:rPr>
        <w:t>1.3招标人：安徽省合肥市盐业有限公司</w:t>
      </w:r>
    </w:p>
    <w:p w14:paraId="5BA8CF6B">
      <w:pPr>
        <w:pStyle w:val="2"/>
        <w:bidi w:val="0"/>
        <w:rPr>
          <w:rFonts w:hint="eastAsia"/>
        </w:rPr>
      </w:pPr>
      <w:r>
        <w:rPr>
          <w:rFonts w:hint="eastAsia"/>
        </w:rPr>
        <w:t>1.4资金落实情况：已落实</w:t>
      </w:r>
    </w:p>
    <w:p w14:paraId="54FBBC8F">
      <w:pPr>
        <w:pStyle w:val="2"/>
        <w:bidi w:val="0"/>
        <w:rPr>
          <w:rFonts w:hint="eastAsia"/>
        </w:rPr>
      </w:pPr>
      <w:r>
        <w:rPr>
          <w:rFonts w:hint="eastAsia"/>
        </w:rPr>
        <w:t>1.5项目概况： 合肥市盐业冷链食品加工中心叉车采购项目，具体详见招标文件。</w:t>
      </w:r>
    </w:p>
    <w:p w14:paraId="6157D4DA">
      <w:pPr>
        <w:pStyle w:val="2"/>
        <w:bidi w:val="0"/>
        <w:rPr>
          <w:rFonts w:hint="eastAsia"/>
        </w:rPr>
      </w:pPr>
      <w:r>
        <w:rPr>
          <w:rFonts w:hint="eastAsia"/>
        </w:rPr>
        <w:t>1.6中标投标人数量：一家</w:t>
      </w:r>
    </w:p>
    <w:p w14:paraId="7829D10E">
      <w:pPr>
        <w:pStyle w:val="2"/>
        <w:bidi w:val="0"/>
        <w:rPr>
          <w:rFonts w:hint="eastAsia"/>
        </w:rPr>
      </w:pPr>
      <w:r>
        <w:rPr>
          <w:rFonts w:hint="eastAsia"/>
        </w:rPr>
        <w:t>2、招标范围及相关要求</w:t>
      </w:r>
    </w:p>
    <w:p w14:paraId="3F2ADFC0">
      <w:pPr>
        <w:pStyle w:val="2"/>
        <w:bidi w:val="0"/>
        <w:rPr>
          <w:rFonts w:hint="eastAsia"/>
        </w:rPr>
      </w:pPr>
      <w:r>
        <w:rPr>
          <w:rFonts w:hint="eastAsia"/>
        </w:rPr>
        <w:t>2.1招标范围：合肥市盐业冷链食品加工中心所需叉车设备采购，具体内容如下：</w:t>
      </w:r>
    </w:p>
    <w:tbl>
      <w:tblPr>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580"/>
        <w:gridCol w:w="2799"/>
        <w:gridCol w:w="580"/>
      </w:tblGrid>
      <w:tr w14:paraId="325091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81D5B60">
            <w:pPr>
              <w:pStyle w:val="2"/>
              <w:bidi w:val="0"/>
            </w:pPr>
            <w:r>
              <w:rPr>
                <w:rFonts w:hint="eastAsia"/>
              </w:rPr>
              <w:t>序号</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DE2F2A5">
            <w:pPr>
              <w:pStyle w:val="2"/>
              <w:bidi w:val="0"/>
            </w:pPr>
            <w:r>
              <w:rPr>
                <w:rFonts w:hint="eastAsia"/>
              </w:rPr>
              <w:t>品名</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E2B6784">
            <w:pPr>
              <w:pStyle w:val="2"/>
              <w:bidi w:val="0"/>
            </w:pPr>
            <w:r>
              <w:rPr>
                <w:rFonts w:hint="eastAsia"/>
              </w:rPr>
              <w:t>数量</w:t>
            </w:r>
          </w:p>
        </w:tc>
      </w:tr>
      <w:tr w14:paraId="31D57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22533CA">
            <w:pPr>
              <w:pStyle w:val="2"/>
              <w:bidi w:val="0"/>
            </w:pPr>
            <w:r>
              <w:rPr>
                <w:rFonts w:hint="eastAsia"/>
              </w:rPr>
              <w:t>1</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760A90F3">
            <w:pPr>
              <w:pStyle w:val="2"/>
              <w:bidi w:val="0"/>
            </w:pPr>
            <w:r>
              <w:rPr>
                <w:rFonts w:hint="eastAsia"/>
              </w:rPr>
              <w:t>1.8T伸缩式前移叉车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3B0C1C0F">
            <w:pPr>
              <w:pStyle w:val="2"/>
              <w:bidi w:val="0"/>
            </w:pPr>
            <w:r>
              <w:rPr>
                <w:rFonts w:hint="eastAsia"/>
              </w:rPr>
              <w:t>2台</w:t>
            </w:r>
          </w:p>
        </w:tc>
      </w:tr>
      <w:tr w14:paraId="55BCF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313780">
            <w:pPr>
              <w:pStyle w:val="2"/>
              <w:bidi w:val="0"/>
            </w:pPr>
            <w:r>
              <w:rPr>
                <w:rFonts w:hint="eastAsia"/>
              </w:rPr>
              <w:t>2</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65CC3DC3">
            <w:pPr>
              <w:pStyle w:val="2"/>
              <w:bidi w:val="0"/>
            </w:pPr>
            <w:r>
              <w:rPr>
                <w:rFonts w:hint="eastAsia"/>
              </w:rPr>
              <w:t>1.5T双驱三支点叉车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1EB9558B">
            <w:pPr>
              <w:pStyle w:val="2"/>
              <w:bidi w:val="0"/>
            </w:pPr>
            <w:r>
              <w:rPr>
                <w:rFonts w:hint="eastAsia"/>
              </w:rPr>
              <w:t>2台</w:t>
            </w:r>
          </w:p>
        </w:tc>
      </w:tr>
      <w:tr w14:paraId="61AD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AC0C9A3">
            <w:pPr>
              <w:pStyle w:val="2"/>
              <w:bidi w:val="0"/>
            </w:pPr>
            <w:r>
              <w:rPr>
                <w:rFonts w:hint="eastAsia"/>
              </w:rPr>
              <w:t>3</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26628CC5">
            <w:pPr>
              <w:pStyle w:val="2"/>
              <w:bidi w:val="0"/>
            </w:pPr>
            <w:r>
              <w:rPr>
                <w:rFonts w:hint="eastAsia"/>
              </w:rPr>
              <w:t>3T步型式电动托盘搬运车</w:t>
            </w:r>
          </w:p>
        </w:tc>
        <w:tc>
          <w:tcPr>
            <w:tcW w:w="0" w:type="auto"/>
            <w:tcBorders>
              <w:top w:val="single" w:color="E1E1E1" w:sz="4" w:space="0"/>
              <w:left w:val="single" w:color="E1E1E1" w:sz="4" w:space="0"/>
              <w:bottom w:val="single" w:color="E1E1E1" w:sz="4" w:space="0"/>
              <w:right w:val="single" w:color="E1E1E1" w:sz="4" w:space="0"/>
            </w:tcBorders>
            <w:shd w:val="clear" w:color="auto" w:fill="FFFFFF"/>
            <w:tcMar>
              <w:top w:w="50" w:type="dxa"/>
              <w:left w:w="50" w:type="dxa"/>
              <w:bottom w:w="50" w:type="dxa"/>
              <w:right w:w="50" w:type="dxa"/>
            </w:tcMar>
            <w:vAlign w:val="center"/>
          </w:tcPr>
          <w:p w14:paraId="044C1BDA">
            <w:pPr>
              <w:pStyle w:val="2"/>
              <w:bidi w:val="0"/>
            </w:pPr>
            <w:r>
              <w:rPr>
                <w:rFonts w:hint="eastAsia"/>
              </w:rPr>
              <w:t>4台</w:t>
            </w:r>
          </w:p>
        </w:tc>
      </w:tr>
    </w:tbl>
    <w:p w14:paraId="3C1A06F6">
      <w:pPr>
        <w:pStyle w:val="2"/>
        <w:bidi w:val="0"/>
        <w:rPr>
          <w:rFonts w:hint="eastAsia"/>
        </w:rPr>
      </w:pPr>
      <w:r>
        <w:rPr>
          <w:rFonts w:hint="eastAsia"/>
        </w:rPr>
        <w:t>具体要求详见招标文件。</w:t>
      </w:r>
    </w:p>
    <w:p w14:paraId="2DA00EF0">
      <w:pPr>
        <w:pStyle w:val="2"/>
        <w:bidi w:val="0"/>
        <w:rPr>
          <w:rFonts w:hint="eastAsia"/>
        </w:rPr>
      </w:pPr>
      <w:r>
        <w:rPr>
          <w:rFonts w:hint="eastAsia"/>
        </w:rPr>
        <w:t>2.2交货及安装周期： 自合同签订之日起30个日历天内完成供货及验收（具体以招标人通知为准）</w:t>
      </w:r>
    </w:p>
    <w:p w14:paraId="353F9717">
      <w:pPr>
        <w:pStyle w:val="2"/>
        <w:bidi w:val="0"/>
        <w:rPr>
          <w:rFonts w:hint="eastAsia"/>
        </w:rPr>
      </w:pPr>
      <w:r>
        <w:rPr>
          <w:rFonts w:hint="eastAsia"/>
        </w:rPr>
        <w:t>2.3项目地点：合肥市新站区 </w:t>
      </w:r>
    </w:p>
    <w:p w14:paraId="39CD03F4">
      <w:pPr>
        <w:pStyle w:val="2"/>
        <w:bidi w:val="0"/>
        <w:rPr>
          <w:rFonts w:hint="eastAsia"/>
        </w:rPr>
      </w:pPr>
      <w:r>
        <w:rPr>
          <w:rFonts w:hint="eastAsia"/>
        </w:rPr>
        <w:t>3、投标人资格条件</w:t>
      </w:r>
    </w:p>
    <w:p w14:paraId="0C9FDA02">
      <w:pPr>
        <w:pStyle w:val="2"/>
        <w:bidi w:val="0"/>
        <w:rPr>
          <w:rFonts w:hint="eastAsia"/>
        </w:rPr>
      </w:pPr>
      <w:r>
        <w:rPr>
          <w:rFonts w:hint="eastAsia"/>
        </w:rPr>
        <w:t>3.1资质要求：</w:t>
      </w:r>
    </w:p>
    <w:p w14:paraId="5DF28BFF">
      <w:pPr>
        <w:pStyle w:val="2"/>
        <w:bidi w:val="0"/>
        <w:rPr>
          <w:rFonts w:hint="eastAsia"/>
        </w:rPr>
      </w:pPr>
      <w:r>
        <w:rPr>
          <w:rFonts w:hint="eastAsia"/>
        </w:rPr>
        <w:t>(1)若投标人为所投产品制造商且所投产品为投标人生产制造的，须提供有效的营业执照及有效的特种设备生产许可证;</w:t>
      </w:r>
    </w:p>
    <w:p w14:paraId="542D4D69">
      <w:pPr>
        <w:pStyle w:val="2"/>
        <w:bidi w:val="0"/>
        <w:rPr>
          <w:rFonts w:hint="eastAsia"/>
        </w:rPr>
      </w:pPr>
      <w:r>
        <w:rPr>
          <w:rFonts w:hint="eastAsia"/>
        </w:rPr>
        <w:t>(2)若投标人为代理商(或经销商)，须提供投标人有效的营业执照、厂家针对本项目的授权书及厂家有效的特种设备生产许可证。</w:t>
      </w:r>
    </w:p>
    <w:p w14:paraId="1CD3E5B3">
      <w:pPr>
        <w:pStyle w:val="2"/>
        <w:bidi w:val="0"/>
        <w:rPr>
          <w:rFonts w:hint="eastAsia"/>
        </w:rPr>
      </w:pPr>
      <w:r>
        <w:rPr>
          <w:rFonts w:hint="eastAsia"/>
        </w:rPr>
        <w:t>3.2业绩要求：企业近三年已完成的类似业绩不少于1个，提供合同复印件（“近三年”指2022年12月1日至今，以合同签订日期为准；“类似业绩”指：合同价不少50万元人民币的叉车采购业绩合同；须要提供的资料：合同、验收证明材料。未按要求提供完整资料的业绩不通过）</w:t>
      </w:r>
    </w:p>
    <w:p w14:paraId="7E9A24E5">
      <w:pPr>
        <w:pStyle w:val="2"/>
        <w:bidi w:val="0"/>
        <w:rPr>
          <w:rFonts w:hint="eastAsia"/>
        </w:rPr>
      </w:pPr>
      <w:r>
        <w:rPr>
          <w:rFonts w:hint="eastAsia"/>
        </w:rPr>
        <w:t>3.3信誉要求：被人民法院列入失信被执行人的投标人不得参与投标（以“中国执行信息公开网”官网https://zxgk.court.gov.cn/shixin/查询为准）。</w:t>
      </w:r>
    </w:p>
    <w:p w14:paraId="6538CB4F">
      <w:pPr>
        <w:pStyle w:val="2"/>
        <w:bidi w:val="0"/>
        <w:rPr>
          <w:rFonts w:hint="eastAsia"/>
        </w:rPr>
      </w:pPr>
      <w:r>
        <w:rPr>
          <w:rFonts w:hint="eastAsia"/>
        </w:rPr>
        <w:t>3.4本项目不接受联合体。</w:t>
      </w:r>
    </w:p>
    <w:p w14:paraId="33413E94">
      <w:pPr>
        <w:pStyle w:val="2"/>
        <w:bidi w:val="0"/>
        <w:rPr>
          <w:rFonts w:hint="eastAsia"/>
        </w:rPr>
      </w:pPr>
      <w:r>
        <w:rPr>
          <w:rFonts w:hint="eastAsia"/>
        </w:rPr>
        <w:t>4、招标文件的获取</w:t>
      </w:r>
    </w:p>
    <w:p w14:paraId="4A3867CB">
      <w:pPr>
        <w:pStyle w:val="2"/>
        <w:bidi w:val="0"/>
        <w:rPr>
          <w:rFonts w:hint="eastAsia"/>
        </w:rPr>
      </w:pPr>
      <w:r>
        <w:rPr>
          <w:rFonts w:hint="eastAsia"/>
        </w:rPr>
        <w:t>4.1招标文件获取时间：2025年10月14日起至投标截止时间；</w:t>
      </w:r>
    </w:p>
    <w:p w14:paraId="3EDEBA2C">
      <w:pPr>
        <w:pStyle w:val="2"/>
        <w:bidi w:val="0"/>
        <w:rPr>
          <w:rFonts w:hint="eastAsia"/>
        </w:rPr>
      </w:pPr>
      <w:r>
        <w:rPr>
          <w:rFonts w:hint="eastAsia"/>
        </w:rPr>
        <w:t>4.2获取方式：</w:t>
      </w:r>
    </w:p>
    <w:p w14:paraId="7F3389EC">
      <w:pPr>
        <w:pStyle w:val="2"/>
        <w:bidi w:val="0"/>
        <w:rPr>
          <w:rFonts w:hint="eastAsia"/>
        </w:rPr>
      </w:pPr>
      <w:r>
        <w:rPr>
          <w:rFonts w:hint="eastAsia"/>
        </w:rPr>
        <w:t>（1）潜在投标人须登录安徽求是电子交易平台（http://zcpt.ahqs.com.cn，以下简称“电子交易平台”）领取招标文件。具体操作详见招采通操作手册和投标人操作手册。</w:t>
      </w:r>
    </w:p>
    <w:p w14:paraId="78A7E031">
      <w:pPr>
        <w:pStyle w:val="2"/>
        <w:bidi w:val="0"/>
        <w:rPr>
          <w:rFonts w:hint="eastAsia"/>
        </w:rPr>
      </w:pPr>
      <w:r>
        <w:rPr>
          <w:rFonts w:hint="eastAsia"/>
        </w:rPr>
        <w:t>（2）招标文件获取过程中有任何疑问，请在工作时间（9：00-17：30，节假日休息）拨打技术支持热线（非项目咨询）：400-689-0678。项目咨询请拨打电话：13905518204。</w:t>
      </w:r>
    </w:p>
    <w:p w14:paraId="1F4ED457">
      <w:pPr>
        <w:pStyle w:val="2"/>
        <w:bidi w:val="0"/>
        <w:rPr>
          <w:rFonts w:hint="eastAsia"/>
        </w:rPr>
      </w:pPr>
      <w:r>
        <w:rPr>
          <w:rFonts w:hint="eastAsia"/>
        </w:rPr>
        <w:t>5、投标文件递交截止时间</w:t>
      </w:r>
    </w:p>
    <w:p w14:paraId="1F77523C">
      <w:pPr>
        <w:pStyle w:val="2"/>
        <w:bidi w:val="0"/>
        <w:rPr>
          <w:rFonts w:hint="eastAsia"/>
        </w:rPr>
      </w:pPr>
      <w:r>
        <w:rPr>
          <w:rFonts w:hint="eastAsia"/>
        </w:rPr>
        <w:t>投标文件递交截止时间（投标截止时间，下同）为2025年10月24日9时30分，投标人应在截止时间前通过安徽求是电子交易平台（http://zcpt.ahqs.com.cn）递交电子投标文件。</w:t>
      </w:r>
    </w:p>
    <w:p w14:paraId="79D65A66">
      <w:pPr>
        <w:pStyle w:val="2"/>
        <w:bidi w:val="0"/>
        <w:rPr>
          <w:rFonts w:hint="eastAsia"/>
        </w:rPr>
      </w:pPr>
      <w:r>
        <w:rPr>
          <w:rFonts w:hint="eastAsia"/>
        </w:rPr>
        <w:t>6、投标文件递交地点</w:t>
      </w:r>
    </w:p>
    <w:p w14:paraId="36EB7D49">
      <w:pPr>
        <w:pStyle w:val="2"/>
        <w:bidi w:val="0"/>
        <w:rPr>
          <w:rFonts w:hint="eastAsia"/>
        </w:rPr>
      </w:pPr>
      <w:r>
        <w:rPr>
          <w:rFonts w:hint="eastAsia"/>
        </w:rPr>
        <w:t>6.1递交地点：安徽求是电子交易平台（http://zcpt.ahqs.com.cn）</w:t>
      </w:r>
    </w:p>
    <w:p w14:paraId="7197CEDE">
      <w:pPr>
        <w:pStyle w:val="2"/>
        <w:bidi w:val="0"/>
        <w:rPr>
          <w:rFonts w:hint="eastAsia"/>
        </w:rPr>
      </w:pPr>
      <w:r>
        <w:rPr>
          <w:rFonts w:hint="eastAsia"/>
        </w:rPr>
        <w:t>6.2逾期系统将自动关闭,电子投标文件未完成上传的将被系统拒绝</w:t>
      </w:r>
    </w:p>
    <w:p w14:paraId="6F85A03C">
      <w:pPr>
        <w:pStyle w:val="2"/>
        <w:bidi w:val="0"/>
        <w:rPr>
          <w:rFonts w:hint="eastAsia"/>
        </w:rPr>
      </w:pPr>
      <w:r>
        <w:rPr>
          <w:rFonts w:hint="eastAsia"/>
        </w:rPr>
        <w:t>7 发布公告的媒介</w:t>
      </w:r>
    </w:p>
    <w:p w14:paraId="638BFA2A">
      <w:pPr>
        <w:pStyle w:val="2"/>
        <w:bidi w:val="0"/>
        <w:rPr>
          <w:rFonts w:hint="eastAsia"/>
        </w:rPr>
      </w:pPr>
      <w:r>
        <w:rPr>
          <w:rFonts w:hint="eastAsia"/>
        </w:rPr>
        <w:t>本次招标公告在安徽省生态环境产业集团有限公司官网（网址：www.ahsalt.com）、安徽求是电子交易平台（http://zcpt.ahqs.com.cn）上发布</w:t>
      </w:r>
    </w:p>
    <w:p w14:paraId="0BCBC902">
      <w:pPr>
        <w:pStyle w:val="2"/>
        <w:bidi w:val="0"/>
        <w:rPr>
          <w:rFonts w:hint="eastAsia"/>
        </w:rPr>
      </w:pPr>
      <w:r>
        <w:rPr>
          <w:rFonts w:hint="eastAsia"/>
        </w:rPr>
        <w:t>8 联系方式</w:t>
      </w:r>
    </w:p>
    <w:p w14:paraId="2919917F">
      <w:pPr>
        <w:pStyle w:val="2"/>
        <w:bidi w:val="0"/>
        <w:rPr>
          <w:rFonts w:hint="eastAsia"/>
        </w:rPr>
      </w:pPr>
      <w:r>
        <w:rPr>
          <w:rFonts w:hint="eastAsia"/>
        </w:rPr>
        <w:t>1、招标人：安徽省合肥市盐业有限公司</w:t>
      </w:r>
    </w:p>
    <w:p w14:paraId="18EA0EA9">
      <w:pPr>
        <w:pStyle w:val="2"/>
        <w:bidi w:val="0"/>
        <w:rPr>
          <w:rFonts w:hint="eastAsia"/>
        </w:rPr>
      </w:pPr>
      <w:r>
        <w:rPr>
          <w:rFonts w:hint="eastAsia"/>
        </w:rPr>
        <w:t>联系人：王工</w:t>
      </w:r>
    </w:p>
    <w:p w14:paraId="6522EF52">
      <w:pPr>
        <w:pStyle w:val="2"/>
        <w:bidi w:val="0"/>
        <w:rPr>
          <w:rFonts w:hint="eastAsia"/>
        </w:rPr>
      </w:pPr>
      <w:r>
        <w:rPr>
          <w:rFonts w:hint="eastAsia"/>
        </w:rPr>
        <w:t>电 话：13966705727</w:t>
      </w:r>
    </w:p>
    <w:p w14:paraId="46186A14">
      <w:pPr>
        <w:pStyle w:val="2"/>
        <w:bidi w:val="0"/>
        <w:rPr>
          <w:rFonts w:hint="eastAsia"/>
        </w:rPr>
      </w:pPr>
      <w:r>
        <w:rPr>
          <w:rFonts w:hint="eastAsia"/>
        </w:rPr>
        <w:t>2、招标代理机构：安徽求是工程建设咨询有限公司</w:t>
      </w:r>
    </w:p>
    <w:p w14:paraId="4A03935E">
      <w:pPr>
        <w:pStyle w:val="2"/>
        <w:bidi w:val="0"/>
        <w:rPr>
          <w:rFonts w:hint="eastAsia"/>
        </w:rPr>
      </w:pPr>
      <w:r>
        <w:rPr>
          <w:rFonts w:hint="eastAsia"/>
        </w:rPr>
        <w:t>地址：合肥市蜀山区科学大道与习友路交叉口往西50米百商杰座12栋</w:t>
      </w:r>
    </w:p>
    <w:p w14:paraId="234D2B55">
      <w:pPr>
        <w:pStyle w:val="2"/>
        <w:bidi w:val="0"/>
        <w:rPr>
          <w:rFonts w:hint="eastAsia"/>
        </w:rPr>
      </w:pPr>
      <w:r>
        <w:rPr>
          <w:rFonts w:hint="eastAsia"/>
        </w:rPr>
        <w:t>联系人：陈工</w:t>
      </w:r>
    </w:p>
    <w:p w14:paraId="595D6060">
      <w:pPr>
        <w:pStyle w:val="2"/>
        <w:bidi w:val="0"/>
        <w:rPr>
          <w:rFonts w:hint="eastAsia"/>
        </w:rPr>
      </w:pPr>
      <w:r>
        <w:rPr>
          <w:rFonts w:hint="eastAsia"/>
        </w:rPr>
        <w:t>电话：13905518204</w:t>
      </w:r>
    </w:p>
    <w:p w14:paraId="7DDBAA0A">
      <w:pPr>
        <w:pStyle w:val="2"/>
        <w:bidi w:val="0"/>
        <w:rPr>
          <w:rFonts w:hint="eastAsia"/>
        </w:rPr>
      </w:pPr>
      <w:r>
        <w:rPr>
          <w:rFonts w:hint="eastAsia"/>
        </w:rPr>
        <w:t>邮箱：qiushizixun@foxmail.com</w:t>
      </w:r>
    </w:p>
    <w:p w14:paraId="3F038CF6">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F0A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1124</Words>
  <Characters>1402</Characters>
  <Lines>0</Lines>
  <Paragraphs>0</Paragraphs>
  <TotalTime>0</TotalTime>
  <ScaleCrop>false</ScaleCrop>
  <LinksUpToDate>false</LinksUpToDate>
  <CharactersWithSpaces>1408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2025-10-15T05:56:16Z</dcterms:created>
  <dc:creator>28039</dc:creator>
  <cp:lastModifiedBy>璇儿</cp:lastModifiedBy>
  <dcterms:modified xsi:type="dcterms:W3CDTF">2025-10-15T05:56:20Z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eyJoZGlkIjoiMGM2Y2JhNTI2ODZhZDhlNDdiZWJlOWMzN2NmM2E2N2QiLCJ1c2VySWQiOiI5NjU3NTMzMzUifQ==</vt:lpwstr>
  </property>
  <property fmtid="{D5CDD505-2E9C-101B-9397-08002B2CF9AE}" pid="4" name="ICV">
    <vt:lpwstr>540EB780F61F4FA482D0D883EE47C76D_12</vt:lpwstr>
  </property>
</Properties>
</file>