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6EE7B" w14:textId="77777777" w:rsidR="00A246A4" w:rsidRDefault="00A246A4" w:rsidP="00A246A4">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themeColor="text1"/>
          <w:kern w:val="0"/>
          <w:sz w:val="39"/>
          <w:szCs w:val="39"/>
          <w:shd w:val="clear" w:color="auto" w:fill="FFFFFF"/>
          <w:lang w:bidi="ar"/>
        </w:rPr>
        <w:t>202</w:t>
      </w:r>
      <w:r>
        <w:rPr>
          <w:rFonts w:ascii="宋体" w:hAnsi="宋体" w:cs="宋体"/>
          <w:b/>
          <w:bCs/>
          <w:color w:val="000000" w:themeColor="text1"/>
          <w:kern w:val="0"/>
          <w:sz w:val="39"/>
          <w:szCs w:val="39"/>
          <w:shd w:val="clear" w:color="auto" w:fill="FFFFFF"/>
          <w:lang w:bidi="ar"/>
        </w:rPr>
        <w:t>5</w:t>
      </w:r>
      <w:r>
        <w:rPr>
          <w:rFonts w:ascii="宋体" w:hAnsi="宋体" w:cs="宋体" w:hint="eastAsia"/>
          <w:b/>
          <w:bCs/>
          <w:color w:val="000000"/>
          <w:kern w:val="0"/>
          <w:sz w:val="39"/>
          <w:szCs w:val="39"/>
          <w:shd w:val="clear" w:color="auto" w:fill="FFFFFF"/>
          <w:lang w:bidi="ar"/>
        </w:rPr>
        <w:t>年光明领鲜物流</w:t>
      </w:r>
    </w:p>
    <w:p w14:paraId="08C791B8" w14:textId="7A24EAB4" w:rsidR="00A246A4" w:rsidRDefault="00D2197D" w:rsidP="00A246A4">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苏州</w:t>
      </w:r>
      <w:r w:rsidR="00A246A4">
        <w:rPr>
          <w:rFonts w:ascii="宋体" w:hAnsi="宋体" w:cs="宋体" w:hint="eastAsia"/>
          <w:b/>
          <w:bCs/>
          <w:color w:val="000000"/>
          <w:kern w:val="0"/>
          <w:sz w:val="39"/>
          <w:szCs w:val="39"/>
          <w:shd w:val="clear" w:color="auto" w:fill="FFFFFF"/>
          <w:lang w:bidi="ar"/>
        </w:rPr>
        <w:t>运输业务</w:t>
      </w:r>
    </w:p>
    <w:p w14:paraId="6B2DF9B0" w14:textId="77777777" w:rsidR="00B82A8F" w:rsidRDefault="00A246A4" w:rsidP="00A246A4">
      <w:pPr>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招标公告</w:t>
      </w:r>
    </w:p>
    <w:p w14:paraId="5DD0B777" w14:textId="77777777" w:rsidR="00A246A4" w:rsidRDefault="00A246A4" w:rsidP="00A246A4">
      <w:pPr>
        <w:jc w:val="center"/>
        <w:rPr>
          <w:rFonts w:ascii="宋体" w:hAnsi="宋体" w:cs="宋体"/>
          <w:b/>
          <w:bCs/>
          <w:color w:val="000000"/>
          <w:kern w:val="0"/>
          <w:sz w:val="39"/>
          <w:szCs w:val="39"/>
          <w:shd w:val="clear" w:color="auto" w:fill="FFFFFF"/>
          <w:lang w:bidi="ar"/>
        </w:rPr>
      </w:pPr>
    </w:p>
    <w:p w14:paraId="2B1B4B0A" w14:textId="77777777" w:rsidR="00A246A4" w:rsidRDefault="00A246A4" w:rsidP="00A246A4">
      <w:pPr>
        <w:pStyle w:val="a3"/>
        <w:widowControl/>
        <w:spacing w:before="0" w:beforeAutospacing="0" w:after="150" w:afterAutospacing="0" w:line="480" w:lineRule="atLeast"/>
        <w:rPr>
          <w:rStyle w:val="a4"/>
          <w:rFonts w:ascii="宋体" w:hAnsi="宋体" w:cs="宋体"/>
          <w:color w:val="000000" w:themeColor="text1"/>
          <w:sz w:val="28"/>
          <w:szCs w:val="28"/>
          <w:shd w:val="clear" w:color="auto" w:fill="FFFFFF"/>
        </w:rPr>
      </w:pPr>
      <w:r>
        <w:rPr>
          <w:rStyle w:val="a4"/>
          <w:rFonts w:ascii="宋体" w:hAnsi="宋体" w:cs="宋体" w:hint="eastAsia"/>
          <w:color w:val="000000" w:themeColor="text1"/>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A246A4" w14:paraId="1692F72C" w14:textId="77777777" w:rsidTr="00405A45">
        <w:tc>
          <w:tcPr>
            <w:tcW w:w="1779" w:type="dxa"/>
            <w:vAlign w:val="center"/>
          </w:tcPr>
          <w:p w14:paraId="511A8D4F"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业务内容</w:t>
            </w:r>
          </w:p>
        </w:tc>
        <w:tc>
          <w:tcPr>
            <w:tcW w:w="6743" w:type="dxa"/>
            <w:vAlign w:val="center"/>
          </w:tcPr>
          <w:p w14:paraId="02ABDEE7"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Fonts w:ascii="宋体" w:hAnsi="宋体" w:cs="宋体" w:hint="eastAsia"/>
                <w:snapToGrid w:val="0"/>
              </w:rPr>
              <w:t>2025年度光明领鲜（肉制品）运输业务</w:t>
            </w:r>
          </w:p>
        </w:tc>
      </w:tr>
      <w:tr w:rsidR="00A246A4" w14:paraId="7188617B" w14:textId="77777777" w:rsidTr="00405A45">
        <w:trPr>
          <w:trHeight w:val="1135"/>
        </w:trPr>
        <w:tc>
          <w:tcPr>
            <w:tcW w:w="1779" w:type="dxa"/>
            <w:vAlign w:val="center"/>
          </w:tcPr>
          <w:p w14:paraId="1F210FC2"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运输产品</w:t>
            </w:r>
          </w:p>
        </w:tc>
        <w:tc>
          <w:tcPr>
            <w:tcW w:w="6743" w:type="dxa"/>
            <w:vAlign w:val="center"/>
          </w:tcPr>
          <w:p w14:paraId="52663581" w14:textId="77777777" w:rsidR="00A246A4" w:rsidRPr="00F10F49" w:rsidRDefault="00A246A4" w:rsidP="00405A45">
            <w:pPr>
              <w:pStyle w:val="a3"/>
              <w:widowControl/>
              <w:spacing w:before="0" w:beforeAutospacing="0" w:after="150" w:afterAutospacing="0"/>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主要产品包括但不限于：</w:t>
            </w:r>
          </w:p>
          <w:p w14:paraId="361F8043" w14:textId="77777777" w:rsidR="00A246A4" w:rsidRPr="00F10F49" w:rsidRDefault="00A246A4" w:rsidP="00405A45">
            <w:pPr>
              <w:pStyle w:val="a3"/>
              <w:widowControl/>
              <w:spacing w:before="0" w:beforeAutospacing="0" w:after="150" w:afterAutospacing="0"/>
              <w:jc w:val="both"/>
              <w:rPr>
                <w:rStyle w:val="a4"/>
                <w:rFonts w:ascii="宋体" w:hAnsi="宋体" w:cs="宋体"/>
                <w:b w:val="0"/>
                <w:bCs/>
                <w:shd w:val="clear" w:color="auto" w:fill="FFFFFF"/>
              </w:rPr>
            </w:pPr>
            <w:r w:rsidRPr="00F10F49">
              <w:rPr>
                <w:rFonts w:ascii="宋体" w:hAnsi="宋体" w:hint="eastAsia"/>
                <w:bCs/>
              </w:rPr>
              <w:t>肉</w:t>
            </w:r>
            <w:r w:rsidRPr="00F10F49">
              <w:rPr>
                <w:rFonts w:ascii="宋体" w:hAnsi="宋体" w:cs="宋体"/>
                <w:snapToGrid w:val="0"/>
              </w:rPr>
              <w:t>制品及领鲜承接的相关食品业务（包括塑料箱、促销用品等）</w:t>
            </w:r>
            <w:r w:rsidRPr="00F10F49">
              <w:rPr>
                <w:rFonts w:ascii="宋体" w:hAnsi="宋体" w:cs="宋体" w:hint="eastAsia"/>
                <w:snapToGrid w:val="0"/>
              </w:rPr>
              <w:t>。</w:t>
            </w:r>
            <w:r w:rsidRPr="00F10F49">
              <w:rPr>
                <w:rStyle w:val="a4"/>
                <w:rFonts w:ascii="宋体" w:hAnsi="宋体" w:cs="宋体" w:hint="eastAsia"/>
                <w:b w:val="0"/>
                <w:bCs/>
                <w:shd w:val="clear" w:color="auto" w:fill="FFFFFF"/>
              </w:rPr>
              <w:t xml:space="preserve">    </w:t>
            </w:r>
          </w:p>
        </w:tc>
      </w:tr>
      <w:tr w:rsidR="00A246A4" w14:paraId="5F4F98F0" w14:textId="77777777" w:rsidTr="00405A45">
        <w:tc>
          <w:tcPr>
            <w:tcW w:w="1779" w:type="dxa"/>
            <w:vAlign w:val="center"/>
          </w:tcPr>
          <w:p w14:paraId="18108F0B"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包装信息</w:t>
            </w:r>
          </w:p>
        </w:tc>
        <w:tc>
          <w:tcPr>
            <w:tcW w:w="6743" w:type="dxa"/>
            <w:vAlign w:val="center"/>
          </w:tcPr>
          <w:p w14:paraId="4E4C4714"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Fonts w:ascii="宋体" w:hAnsi="宋体" w:hint="eastAsia"/>
                <w:bCs/>
              </w:rPr>
              <w:t>为塑料周转箱或瓦棱纸盒包装；</w:t>
            </w:r>
          </w:p>
        </w:tc>
      </w:tr>
      <w:tr w:rsidR="00A246A4" w14:paraId="05C6D9EB" w14:textId="77777777" w:rsidTr="00405A45">
        <w:trPr>
          <w:trHeight w:val="530"/>
        </w:trPr>
        <w:tc>
          <w:tcPr>
            <w:tcW w:w="1779" w:type="dxa"/>
            <w:vAlign w:val="center"/>
          </w:tcPr>
          <w:p w14:paraId="0BAB24C1"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车型需求</w:t>
            </w:r>
          </w:p>
        </w:tc>
        <w:tc>
          <w:tcPr>
            <w:tcW w:w="6743" w:type="dxa"/>
            <w:vAlign w:val="center"/>
          </w:tcPr>
          <w:p w14:paraId="3FADB35D" w14:textId="24379529" w:rsidR="00A246A4" w:rsidRPr="00F10F49" w:rsidRDefault="00A246A4" w:rsidP="00405A45">
            <w:pPr>
              <w:pStyle w:val="a3"/>
              <w:widowControl/>
              <w:spacing w:before="0" w:beforeAutospacing="0" w:after="150" w:afterAutospacing="0" w:line="480" w:lineRule="atLeast"/>
              <w:rPr>
                <w:rStyle w:val="a4"/>
                <w:rFonts w:ascii="宋体" w:hAnsi="宋体" w:cs="宋体"/>
                <w:b w:val="0"/>
                <w:shd w:val="clear" w:color="auto" w:fill="FFFFFF"/>
              </w:rPr>
            </w:pPr>
            <w:r w:rsidRPr="00F10F49">
              <w:rPr>
                <w:rStyle w:val="a4"/>
                <w:rFonts w:ascii="宋体" w:hAnsi="宋体" w:cs="宋体" w:hint="eastAsia"/>
                <w:b w:val="0"/>
                <w:shd w:val="clear" w:color="auto" w:fill="FFFFFF"/>
              </w:rPr>
              <w:t>双温冷藏箱式车型（</w:t>
            </w:r>
            <w:r w:rsidRPr="00F10F49">
              <w:rPr>
                <w:rStyle w:val="a4"/>
                <w:rFonts w:ascii="宋体" w:hAnsi="宋体" w:cs="宋体" w:hint="eastAsia"/>
                <w:b w:val="0"/>
                <w:bCs/>
                <w:shd w:val="clear" w:color="auto" w:fill="FFFFFF"/>
              </w:rPr>
              <w:t>4.</w:t>
            </w:r>
            <w:r w:rsidRPr="00F10F49">
              <w:rPr>
                <w:rStyle w:val="a4"/>
                <w:rFonts w:ascii="宋体" w:hAnsi="宋体" w:cs="宋体"/>
                <w:b w:val="0"/>
                <w:bCs/>
                <w:shd w:val="clear" w:color="auto" w:fill="FFFFFF"/>
              </w:rPr>
              <w:t>2</w:t>
            </w:r>
            <w:r w:rsidRPr="00F10F49">
              <w:rPr>
                <w:rStyle w:val="a4"/>
                <w:rFonts w:ascii="宋体" w:hAnsi="宋体" w:cs="宋体" w:hint="eastAsia"/>
                <w:b w:val="0"/>
                <w:bCs/>
                <w:shd w:val="clear" w:color="auto" w:fill="FFFFFF"/>
              </w:rPr>
              <w:t>米、5.2米、7.6米；冷藏+冷冻</w:t>
            </w:r>
            <w:r w:rsidRPr="00F10F49">
              <w:rPr>
                <w:rStyle w:val="a4"/>
                <w:rFonts w:ascii="宋体" w:hAnsi="宋体" w:cs="宋体" w:hint="eastAsia"/>
                <w:b w:val="0"/>
                <w:shd w:val="clear" w:color="auto" w:fill="FFFFFF"/>
              </w:rPr>
              <w:t>）等。</w:t>
            </w:r>
          </w:p>
        </w:tc>
      </w:tr>
      <w:tr w:rsidR="00A246A4" w14:paraId="52E327DE" w14:textId="77777777" w:rsidTr="00405A45">
        <w:tc>
          <w:tcPr>
            <w:tcW w:w="1779" w:type="dxa"/>
            <w:vAlign w:val="center"/>
          </w:tcPr>
          <w:p w14:paraId="38A2CBC3"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运输温度</w:t>
            </w:r>
          </w:p>
        </w:tc>
        <w:tc>
          <w:tcPr>
            <w:tcW w:w="6743" w:type="dxa"/>
            <w:vAlign w:val="center"/>
          </w:tcPr>
          <w:p w14:paraId="586FC4F1" w14:textId="77777777" w:rsidR="00A246A4" w:rsidRPr="00F10F49" w:rsidRDefault="00A246A4" w:rsidP="00405A45">
            <w:pPr>
              <w:pStyle w:val="a3"/>
              <w:widowControl/>
              <w:spacing w:before="0" w:beforeAutospacing="0" w:after="150" w:afterAutospacing="0" w:line="480" w:lineRule="atLeast"/>
              <w:rPr>
                <w:rStyle w:val="a4"/>
                <w:rFonts w:ascii="宋体" w:hAnsi="宋体" w:cs="宋体"/>
                <w:b w:val="0"/>
                <w:shd w:val="clear" w:color="auto" w:fill="FFFFFF"/>
              </w:rPr>
            </w:pPr>
            <w:r w:rsidRPr="00F10F49">
              <w:rPr>
                <w:rFonts w:ascii="宋体" w:hAnsi="宋体" w:hint="eastAsia"/>
                <w:bCs/>
              </w:rPr>
              <w:t>冷藏温度0-4℃，冷冻温度-18℃</w:t>
            </w:r>
          </w:p>
        </w:tc>
      </w:tr>
      <w:tr w:rsidR="00A246A4" w14:paraId="46EC7B2C" w14:textId="77777777" w:rsidTr="00405A45">
        <w:trPr>
          <w:trHeight w:val="585"/>
        </w:trPr>
        <w:tc>
          <w:tcPr>
            <w:tcW w:w="1779" w:type="dxa"/>
            <w:vAlign w:val="center"/>
          </w:tcPr>
          <w:p w14:paraId="6F7D5313"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业务范围</w:t>
            </w:r>
          </w:p>
        </w:tc>
        <w:tc>
          <w:tcPr>
            <w:tcW w:w="6743" w:type="dxa"/>
            <w:vAlign w:val="center"/>
          </w:tcPr>
          <w:p w14:paraId="35E90187"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详见附件三</w:t>
            </w:r>
          </w:p>
        </w:tc>
      </w:tr>
      <w:tr w:rsidR="00A246A4" w14:paraId="0000DE3D" w14:textId="77777777" w:rsidTr="00405A45">
        <w:trPr>
          <w:trHeight w:val="90"/>
        </w:trPr>
        <w:tc>
          <w:tcPr>
            <w:tcW w:w="1779" w:type="dxa"/>
            <w:vAlign w:val="center"/>
          </w:tcPr>
          <w:p w14:paraId="793E2CBC"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标的金额</w:t>
            </w:r>
          </w:p>
        </w:tc>
        <w:tc>
          <w:tcPr>
            <w:tcW w:w="6743" w:type="dxa"/>
            <w:vAlign w:val="center"/>
          </w:tcPr>
          <w:p w14:paraId="61471BC2" w14:textId="340AFFD4" w:rsidR="00A246A4" w:rsidRPr="00F10F49" w:rsidRDefault="00D2197D"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Pr>
                <w:rStyle w:val="a4"/>
                <w:rFonts w:ascii="宋体" w:hAnsi="宋体" w:cs="宋体" w:hint="eastAsia"/>
                <w:b w:val="0"/>
                <w:bCs/>
                <w:shd w:val="clear" w:color="auto" w:fill="FFFFFF"/>
              </w:rPr>
              <w:t>5</w:t>
            </w:r>
            <w:r w:rsidR="00A246A4" w:rsidRPr="00F10F49">
              <w:rPr>
                <w:rStyle w:val="a4"/>
                <w:rFonts w:ascii="宋体" w:hAnsi="宋体" w:cs="宋体" w:hint="eastAsia"/>
                <w:b w:val="0"/>
                <w:bCs/>
                <w:shd w:val="clear" w:color="auto" w:fill="FFFFFF"/>
              </w:rPr>
              <w:t>0万元/年（为预估金额，领鲜物流拥有最终解释权）</w:t>
            </w:r>
          </w:p>
        </w:tc>
      </w:tr>
      <w:tr w:rsidR="00A246A4" w14:paraId="19353876" w14:textId="77777777" w:rsidTr="00405A45">
        <w:trPr>
          <w:trHeight w:val="90"/>
        </w:trPr>
        <w:tc>
          <w:tcPr>
            <w:tcW w:w="1779" w:type="dxa"/>
            <w:vAlign w:val="center"/>
          </w:tcPr>
          <w:p w14:paraId="3C5A67D5" w14:textId="77777777"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业务咨询</w:t>
            </w:r>
          </w:p>
        </w:tc>
        <w:tc>
          <w:tcPr>
            <w:tcW w:w="6743" w:type="dxa"/>
            <w:vAlign w:val="center"/>
          </w:tcPr>
          <w:p w14:paraId="734E2D85" w14:textId="24C90DD5" w:rsidR="00A246A4" w:rsidRPr="00F10F49" w:rsidRDefault="00D2197D"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Pr>
                <w:rStyle w:val="a4"/>
                <w:rFonts w:ascii="宋体" w:hAnsi="宋体" w:cs="宋体" w:hint="eastAsia"/>
                <w:b w:val="0"/>
                <w:bCs/>
                <w:shd w:val="clear" w:color="auto" w:fill="FFFFFF"/>
              </w:rPr>
              <w:t>朱强   13866356905</w:t>
            </w:r>
          </w:p>
        </w:tc>
      </w:tr>
      <w:tr w:rsidR="00A246A4" w14:paraId="68586439" w14:textId="77777777" w:rsidTr="00405A45">
        <w:trPr>
          <w:trHeight w:val="350"/>
        </w:trPr>
        <w:tc>
          <w:tcPr>
            <w:tcW w:w="1779" w:type="dxa"/>
            <w:vAlign w:val="center"/>
          </w:tcPr>
          <w:p w14:paraId="29C3C522"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投标保证金</w:t>
            </w:r>
          </w:p>
        </w:tc>
        <w:tc>
          <w:tcPr>
            <w:tcW w:w="6743" w:type="dxa"/>
            <w:vAlign w:val="center"/>
          </w:tcPr>
          <w:p w14:paraId="566E8104" w14:textId="759BD558" w:rsidR="00A246A4" w:rsidRPr="00F10F49" w:rsidRDefault="005351B9" w:rsidP="005351B9">
            <w:pPr>
              <w:pStyle w:val="a3"/>
              <w:widowControl/>
              <w:spacing w:before="0" w:beforeAutospacing="0" w:after="150" w:afterAutospacing="0"/>
              <w:jc w:val="both"/>
              <w:rPr>
                <w:rStyle w:val="a4"/>
                <w:rFonts w:ascii="宋体" w:hAnsi="宋体" w:cs="宋体"/>
                <w:b w:val="0"/>
                <w:bCs/>
                <w:shd w:val="clear" w:color="auto" w:fill="FFFFFF"/>
              </w:rPr>
            </w:pPr>
            <w:r w:rsidRPr="005351B9">
              <w:rPr>
                <w:rStyle w:val="a4"/>
                <w:rFonts w:ascii="宋体" w:hAnsi="宋体" w:cs="宋体" w:hint="eastAsia"/>
                <w:b w:val="0"/>
                <w:bCs/>
                <w:color w:val="000000"/>
                <w:shd w:val="clear" w:color="auto" w:fill="FFFFFF"/>
              </w:rPr>
              <w:t>参</w:t>
            </w:r>
            <w:r w:rsidRPr="00655265">
              <w:rPr>
                <w:rStyle w:val="a4"/>
                <w:rFonts w:ascii="宋体" w:hAnsi="宋体" w:cs="宋体" w:hint="eastAsia"/>
                <w:b w:val="0"/>
                <w:bCs/>
                <w:color w:val="000000" w:themeColor="text1"/>
                <w:shd w:val="clear" w:color="auto" w:fill="FFFFFF"/>
              </w:rPr>
              <w:t>投的物流新供应商(与光明领鲜物流未有合作)需缴纳投标保证金</w:t>
            </w:r>
            <w:r w:rsidR="00063FB5">
              <w:rPr>
                <w:rStyle w:val="a4"/>
                <w:rFonts w:ascii="宋体" w:hAnsi="宋体" w:cs="宋体" w:hint="eastAsia"/>
                <w:b w:val="0"/>
                <w:bCs/>
                <w:color w:val="000000" w:themeColor="text1"/>
                <w:shd w:val="clear" w:color="auto" w:fill="FFFFFF"/>
              </w:rPr>
              <w:t>伍</w:t>
            </w:r>
            <w:r w:rsidR="00F10F49" w:rsidRPr="00655265">
              <w:rPr>
                <w:rStyle w:val="a4"/>
                <w:rFonts w:ascii="宋体" w:hAnsi="宋体" w:cs="宋体" w:hint="eastAsia"/>
                <w:b w:val="0"/>
                <w:bCs/>
                <w:color w:val="000000" w:themeColor="text1"/>
                <w:shd w:val="clear" w:color="auto" w:fill="FFFFFF"/>
              </w:rPr>
              <w:t>万元</w:t>
            </w:r>
            <w:r w:rsidR="00F10F49" w:rsidRPr="00F10F49">
              <w:rPr>
                <w:rStyle w:val="a4"/>
                <w:rFonts w:ascii="宋体" w:hAnsi="宋体" w:cs="宋体" w:hint="eastAsia"/>
                <w:b w:val="0"/>
                <w:bCs/>
                <w:color w:val="000000"/>
                <w:shd w:val="clear" w:color="auto" w:fill="FFFFFF"/>
              </w:rPr>
              <w:t>保证金</w:t>
            </w:r>
            <w:r w:rsidR="00A246A4" w:rsidRPr="00F10F49">
              <w:rPr>
                <w:rStyle w:val="a4"/>
                <w:rFonts w:ascii="宋体" w:hAnsi="宋体" w:cs="宋体" w:hint="eastAsia"/>
                <w:b w:val="0"/>
                <w:bCs/>
                <w:shd w:val="clear" w:color="auto" w:fill="FFFFFF"/>
              </w:rPr>
              <w:t>，</w:t>
            </w:r>
            <w:r w:rsidR="00A246A4" w:rsidRPr="00F10F49">
              <w:rPr>
                <w:rFonts w:ascii="宋体" w:hAnsi="宋体" w:cs="宋体"/>
                <w:snapToGrid w:val="0"/>
              </w:rPr>
              <w:t>未中标后投标保证金六十个工作日内无息返还。中标方未能按投标要求据实履行，二年内不得参与领鲜的任何业务并没收投标保证金</w:t>
            </w:r>
            <w:r w:rsidR="00A246A4" w:rsidRPr="00F10F49">
              <w:rPr>
                <w:rFonts w:ascii="宋体" w:hAnsi="宋体" w:cs="宋体" w:hint="eastAsia"/>
                <w:snapToGrid w:val="0"/>
              </w:rPr>
              <w:t>。</w:t>
            </w:r>
          </w:p>
        </w:tc>
      </w:tr>
      <w:tr w:rsidR="00A246A4" w14:paraId="7DBDBAFF" w14:textId="77777777" w:rsidTr="00405A45">
        <w:trPr>
          <w:trHeight w:val="350"/>
        </w:trPr>
        <w:tc>
          <w:tcPr>
            <w:tcW w:w="1779" w:type="dxa"/>
            <w:vAlign w:val="center"/>
          </w:tcPr>
          <w:p w14:paraId="2209BC85"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账户名称</w:t>
            </w:r>
          </w:p>
        </w:tc>
        <w:tc>
          <w:tcPr>
            <w:tcW w:w="6743" w:type="dxa"/>
            <w:vAlign w:val="center"/>
          </w:tcPr>
          <w:p w14:paraId="6A91FDAD"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 xml:space="preserve">上海光明领鲜物流有限公司 </w:t>
            </w:r>
          </w:p>
        </w:tc>
      </w:tr>
      <w:tr w:rsidR="00A246A4" w14:paraId="7C395899" w14:textId="77777777" w:rsidTr="00405A45">
        <w:trPr>
          <w:trHeight w:val="350"/>
        </w:trPr>
        <w:tc>
          <w:tcPr>
            <w:tcW w:w="1779" w:type="dxa"/>
            <w:vAlign w:val="center"/>
          </w:tcPr>
          <w:p w14:paraId="72BBD114"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开户行及账号</w:t>
            </w:r>
          </w:p>
        </w:tc>
        <w:tc>
          <w:tcPr>
            <w:tcW w:w="6743" w:type="dxa"/>
            <w:vAlign w:val="center"/>
          </w:tcPr>
          <w:p w14:paraId="2A50E3A1" w14:textId="77777777"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工商银行上海市建国西路支行   1001220709016219545</w:t>
            </w:r>
          </w:p>
        </w:tc>
      </w:tr>
    </w:tbl>
    <w:p w14:paraId="3F08DFDE" w14:textId="77777777" w:rsidR="00A246A4" w:rsidRDefault="00A246A4" w:rsidP="00A246A4">
      <w:pPr>
        <w:jc w:val="center"/>
      </w:pPr>
    </w:p>
    <w:p w14:paraId="52810BE8" w14:textId="77777777" w:rsidR="00A246A4" w:rsidRDefault="00A246A4" w:rsidP="00A246A4">
      <w:pPr>
        <w:jc w:val="center"/>
      </w:pPr>
    </w:p>
    <w:p w14:paraId="3BB2AF54" w14:textId="77777777" w:rsidR="00A246A4" w:rsidRDefault="00A246A4" w:rsidP="00A246A4">
      <w:pPr>
        <w:jc w:val="center"/>
      </w:pPr>
    </w:p>
    <w:p w14:paraId="50FD0082" w14:textId="77777777" w:rsidR="00A246A4" w:rsidRDefault="00A246A4" w:rsidP="00A246A4">
      <w:pPr>
        <w:jc w:val="center"/>
      </w:pPr>
    </w:p>
    <w:p w14:paraId="150950A6" w14:textId="77777777" w:rsidR="00A246A4" w:rsidRDefault="00A246A4" w:rsidP="00A246A4">
      <w:pPr>
        <w:jc w:val="center"/>
      </w:pPr>
    </w:p>
    <w:p w14:paraId="2167A67B" w14:textId="77777777" w:rsidR="00A246A4" w:rsidRDefault="00A246A4" w:rsidP="00A246A4">
      <w:pPr>
        <w:jc w:val="center"/>
      </w:pPr>
    </w:p>
    <w:p w14:paraId="206A7CAD" w14:textId="77777777" w:rsidR="00A246A4" w:rsidRDefault="00A246A4" w:rsidP="00A246A4">
      <w:pPr>
        <w:pStyle w:val="a3"/>
        <w:widowControl/>
        <w:spacing w:before="0" w:beforeAutospacing="0" w:after="150" w:afterAutospacing="0"/>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lastRenderedPageBreak/>
        <w:t>二、公告时限</w:t>
      </w:r>
    </w:p>
    <w:p w14:paraId="303DB0F8" w14:textId="77777777" w:rsidR="00A246A4" w:rsidRDefault="00A246A4" w:rsidP="00A246A4">
      <w:pPr>
        <w:pStyle w:val="a3"/>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自公告发布之日起五天内。</w:t>
      </w:r>
    </w:p>
    <w:p w14:paraId="49BAF5CE" w14:textId="77777777" w:rsidR="00A246A4" w:rsidRDefault="00A246A4" w:rsidP="00A246A4">
      <w:pPr>
        <w:pStyle w:val="a3"/>
        <w:widowControl/>
        <w:spacing w:before="0" w:beforeAutospacing="0" w:after="150" w:afterAutospacing="0"/>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三、资质要求</w:t>
      </w:r>
    </w:p>
    <w:p w14:paraId="2474C644" w14:textId="3ECEED9F" w:rsidR="00A246A4" w:rsidRDefault="00A246A4" w:rsidP="00A246A4">
      <w:pPr>
        <w:pStyle w:val="a3"/>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w:t>
      </w:r>
      <w:r w:rsidR="00D250D3">
        <w:rPr>
          <w:rFonts w:ascii="宋体" w:hAnsi="宋体" w:cs="宋体"/>
          <w:color w:val="000000"/>
          <w:shd w:val="clear" w:color="auto" w:fill="FFFFFF"/>
        </w:rPr>
        <w:t>1</w:t>
      </w:r>
      <w:r>
        <w:rPr>
          <w:rFonts w:ascii="宋体" w:hAnsi="宋体" w:cs="宋体" w:hint="eastAsia"/>
          <w:color w:val="000000"/>
          <w:shd w:val="clear" w:color="auto" w:fill="FFFFFF"/>
        </w:rPr>
        <w:t>00</w:t>
      </w:r>
      <w:r>
        <w:rPr>
          <w:rFonts w:ascii="宋体" w:hAnsi="宋体" w:cs="宋体" w:hint="eastAsia"/>
          <w:color w:val="000000" w:themeColor="text1"/>
          <w:shd w:val="clear" w:color="auto" w:fill="FFFFFF"/>
        </w:rPr>
        <w:t>万</w:t>
      </w:r>
      <w:r>
        <w:rPr>
          <w:rFonts w:ascii="宋体" w:hAnsi="宋体" w:cs="宋体" w:hint="eastAsia"/>
          <w:color w:val="000000"/>
          <w:shd w:val="clear" w:color="auto" w:fill="FFFFFF"/>
        </w:rPr>
        <w:t>元人民币。</w:t>
      </w:r>
    </w:p>
    <w:p w14:paraId="2EE6DDCB" w14:textId="77777777" w:rsidR="00A246A4" w:rsidRDefault="00A246A4" w:rsidP="00A246A4">
      <w:pPr>
        <w:pStyle w:val="a3"/>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公司成立需五年以上，具有食品类、快消类运作经验的物流公司，合法取得道路运输许可证、经营范围需具备普通货运的运输资质。</w:t>
      </w:r>
    </w:p>
    <w:p w14:paraId="69D78C56" w14:textId="77777777" w:rsidR="00A246A4" w:rsidRDefault="00A246A4" w:rsidP="00A246A4">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14:paraId="0D2FA60C" w14:textId="77777777" w:rsidR="00A246A4" w:rsidRDefault="00A246A4" w:rsidP="00A246A4">
      <w:pPr>
        <w:pStyle w:val="a3"/>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14:paraId="7B751CF8" w14:textId="60A585C6" w:rsidR="00656F97" w:rsidRDefault="00A246A4" w:rsidP="00A246A4">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w:t>
      </w:r>
      <w:r>
        <w:rPr>
          <w:rFonts w:ascii="宋体" w:hAnsi="宋体" w:cs="宋体" w:hint="eastAsia"/>
          <w:snapToGrid w:val="0"/>
          <w:kern w:val="0"/>
          <w:sz w:val="24"/>
          <w:lang w:bidi="ar"/>
        </w:rPr>
        <w:t>有自有车辆不少于</w:t>
      </w:r>
      <w:r w:rsidR="00D250D3">
        <w:rPr>
          <w:rFonts w:ascii="宋体" w:hAnsi="宋体" w:cs="宋体"/>
          <w:snapToGrid w:val="0"/>
          <w:kern w:val="0"/>
          <w:sz w:val="24"/>
          <w:lang w:bidi="ar"/>
        </w:rPr>
        <w:t>5</w:t>
      </w:r>
      <w:r>
        <w:rPr>
          <w:rFonts w:ascii="宋体" w:hAnsi="宋体" w:cs="宋体" w:hint="eastAsia"/>
          <w:snapToGrid w:val="0"/>
          <w:kern w:val="0"/>
          <w:sz w:val="24"/>
          <w:lang w:bidi="ar"/>
        </w:rPr>
        <w:t>辆</w:t>
      </w:r>
      <w:r>
        <w:rPr>
          <w:rFonts w:ascii="宋体" w:hAnsi="宋体" w:cs="宋体" w:hint="eastAsia"/>
          <w:kern w:val="0"/>
          <w:sz w:val="24"/>
          <w:shd w:val="clear" w:color="auto" w:fill="FFFFFF"/>
          <w:lang w:bidi="ar"/>
        </w:rPr>
        <w:t>（可以以母（</w:t>
      </w:r>
      <w:r>
        <w:rPr>
          <w:rFonts w:ascii="宋体" w:hAnsi="宋体" w:cs="宋体" w:hint="eastAsia"/>
          <w:color w:val="000000"/>
          <w:kern w:val="0"/>
          <w:sz w:val="24"/>
          <w:shd w:val="clear" w:color="auto" w:fill="FFFFFF"/>
          <w:lang w:bidi="ar"/>
        </w:rPr>
        <w:t>子）公司、控股公司等关联方的自有车辆参与竞标，但必须提供完整的关联关系证明），运输车辆必须配备车载监控设备并将服务器端口向领鲜公司开放，车辆应具备</w:t>
      </w:r>
      <w:r w:rsidR="00D2197D">
        <w:rPr>
          <w:rFonts w:ascii="宋体" w:hAnsi="宋体" w:cs="宋体" w:hint="eastAsia"/>
          <w:color w:val="000000"/>
          <w:kern w:val="0"/>
          <w:sz w:val="24"/>
          <w:shd w:val="clear" w:color="auto" w:fill="FFFFFF"/>
          <w:lang w:bidi="ar"/>
        </w:rPr>
        <w:t>苏州</w:t>
      </w:r>
      <w:r>
        <w:rPr>
          <w:rFonts w:ascii="宋体" w:hAnsi="宋体" w:cs="宋体" w:hint="eastAsia"/>
          <w:color w:val="000000"/>
          <w:kern w:val="0"/>
          <w:sz w:val="24"/>
          <w:shd w:val="clear" w:color="auto" w:fill="FFFFFF"/>
          <w:lang w:bidi="ar"/>
        </w:rPr>
        <w:t>市通行证，以满足运输需求</w:t>
      </w:r>
    </w:p>
    <w:p w14:paraId="2A94D43E" w14:textId="39047A6F" w:rsidR="00F10F49" w:rsidRPr="00656F97" w:rsidRDefault="00656F97" w:rsidP="00656F97">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6、</w:t>
      </w:r>
      <w:r w:rsidR="00F10F49" w:rsidRPr="00656F97">
        <w:rPr>
          <w:rFonts w:ascii="宋体" w:hAnsi="宋体" w:cs="宋体" w:hint="eastAsia"/>
          <w:snapToGrid w:val="0"/>
          <w:color w:val="000000"/>
          <w:kern w:val="0"/>
          <w:sz w:val="24"/>
          <w:lang w:bidi="ar"/>
        </w:rPr>
        <w:t>能</w:t>
      </w:r>
      <w:r w:rsidR="00F10F49" w:rsidRPr="00656F97">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14:paraId="2A9F067F" w14:textId="08B96AA8" w:rsidR="00A246A4" w:rsidRPr="00656F97" w:rsidRDefault="00656F97" w:rsidP="00656F97">
      <w:pPr>
        <w:snapToGrid w:val="0"/>
        <w:spacing w:line="360" w:lineRule="auto"/>
        <w:rPr>
          <w:rFonts w:ascii="宋体" w:hAnsi="宋体" w:cs="宋体"/>
          <w:snapToGrid w:val="0"/>
          <w:color w:val="000000"/>
          <w:kern w:val="0"/>
          <w:sz w:val="24"/>
          <w:lang w:bidi="ar"/>
        </w:rPr>
      </w:pPr>
      <w:r>
        <w:rPr>
          <w:rFonts w:ascii="宋体" w:hAnsi="宋体" w:cs="宋体"/>
          <w:snapToGrid w:val="0"/>
          <w:color w:val="000000"/>
          <w:sz w:val="24"/>
        </w:rPr>
        <w:t>7</w:t>
      </w:r>
      <w:r w:rsidR="00A246A4" w:rsidRPr="00656F97">
        <w:rPr>
          <w:rFonts w:ascii="宋体" w:hAnsi="宋体" w:cs="宋体" w:hint="eastAsia"/>
          <w:color w:val="000000"/>
          <w:sz w:val="24"/>
          <w:shd w:val="clear" w:color="auto" w:fill="FFFFFF"/>
        </w:rPr>
        <w:t>、本次招标不接受两家及以上承运商联合报名。</w:t>
      </w:r>
    </w:p>
    <w:p w14:paraId="31C903EA" w14:textId="77777777" w:rsidR="00F10F49" w:rsidRDefault="00F10F49" w:rsidP="00F10F49">
      <w:pPr>
        <w:pStyle w:val="a3"/>
        <w:widowControl/>
        <w:spacing w:before="0" w:beforeAutospacing="0" w:after="150" w:afterAutospacing="0" w:line="480" w:lineRule="atLeast"/>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四、招标报名说明</w:t>
      </w:r>
    </w:p>
    <w:p w14:paraId="07A7F051" w14:textId="77777777" w:rsidR="00F10F49" w:rsidRDefault="00F10F49" w:rsidP="00F10F49">
      <w:pPr>
        <w:pStyle w:val="a3"/>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14:paraId="50BB11C4" w14:textId="77777777" w:rsidR="00F10F49" w:rsidRDefault="00F10F49" w:rsidP="00F10F49">
      <w:pPr>
        <w:pStyle w:val="a3"/>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14:paraId="33A56AD7" w14:textId="77777777"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14:paraId="6C007D64" w14:textId="77777777"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14:paraId="69D74383" w14:textId="77777777"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14:paraId="0245DEDF" w14:textId="4C3D5B77"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14:paraId="4D83C22A" w14:textId="4419944D"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lastRenderedPageBreak/>
        <w:t>与投标公司名称一致</w:t>
      </w:r>
      <w:r>
        <w:rPr>
          <w:rFonts w:ascii="宋体" w:hAnsi="宋体" w:cs="宋体" w:hint="eastAsia"/>
          <w:color w:val="000000" w:themeColor="text1"/>
          <w:shd w:val="clear" w:color="auto" w:fill="FFFFFF"/>
        </w:rPr>
        <w:t>的</w:t>
      </w:r>
      <w:r w:rsidR="00D2197D">
        <w:rPr>
          <w:rFonts w:ascii="宋体" w:hAnsi="宋体" w:cs="宋体" w:hint="eastAsia"/>
          <w:shd w:val="clear" w:color="auto" w:fill="FFFFFF"/>
        </w:rPr>
        <w:t>1</w:t>
      </w:r>
      <w:r>
        <w:rPr>
          <w:rFonts w:ascii="宋体" w:hAnsi="宋体" w:cs="宋体" w:hint="eastAsia"/>
          <w:shd w:val="clear" w:color="auto" w:fill="FFFFFF"/>
        </w:rPr>
        <w:t>0辆及以</w:t>
      </w:r>
      <w:r>
        <w:rPr>
          <w:rFonts w:ascii="宋体" w:hAnsi="宋体" w:cs="宋体" w:hint="eastAsia"/>
          <w:color w:val="000000"/>
          <w:shd w:val="clear" w:color="auto" w:fill="FFFFFF"/>
        </w:rPr>
        <w:t>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14:paraId="6344F425" w14:textId="77777777" w:rsidR="00656F97" w:rsidRDefault="00656F97" w:rsidP="00656F9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14:paraId="67570E26" w14:textId="77777777" w:rsidR="00656F97" w:rsidRDefault="00656F97" w:rsidP="00656F9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14:paraId="11C6B86D" w14:textId="77777777" w:rsidR="00656F97" w:rsidRDefault="00656F97" w:rsidP="00656F97">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14:paraId="5E9E2A52" w14:textId="77777777" w:rsidR="00F10F49" w:rsidRDefault="00F10F49" w:rsidP="00F10F49">
      <w:p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p>
    <w:p w14:paraId="74CA6AB8" w14:textId="5D3F274D" w:rsidR="00F10F49" w:rsidRDefault="00F10F49" w:rsidP="00F10F49">
      <w:pPr>
        <w:pStyle w:val="a3"/>
        <w:widowControl/>
        <w:spacing w:before="0" w:beforeAutospacing="0" w:after="0" w:afterAutospacing="0" w:line="360" w:lineRule="auto"/>
        <w:ind w:firstLineChars="177" w:firstLine="425"/>
        <w:rPr>
          <w:rFonts w:hAnsi="宋体" w:cs="宋体"/>
          <w:snapToGrid w:val="0"/>
          <w:color w:val="000000"/>
        </w:rPr>
      </w:pPr>
      <w:r w:rsidRPr="00F10F49">
        <w:rPr>
          <w:rFonts w:ascii="宋体" w:hAnsi="宋体" w:cs="宋体" w:hint="eastAsia"/>
          <w:color w:val="000000"/>
          <w:shd w:val="clear" w:color="auto" w:fill="FFFFFF"/>
        </w:rPr>
        <w:t xml:space="preserve"> 2、</w:t>
      </w:r>
      <w:r>
        <w:rPr>
          <w:rFonts w:ascii="宋体" w:hAnsi="宋体" w:cs="宋体" w:hint="eastAsia"/>
          <w:color w:val="000000"/>
          <w:shd w:val="clear" w:color="auto" w:fill="FFFFFF"/>
        </w:rPr>
        <w:t>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2025</w:t>
      </w:r>
      <w:r>
        <w:rPr>
          <w:rFonts w:hAnsi="宋体" w:cs="宋体" w:hint="eastAsia"/>
          <w:snapToGrid w:val="0"/>
          <w:color w:val="000000"/>
        </w:rPr>
        <w:t>年</w:t>
      </w:r>
      <w:r>
        <w:rPr>
          <w:rFonts w:hAnsi="宋体" w:cs="宋体" w:hint="eastAsia"/>
          <w:snapToGrid w:val="0"/>
          <w:color w:val="000000"/>
        </w:rPr>
        <w:t>10</w:t>
      </w:r>
      <w:r>
        <w:rPr>
          <w:rFonts w:hAnsi="宋体" w:cs="宋体" w:hint="eastAsia"/>
          <w:snapToGrid w:val="0"/>
          <w:color w:val="000000"/>
        </w:rPr>
        <w:t>月</w:t>
      </w:r>
      <w:r w:rsidR="001D69F8">
        <w:rPr>
          <w:rFonts w:hAnsi="宋体" w:cs="宋体"/>
          <w:snapToGrid w:val="0"/>
          <w:color w:val="000000"/>
        </w:rPr>
        <w:t>24</w:t>
      </w:r>
      <w:r>
        <w:rPr>
          <w:rFonts w:hAnsi="宋体" w:cs="宋体" w:hint="eastAsia"/>
          <w:snapToGrid w:val="0"/>
          <w:color w:val="000000"/>
        </w:rPr>
        <w:t>月下午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14:paraId="146D1A5E" w14:textId="77777777" w:rsidR="00F10F49" w:rsidRDefault="00F10F49" w:rsidP="00F10F49">
      <w:pPr>
        <w:pStyle w:val="a3"/>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14:paraId="38995600" w14:textId="77777777" w:rsidR="00F10F49" w:rsidRDefault="00F10F49" w:rsidP="00F10F49">
      <w:pPr>
        <w:pStyle w:val="a3"/>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14:paraId="6D850D46" w14:textId="77777777" w:rsidR="00F10F49" w:rsidRDefault="00F10F49" w:rsidP="00F10F49">
      <w:pPr>
        <w:tabs>
          <w:tab w:val="left" w:pos="-1134"/>
          <w:tab w:val="left" w:pos="0"/>
        </w:tabs>
        <w:adjustRightInd w:val="0"/>
        <w:snapToGrid w:val="0"/>
        <w:spacing w:line="360" w:lineRule="auto"/>
        <w:ind w:left="420"/>
        <w:rPr>
          <w:rFonts w:hAnsi="宋体" w:cs="宋体"/>
          <w:snapToGrid w:val="0"/>
          <w:color w:val="000000"/>
        </w:rPr>
      </w:pPr>
    </w:p>
    <w:p w14:paraId="245B1704" w14:textId="77777777" w:rsidR="00F10F49" w:rsidRDefault="00F10F49" w:rsidP="00F10F49">
      <w:pPr>
        <w:pStyle w:val="a3"/>
        <w:widowControl/>
        <w:spacing w:before="0" w:beforeAutospacing="0" w:after="150" w:afterAutospacing="0" w:line="480" w:lineRule="atLeast"/>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五、其他说明</w:t>
      </w:r>
    </w:p>
    <w:p w14:paraId="558EAD2C" w14:textId="77777777" w:rsidR="00F10F49" w:rsidRDefault="00F10F49" w:rsidP="00F10F49">
      <w:pPr>
        <w:pStyle w:val="a3"/>
        <w:widowControl/>
        <w:spacing w:before="0" w:beforeAutospacing="0" w:after="150" w:afterAutospacing="0" w:line="360" w:lineRule="auto"/>
        <w:ind w:left="480"/>
        <w:rPr>
          <w:rStyle w:val="a4"/>
          <w:rFonts w:ascii="宋体" w:hAnsi="宋体" w:cs="宋体"/>
          <w:color w:val="000000"/>
          <w:shd w:val="clear" w:color="auto" w:fill="FFFFFF"/>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4"/>
          <w:rFonts w:ascii="宋体" w:hAnsi="宋体" w:cs="宋体" w:hint="eastAsia"/>
          <w:color w:val="000000"/>
          <w:shd w:val="clear" w:color="auto" w:fill="FFFFFF"/>
        </w:rPr>
        <w:t> </w:t>
      </w:r>
    </w:p>
    <w:p w14:paraId="5D965E14" w14:textId="77777777" w:rsidR="00F10F49" w:rsidRDefault="00F10F49" w:rsidP="00F10F49">
      <w:pPr>
        <w:pStyle w:val="a3"/>
        <w:widowControl/>
        <w:spacing w:before="0" w:beforeAutospacing="0" w:after="150" w:afterAutospacing="0" w:line="360" w:lineRule="auto"/>
        <w:ind w:left="480"/>
        <w:rPr>
          <w:rStyle w:val="a4"/>
          <w:rFonts w:ascii="宋体" w:hAnsi="宋体" w:cs="宋体"/>
          <w:color w:val="000000"/>
          <w:shd w:val="clear" w:color="auto" w:fill="FFFFFF"/>
        </w:rPr>
      </w:pPr>
    </w:p>
    <w:p w14:paraId="6CA41116" w14:textId="77777777" w:rsidR="00F10F49" w:rsidRDefault="00F10F49" w:rsidP="00F10F49">
      <w:pPr>
        <w:pStyle w:val="a3"/>
        <w:widowControl/>
        <w:spacing w:before="0" w:beforeAutospacing="0" w:after="150" w:afterAutospacing="0" w:line="480" w:lineRule="atLeast"/>
        <w:jc w:val="right"/>
        <w:rPr>
          <w:rFonts w:ascii="宋体" w:hAnsi="宋体" w:cs="宋体"/>
          <w:color w:val="000000"/>
          <w:sz w:val="28"/>
          <w:szCs w:val="28"/>
        </w:rPr>
      </w:pPr>
      <w:r>
        <w:rPr>
          <w:rStyle w:val="a4"/>
          <w:rFonts w:ascii="宋体" w:hAnsi="宋体" w:cs="宋体" w:hint="eastAsia"/>
          <w:color w:val="000000"/>
          <w:sz w:val="28"/>
          <w:szCs w:val="28"/>
          <w:shd w:val="clear" w:color="auto" w:fill="FFFFFF"/>
        </w:rPr>
        <w:t>上海光明领鲜物流有限公司</w:t>
      </w:r>
    </w:p>
    <w:p w14:paraId="6D306171" w14:textId="34229375" w:rsidR="00F10F49" w:rsidRDefault="00F10F49" w:rsidP="00F10F49">
      <w:pPr>
        <w:pStyle w:val="a3"/>
        <w:widowControl/>
        <w:spacing w:before="0" w:beforeAutospacing="0" w:after="150" w:afterAutospacing="0" w:line="480" w:lineRule="atLeast"/>
        <w:jc w:val="center"/>
        <w:rPr>
          <w:rFonts w:ascii="宋体" w:hAnsi="宋体" w:cs="宋体"/>
          <w:color w:val="000000"/>
          <w:sz w:val="28"/>
          <w:szCs w:val="28"/>
        </w:rPr>
      </w:pPr>
      <w:r>
        <w:rPr>
          <w:rStyle w:val="a4"/>
          <w:rFonts w:ascii="宋体" w:hAnsi="宋体" w:cs="宋体" w:hint="eastAsia"/>
          <w:color w:val="000000"/>
          <w:sz w:val="28"/>
          <w:szCs w:val="28"/>
          <w:shd w:val="clear" w:color="auto" w:fill="FFFFFF"/>
        </w:rPr>
        <w:t xml:space="preserve">                                     202</w:t>
      </w:r>
      <w:r>
        <w:rPr>
          <w:rStyle w:val="a4"/>
          <w:rFonts w:ascii="宋体" w:hAnsi="宋体" w:cs="宋体"/>
          <w:color w:val="000000"/>
          <w:sz w:val="28"/>
          <w:szCs w:val="28"/>
          <w:shd w:val="clear" w:color="auto" w:fill="FFFFFF"/>
        </w:rPr>
        <w:t>5</w:t>
      </w:r>
      <w:r>
        <w:rPr>
          <w:rStyle w:val="a4"/>
          <w:rFonts w:ascii="宋体" w:hAnsi="宋体" w:cs="宋体" w:hint="eastAsia"/>
          <w:color w:val="000000"/>
          <w:sz w:val="28"/>
          <w:szCs w:val="28"/>
          <w:shd w:val="clear" w:color="auto" w:fill="FFFFFF"/>
        </w:rPr>
        <w:t>年</w:t>
      </w:r>
      <w:r>
        <w:rPr>
          <w:rStyle w:val="a4"/>
          <w:rFonts w:ascii="宋体" w:hAnsi="宋体" w:cs="宋体"/>
          <w:color w:val="000000"/>
          <w:sz w:val="28"/>
          <w:szCs w:val="28"/>
          <w:shd w:val="clear" w:color="auto" w:fill="FFFFFF"/>
        </w:rPr>
        <w:t>10</w:t>
      </w:r>
      <w:r>
        <w:rPr>
          <w:rStyle w:val="a4"/>
          <w:rFonts w:ascii="宋体" w:hAnsi="宋体" w:cs="宋体" w:hint="eastAsia"/>
          <w:color w:val="000000"/>
          <w:sz w:val="28"/>
          <w:szCs w:val="28"/>
          <w:shd w:val="clear" w:color="auto" w:fill="FFFFFF"/>
        </w:rPr>
        <w:t>月</w:t>
      </w:r>
      <w:r w:rsidR="001D69F8">
        <w:rPr>
          <w:rStyle w:val="a4"/>
          <w:rFonts w:ascii="宋体" w:hAnsi="宋体" w:cs="宋体"/>
          <w:color w:val="000000"/>
          <w:sz w:val="28"/>
          <w:szCs w:val="28"/>
          <w:shd w:val="clear" w:color="auto" w:fill="FFFFFF"/>
        </w:rPr>
        <w:t>20</w:t>
      </w:r>
      <w:bookmarkStart w:id="0" w:name="_GoBack"/>
      <w:bookmarkEnd w:id="0"/>
      <w:r>
        <w:rPr>
          <w:rStyle w:val="a4"/>
          <w:rFonts w:ascii="宋体" w:hAnsi="宋体" w:cs="宋体" w:hint="eastAsia"/>
          <w:color w:val="000000"/>
          <w:sz w:val="28"/>
          <w:szCs w:val="28"/>
          <w:shd w:val="clear" w:color="auto" w:fill="FFFFFF"/>
        </w:rPr>
        <w:t>日</w:t>
      </w:r>
    </w:p>
    <w:p w14:paraId="36D90730" w14:textId="77777777" w:rsidR="00656F97" w:rsidRDefault="00656F97" w:rsidP="00F10F49">
      <w:pPr>
        <w:rPr>
          <w:rFonts w:ascii="宋体" w:hAnsi="宋体" w:cs="宋体"/>
          <w:color w:val="000000"/>
        </w:rPr>
      </w:pPr>
    </w:p>
    <w:p w14:paraId="6CA76994" w14:textId="77777777" w:rsidR="00656F97" w:rsidRDefault="00656F97" w:rsidP="00F10F49">
      <w:pPr>
        <w:rPr>
          <w:rFonts w:ascii="宋体" w:hAnsi="宋体" w:cs="宋体"/>
          <w:color w:val="000000"/>
        </w:rPr>
      </w:pPr>
    </w:p>
    <w:p w14:paraId="6AEC1076" w14:textId="77777777" w:rsidR="00656F97" w:rsidRDefault="00656F97" w:rsidP="00F10F49">
      <w:pPr>
        <w:rPr>
          <w:rFonts w:ascii="宋体" w:hAnsi="宋体" w:cs="宋体"/>
          <w:color w:val="000000"/>
        </w:rPr>
      </w:pPr>
    </w:p>
    <w:p w14:paraId="2C973B76" w14:textId="77777777" w:rsidR="00656F97" w:rsidRDefault="00656F97" w:rsidP="00F10F49">
      <w:pPr>
        <w:rPr>
          <w:rFonts w:ascii="宋体" w:hAnsi="宋体" w:cs="宋体"/>
          <w:color w:val="000000"/>
        </w:rPr>
      </w:pPr>
    </w:p>
    <w:p w14:paraId="2B543115" w14:textId="77777777" w:rsidR="00656F97" w:rsidRDefault="00656F97" w:rsidP="00F10F49">
      <w:pPr>
        <w:rPr>
          <w:rFonts w:ascii="宋体" w:hAnsi="宋体" w:cs="宋体"/>
          <w:color w:val="000000"/>
        </w:rPr>
      </w:pPr>
    </w:p>
    <w:p w14:paraId="0B3B32D7" w14:textId="77777777" w:rsidR="00656F97" w:rsidRDefault="00656F97" w:rsidP="00F10F49">
      <w:pPr>
        <w:rPr>
          <w:rFonts w:ascii="宋体" w:hAnsi="宋体" w:cs="宋体"/>
          <w:color w:val="000000"/>
        </w:rPr>
      </w:pPr>
    </w:p>
    <w:p w14:paraId="785ECAF0" w14:textId="77777777" w:rsidR="00656F97" w:rsidRDefault="00656F97" w:rsidP="00F10F49">
      <w:pPr>
        <w:rPr>
          <w:rFonts w:ascii="宋体" w:hAnsi="宋体" w:cs="宋体"/>
          <w:color w:val="000000"/>
        </w:rPr>
      </w:pPr>
    </w:p>
    <w:p w14:paraId="70D6C8D6" w14:textId="77777777" w:rsidR="00656F97" w:rsidRDefault="00656F97" w:rsidP="00F10F49">
      <w:pPr>
        <w:rPr>
          <w:rFonts w:ascii="宋体" w:hAnsi="宋体" w:cs="宋体"/>
          <w:color w:val="000000"/>
        </w:rPr>
      </w:pPr>
    </w:p>
    <w:p w14:paraId="0AB80964" w14:textId="77777777" w:rsidR="00656F97" w:rsidRDefault="00656F97" w:rsidP="00F10F49">
      <w:pPr>
        <w:rPr>
          <w:rFonts w:ascii="宋体" w:hAnsi="宋体" w:cs="宋体"/>
          <w:color w:val="000000"/>
        </w:rPr>
      </w:pPr>
    </w:p>
    <w:p w14:paraId="74170DFB" w14:textId="7AE3A82F" w:rsidR="00F10F49" w:rsidRDefault="00F10F49" w:rsidP="00F10F49">
      <w:pPr>
        <w:rPr>
          <w:rFonts w:ascii="宋体" w:hAnsi="宋体" w:cs="宋体"/>
          <w:color w:val="000000"/>
        </w:rPr>
      </w:pPr>
      <w:r>
        <w:rPr>
          <w:rFonts w:ascii="宋体" w:hAnsi="宋体" w:cs="宋体" w:hint="eastAsia"/>
          <w:color w:val="000000"/>
        </w:rPr>
        <w:lastRenderedPageBreak/>
        <w:t>（以下为本公告相关附件）</w:t>
      </w:r>
    </w:p>
    <w:p w14:paraId="33803F9C" w14:textId="77777777" w:rsidR="00F10F49" w:rsidRDefault="00F10F49" w:rsidP="00F10F49">
      <w:pPr>
        <w:rPr>
          <w:rFonts w:ascii="宋体" w:hAnsi="宋体" w:cs="宋体"/>
          <w:color w:val="000000"/>
        </w:rPr>
      </w:pPr>
    </w:p>
    <w:p w14:paraId="5A150D07" w14:textId="77777777" w:rsidR="00F10F49" w:rsidRDefault="00F10F49" w:rsidP="00F10F49">
      <w:pPr>
        <w:rPr>
          <w:rFonts w:ascii="宋体" w:hAnsi="宋体" w:cs="宋体"/>
          <w:color w:val="000000"/>
        </w:rPr>
      </w:pPr>
    </w:p>
    <w:p w14:paraId="74A198B6" w14:textId="77777777" w:rsidR="00F10F49" w:rsidRDefault="00F10F49" w:rsidP="00F10F49">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F10F49" w14:paraId="321AE66A" w14:textId="77777777" w:rsidTr="00405A45">
        <w:trPr>
          <w:trHeight w:val="625"/>
        </w:trPr>
        <w:tc>
          <w:tcPr>
            <w:tcW w:w="3960" w:type="dxa"/>
            <w:gridSpan w:val="2"/>
            <w:vAlign w:val="center"/>
          </w:tcPr>
          <w:p w14:paraId="766C6FC8"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14:paraId="39093AA0" w14:textId="77777777" w:rsidR="00F10F49" w:rsidRDefault="00F10F49" w:rsidP="00405A45">
            <w:pPr>
              <w:spacing w:line="360" w:lineRule="auto"/>
              <w:jc w:val="center"/>
              <w:rPr>
                <w:rFonts w:ascii="宋体" w:hAnsi="宋体"/>
                <w:bCs/>
                <w:color w:val="000000"/>
                <w:szCs w:val="21"/>
              </w:rPr>
            </w:pPr>
          </w:p>
        </w:tc>
      </w:tr>
      <w:tr w:rsidR="00F10F49" w14:paraId="386BD01D" w14:textId="77777777" w:rsidTr="00405A45">
        <w:trPr>
          <w:trHeight w:val="723"/>
        </w:trPr>
        <w:tc>
          <w:tcPr>
            <w:tcW w:w="1830" w:type="dxa"/>
            <w:vAlign w:val="center"/>
          </w:tcPr>
          <w:p w14:paraId="4D0645A0"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14:paraId="04A9F228" w14:textId="77777777" w:rsidR="00F10F49" w:rsidRDefault="00F10F49" w:rsidP="00405A45">
            <w:pPr>
              <w:spacing w:line="360" w:lineRule="auto"/>
              <w:jc w:val="center"/>
              <w:rPr>
                <w:rFonts w:ascii="宋体" w:hAnsi="宋体"/>
                <w:bCs/>
                <w:color w:val="000000"/>
                <w:szCs w:val="21"/>
              </w:rPr>
            </w:pPr>
          </w:p>
        </w:tc>
        <w:tc>
          <w:tcPr>
            <w:tcW w:w="2620" w:type="dxa"/>
            <w:gridSpan w:val="2"/>
            <w:vAlign w:val="center"/>
          </w:tcPr>
          <w:p w14:paraId="06BB92A5" w14:textId="77777777"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14:paraId="64F57A90" w14:textId="77777777" w:rsidR="00F10F49" w:rsidRDefault="00F10F49" w:rsidP="00405A45">
            <w:pPr>
              <w:spacing w:line="360" w:lineRule="auto"/>
              <w:jc w:val="center"/>
              <w:rPr>
                <w:rFonts w:ascii="宋体" w:hAnsi="宋体"/>
                <w:bCs/>
                <w:color w:val="000000"/>
                <w:szCs w:val="21"/>
              </w:rPr>
            </w:pPr>
          </w:p>
        </w:tc>
      </w:tr>
      <w:tr w:rsidR="00F10F49" w14:paraId="78D1282E" w14:textId="77777777" w:rsidTr="00405A45">
        <w:trPr>
          <w:trHeight w:val="709"/>
        </w:trPr>
        <w:tc>
          <w:tcPr>
            <w:tcW w:w="1830" w:type="dxa"/>
            <w:vAlign w:val="center"/>
          </w:tcPr>
          <w:p w14:paraId="1B1BAE4C"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14:paraId="0FFA5136" w14:textId="77777777" w:rsidR="00F10F49" w:rsidRDefault="00F10F49" w:rsidP="00405A45">
            <w:pPr>
              <w:spacing w:line="360" w:lineRule="auto"/>
              <w:jc w:val="center"/>
              <w:rPr>
                <w:rFonts w:ascii="宋体" w:hAnsi="宋体"/>
                <w:bCs/>
                <w:color w:val="000000"/>
                <w:szCs w:val="21"/>
              </w:rPr>
            </w:pPr>
          </w:p>
        </w:tc>
        <w:tc>
          <w:tcPr>
            <w:tcW w:w="2620" w:type="dxa"/>
            <w:gridSpan w:val="2"/>
            <w:vAlign w:val="center"/>
          </w:tcPr>
          <w:p w14:paraId="110A2F8E" w14:textId="77777777"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14:paraId="4ECF1122" w14:textId="77777777" w:rsidR="00F10F49" w:rsidRDefault="00F10F49" w:rsidP="00405A45">
            <w:pPr>
              <w:spacing w:line="360" w:lineRule="auto"/>
              <w:jc w:val="center"/>
              <w:rPr>
                <w:rFonts w:ascii="宋体" w:hAnsi="宋体"/>
                <w:bCs/>
                <w:color w:val="000000"/>
                <w:szCs w:val="21"/>
              </w:rPr>
            </w:pPr>
          </w:p>
        </w:tc>
      </w:tr>
      <w:tr w:rsidR="00F10F49" w14:paraId="62C0E17D" w14:textId="77777777" w:rsidTr="00405A45">
        <w:trPr>
          <w:trHeight w:val="684"/>
        </w:trPr>
        <w:tc>
          <w:tcPr>
            <w:tcW w:w="1830" w:type="dxa"/>
            <w:vAlign w:val="center"/>
          </w:tcPr>
          <w:p w14:paraId="0AFF5CF5"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14:paraId="019DDA61" w14:textId="77777777" w:rsidR="00F10F49" w:rsidRDefault="00F10F49" w:rsidP="00405A45">
            <w:pPr>
              <w:spacing w:line="360" w:lineRule="auto"/>
              <w:jc w:val="center"/>
              <w:rPr>
                <w:rFonts w:ascii="宋体" w:hAnsi="宋体"/>
                <w:bCs/>
                <w:color w:val="000000"/>
                <w:szCs w:val="21"/>
              </w:rPr>
            </w:pPr>
          </w:p>
        </w:tc>
        <w:tc>
          <w:tcPr>
            <w:tcW w:w="1450" w:type="dxa"/>
            <w:vMerge w:val="restart"/>
            <w:vAlign w:val="center"/>
          </w:tcPr>
          <w:p w14:paraId="1FCF77A2" w14:textId="77777777"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14:paraId="752D44C3"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14:paraId="64B3DA0C" w14:textId="77777777" w:rsidR="00F10F49" w:rsidRDefault="00F10F49" w:rsidP="00405A45">
            <w:pPr>
              <w:spacing w:line="360" w:lineRule="auto"/>
              <w:jc w:val="center"/>
              <w:rPr>
                <w:rFonts w:ascii="宋体" w:hAnsi="宋体"/>
                <w:bCs/>
                <w:color w:val="000000"/>
                <w:szCs w:val="21"/>
              </w:rPr>
            </w:pPr>
          </w:p>
        </w:tc>
      </w:tr>
      <w:tr w:rsidR="00F10F49" w14:paraId="14DDA888" w14:textId="77777777" w:rsidTr="00405A45">
        <w:trPr>
          <w:trHeight w:val="721"/>
        </w:trPr>
        <w:tc>
          <w:tcPr>
            <w:tcW w:w="1830" w:type="dxa"/>
            <w:vAlign w:val="center"/>
          </w:tcPr>
          <w:p w14:paraId="1C975E2A"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14:paraId="76043E5B" w14:textId="77777777" w:rsidR="00F10F49" w:rsidRDefault="00F10F49" w:rsidP="00405A45">
            <w:pPr>
              <w:spacing w:line="360" w:lineRule="auto"/>
              <w:jc w:val="center"/>
              <w:rPr>
                <w:rFonts w:ascii="宋体" w:hAnsi="宋体"/>
                <w:bCs/>
                <w:color w:val="000000"/>
                <w:szCs w:val="21"/>
              </w:rPr>
            </w:pPr>
          </w:p>
        </w:tc>
        <w:tc>
          <w:tcPr>
            <w:tcW w:w="1450" w:type="dxa"/>
            <w:vMerge/>
            <w:vAlign w:val="center"/>
          </w:tcPr>
          <w:p w14:paraId="1BD925BE" w14:textId="77777777" w:rsidR="00F10F49" w:rsidRDefault="00F10F49" w:rsidP="00405A45">
            <w:pPr>
              <w:spacing w:line="360" w:lineRule="auto"/>
              <w:jc w:val="center"/>
              <w:rPr>
                <w:rFonts w:ascii="宋体" w:hAnsi="宋体"/>
                <w:bCs/>
                <w:color w:val="000000"/>
                <w:szCs w:val="21"/>
              </w:rPr>
            </w:pPr>
          </w:p>
        </w:tc>
        <w:tc>
          <w:tcPr>
            <w:tcW w:w="1170" w:type="dxa"/>
            <w:vAlign w:val="center"/>
          </w:tcPr>
          <w:p w14:paraId="7489A716"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14:paraId="5FDBF89E" w14:textId="77777777" w:rsidR="00F10F49" w:rsidRDefault="00F10F49" w:rsidP="00405A45">
            <w:pPr>
              <w:spacing w:line="360" w:lineRule="auto"/>
              <w:jc w:val="center"/>
              <w:rPr>
                <w:rFonts w:ascii="宋体" w:hAnsi="宋体"/>
                <w:bCs/>
                <w:color w:val="000000"/>
                <w:szCs w:val="21"/>
              </w:rPr>
            </w:pPr>
          </w:p>
        </w:tc>
      </w:tr>
      <w:tr w:rsidR="00F10F49" w14:paraId="3B97385B" w14:textId="77777777" w:rsidTr="00405A45">
        <w:trPr>
          <w:trHeight w:val="693"/>
        </w:trPr>
        <w:tc>
          <w:tcPr>
            <w:tcW w:w="1830" w:type="dxa"/>
            <w:vAlign w:val="center"/>
          </w:tcPr>
          <w:p w14:paraId="169728CC"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公司202</w:t>
            </w:r>
            <w:r>
              <w:rPr>
                <w:rFonts w:ascii="宋体" w:hAnsi="宋体"/>
                <w:bCs/>
                <w:color w:val="000000"/>
                <w:szCs w:val="21"/>
              </w:rPr>
              <w:t>3</w:t>
            </w:r>
            <w:r>
              <w:rPr>
                <w:rFonts w:ascii="宋体" w:hAnsi="宋体" w:hint="eastAsia"/>
                <w:bCs/>
                <w:color w:val="000000"/>
                <w:szCs w:val="21"/>
              </w:rPr>
              <w:t>年营收</w:t>
            </w:r>
          </w:p>
        </w:tc>
        <w:tc>
          <w:tcPr>
            <w:tcW w:w="2130" w:type="dxa"/>
            <w:vAlign w:val="center"/>
          </w:tcPr>
          <w:p w14:paraId="4004E736" w14:textId="77777777" w:rsidR="00F10F49" w:rsidRDefault="00F10F49" w:rsidP="00405A45">
            <w:pPr>
              <w:spacing w:line="360" w:lineRule="auto"/>
              <w:jc w:val="center"/>
              <w:rPr>
                <w:rFonts w:ascii="宋体" w:hAnsi="宋体"/>
                <w:bCs/>
                <w:color w:val="000000"/>
                <w:szCs w:val="21"/>
              </w:rPr>
            </w:pPr>
          </w:p>
        </w:tc>
        <w:tc>
          <w:tcPr>
            <w:tcW w:w="1450" w:type="dxa"/>
            <w:vMerge/>
            <w:vAlign w:val="center"/>
          </w:tcPr>
          <w:p w14:paraId="1726D8F0" w14:textId="77777777" w:rsidR="00F10F49" w:rsidRDefault="00F10F49" w:rsidP="00405A45">
            <w:pPr>
              <w:spacing w:line="360" w:lineRule="auto"/>
              <w:jc w:val="center"/>
              <w:rPr>
                <w:rFonts w:ascii="宋体" w:hAnsi="宋体"/>
                <w:bCs/>
                <w:color w:val="000000"/>
                <w:szCs w:val="21"/>
              </w:rPr>
            </w:pPr>
          </w:p>
        </w:tc>
        <w:tc>
          <w:tcPr>
            <w:tcW w:w="1170" w:type="dxa"/>
            <w:vAlign w:val="center"/>
          </w:tcPr>
          <w:p w14:paraId="485D2C41"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14:paraId="397794E0" w14:textId="77777777" w:rsidR="00F10F49" w:rsidRDefault="00F10F49" w:rsidP="00405A45">
            <w:pPr>
              <w:spacing w:line="360" w:lineRule="auto"/>
              <w:jc w:val="center"/>
              <w:rPr>
                <w:rFonts w:ascii="宋体" w:hAnsi="宋体"/>
                <w:bCs/>
                <w:color w:val="000000"/>
                <w:szCs w:val="21"/>
              </w:rPr>
            </w:pPr>
          </w:p>
        </w:tc>
      </w:tr>
      <w:tr w:rsidR="00F10F49" w14:paraId="5769E776" w14:textId="77777777" w:rsidTr="00405A45">
        <w:trPr>
          <w:trHeight w:val="688"/>
        </w:trPr>
        <w:tc>
          <w:tcPr>
            <w:tcW w:w="1830" w:type="dxa"/>
            <w:vAlign w:val="center"/>
          </w:tcPr>
          <w:p w14:paraId="3359D2E0"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公司202</w:t>
            </w:r>
            <w:r>
              <w:rPr>
                <w:rFonts w:ascii="宋体" w:hAnsi="宋体"/>
                <w:bCs/>
                <w:color w:val="000000"/>
                <w:szCs w:val="21"/>
              </w:rPr>
              <w:t>2</w:t>
            </w:r>
            <w:r>
              <w:rPr>
                <w:rFonts w:ascii="宋体" w:hAnsi="宋体" w:hint="eastAsia"/>
                <w:bCs/>
                <w:color w:val="000000"/>
                <w:szCs w:val="21"/>
              </w:rPr>
              <w:t>年营收</w:t>
            </w:r>
          </w:p>
        </w:tc>
        <w:tc>
          <w:tcPr>
            <w:tcW w:w="2130" w:type="dxa"/>
            <w:vAlign w:val="center"/>
          </w:tcPr>
          <w:p w14:paraId="17FBB0B9" w14:textId="77777777" w:rsidR="00F10F49" w:rsidRDefault="00F10F49" w:rsidP="00405A45">
            <w:pPr>
              <w:spacing w:line="360" w:lineRule="auto"/>
              <w:jc w:val="center"/>
              <w:rPr>
                <w:rFonts w:ascii="宋体" w:hAnsi="宋体"/>
                <w:bCs/>
                <w:color w:val="000000"/>
                <w:szCs w:val="21"/>
              </w:rPr>
            </w:pPr>
          </w:p>
        </w:tc>
        <w:tc>
          <w:tcPr>
            <w:tcW w:w="1450" w:type="dxa"/>
            <w:vMerge/>
            <w:vAlign w:val="center"/>
          </w:tcPr>
          <w:p w14:paraId="2DB7586A" w14:textId="77777777" w:rsidR="00F10F49" w:rsidRDefault="00F10F49" w:rsidP="00405A45">
            <w:pPr>
              <w:spacing w:line="360" w:lineRule="auto"/>
              <w:jc w:val="center"/>
              <w:rPr>
                <w:rFonts w:ascii="宋体" w:hAnsi="宋体"/>
                <w:bCs/>
                <w:color w:val="000000"/>
                <w:szCs w:val="21"/>
              </w:rPr>
            </w:pPr>
          </w:p>
        </w:tc>
        <w:tc>
          <w:tcPr>
            <w:tcW w:w="1170" w:type="dxa"/>
            <w:vAlign w:val="center"/>
          </w:tcPr>
          <w:p w14:paraId="6DC79E9D" w14:textId="77777777" w:rsidR="00F10F49" w:rsidRDefault="00F10F49" w:rsidP="00405A45">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14:paraId="1E1CF183" w14:textId="77777777" w:rsidR="00F10F49" w:rsidRDefault="00F10F49" w:rsidP="00405A45">
            <w:pPr>
              <w:spacing w:line="360" w:lineRule="auto"/>
              <w:jc w:val="center"/>
              <w:rPr>
                <w:rFonts w:ascii="宋体" w:hAnsi="宋体"/>
                <w:bCs/>
                <w:color w:val="000000"/>
                <w:szCs w:val="21"/>
              </w:rPr>
            </w:pPr>
          </w:p>
        </w:tc>
      </w:tr>
    </w:tbl>
    <w:p w14:paraId="14E16E8A" w14:textId="77777777" w:rsidR="00F10F49" w:rsidRDefault="00F10F49" w:rsidP="00F10F49">
      <w:pPr>
        <w:spacing w:line="480" w:lineRule="auto"/>
        <w:jc w:val="center"/>
        <w:rPr>
          <w:rFonts w:ascii="宋体" w:hAnsi="宋体"/>
          <w:b/>
          <w:bCs/>
          <w:color w:val="000000"/>
          <w:sz w:val="24"/>
        </w:rPr>
      </w:pPr>
    </w:p>
    <w:p w14:paraId="275A615A" w14:textId="77777777" w:rsidR="00F10F49" w:rsidRDefault="00F10F49" w:rsidP="00F10F49">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14:paraId="51557C88" w14:textId="77777777" w:rsidR="00F10F49" w:rsidRDefault="00F10F49" w:rsidP="00F10F49">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14:paraId="57974825" w14:textId="77777777" w:rsidR="00F10F49" w:rsidRDefault="00F10F49" w:rsidP="00F10F49">
      <w:pPr>
        <w:tabs>
          <w:tab w:val="left" w:pos="0"/>
        </w:tabs>
        <w:spacing w:line="360" w:lineRule="auto"/>
        <w:rPr>
          <w:rFonts w:ascii="宋体" w:hAnsi="宋体" w:cs="宋体"/>
          <w:color w:val="000000"/>
          <w:sz w:val="24"/>
        </w:rPr>
      </w:pPr>
    </w:p>
    <w:p w14:paraId="61B78C01" w14:textId="77777777" w:rsidR="00F10F49" w:rsidRDefault="00F10F49" w:rsidP="00F10F49">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Pr>
          <w:rStyle w:val="a4"/>
          <w:rFonts w:ascii="宋体" w:hAnsi="宋体" w:cs="宋体" w:hint="eastAsia"/>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14:paraId="5982F707" w14:textId="77777777" w:rsidR="00F10F49" w:rsidRDefault="00F10F49" w:rsidP="00F10F49">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14:paraId="104B9A44" w14:textId="77777777"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14:paraId="3F69EA8F" w14:textId="77777777"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14:paraId="5D585134" w14:textId="77777777"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14:paraId="20302F41" w14:textId="77777777" w:rsidR="00F10F49" w:rsidRDefault="00F10F49" w:rsidP="00F10F49">
      <w:pPr>
        <w:pStyle w:val="a3"/>
        <w:widowControl/>
        <w:spacing w:before="0" w:beforeAutospacing="0" w:after="150" w:afterAutospacing="0" w:line="360" w:lineRule="auto"/>
        <w:ind w:left="480"/>
        <w:rPr>
          <w:rFonts w:ascii="宋体" w:hAnsi="宋体" w:cs="宋体"/>
          <w:color w:val="000000"/>
        </w:rPr>
      </w:pPr>
    </w:p>
    <w:p w14:paraId="739191A6" w14:textId="77777777" w:rsidR="00F10F49" w:rsidRPr="00F10F49" w:rsidRDefault="00F10F49" w:rsidP="00A246A4">
      <w:pPr>
        <w:snapToGrid w:val="0"/>
        <w:spacing w:line="360" w:lineRule="auto"/>
        <w:rPr>
          <w:rFonts w:ascii="宋体" w:hAnsi="宋体" w:cs="宋体"/>
          <w:snapToGrid w:val="0"/>
          <w:color w:val="000000"/>
          <w:kern w:val="0"/>
          <w:sz w:val="24"/>
          <w:lang w:bidi="ar"/>
        </w:rPr>
      </w:pPr>
    </w:p>
    <w:p w14:paraId="328D809F" w14:textId="77777777" w:rsidR="00A246A4" w:rsidRDefault="00A246A4" w:rsidP="00A246A4">
      <w:pPr>
        <w:jc w:val="center"/>
      </w:pPr>
    </w:p>
    <w:p w14:paraId="798C1C37" w14:textId="77777777" w:rsidR="00F10F49" w:rsidRDefault="00F10F49" w:rsidP="00F10F49">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w:t>
      </w:r>
      <w:r>
        <w:rPr>
          <w:rFonts w:ascii="宋体" w:hAnsi="宋体" w:hint="eastAsia"/>
          <w:b/>
          <w:bCs/>
          <w:color w:val="FF0000"/>
          <w:sz w:val="28"/>
          <w:szCs w:val="28"/>
        </w:rPr>
        <w:t>预审阶段无需报价</w:t>
      </w:r>
      <w:r>
        <w:rPr>
          <w:rFonts w:ascii="宋体" w:hAnsi="宋体" w:hint="eastAsia"/>
          <w:b/>
          <w:bCs/>
          <w:color w:val="000000"/>
          <w:sz w:val="28"/>
          <w:szCs w:val="28"/>
        </w:rPr>
        <w:t>）</w:t>
      </w:r>
    </w:p>
    <w:p w14:paraId="0F235CA0" w14:textId="77777777" w:rsidR="00F10F49" w:rsidRDefault="00F10F49" w:rsidP="00F10F49">
      <w:pPr>
        <w:spacing w:line="360" w:lineRule="auto"/>
        <w:rPr>
          <w:rFonts w:ascii="宋体" w:hAnsi="宋体"/>
          <w:bCs/>
          <w:sz w:val="24"/>
        </w:rPr>
      </w:pPr>
      <w:r>
        <w:rPr>
          <w:rFonts w:ascii="宋体" w:hAnsi="宋体" w:hint="eastAsia"/>
          <w:bCs/>
          <w:sz w:val="24"/>
        </w:rPr>
        <w:t>此项业务要求如下：</w:t>
      </w:r>
    </w:p>
    <w:p w14:paraId="5AA5164D" w14:textId="77777777" w:rsidR="00F10F49" w:rsidRDefault="00F10F49" w:rsidP="00F10F49">
      <w:pPr>
        <w:spacing w:line="360" w:lineRule="auto"/>
        <w:rPr>
          <w:rFonts w:ascii="宋体" w:hAnsi="宋体"/>
          <w:bCs/>
          <w:sz w:val="24"/>
        </w:rPr>
      </w:pPr>
      <w:r>
        <w:rPr>
          <w:rFonts w:ascii="宋体" w:hAnsi="宋体" w:hint="eastAsia"/>
          <w:bCs/>
          <w:sz w:val="24"/>
        </w:rPr>
        <w:t>1、该业务以肉</w:t>
      </w:r>
      <w:r>
        <w:rPr>
          <w:rFonts w:ascii="宋体" w:hAnsi="宋体" w:cs="宋体"/>
          <w:snapToGrid w:val="0"/>
          <w:color w:val="000000"/>
          <w:sz w:val="24"/>
        </w:rPr>
        <w:t>制品</w:t>
      </w:r>
      <w:r>
        <w:rPr>
          <w:rFonts w:ascii="宋体" w:hAnsi="宋体" w:hint="eastAsia"/>
          <w:bCs/>
          <w:sz w:val="24"/>
        </w:rPr>
        <w:t>（冷藏温度0-4℃，冷冻温度-18℃，外包装材料：为塑料周转箱或瓦棱纸盒包装；）及领鲜承接的相关食品业务（包括塑料箱、促销用品等）。</w:t>
      </w:r>
    </w:p>
    <w:p w14:paraId="0A558050" w14:textId="77777777" w:rsidR="00F10F49" w:rsidRDefault="00F10F49" w:rsidP="00F10F49">
      <w:pPr>
        <w:spacing w:line="360" w:lineRule="auto"/>
        <w:rPr>
          <w:rFonts w:ascii="宋体" w:hAnsi="宋体"/>
          <w:bCs/>
          <w:sz w:val="24"/>
        </w:rPr>
      </w:pPr>
      <w:r>
        <w:rPr>
          <w:rFonts w:ascii="宋体" w:hAnsi="宋体" w:hint="eastAsia"/>
          <w:bCs/>
          <w:sz w:val="24"/>
        </w:rPr>
        <w:t>2、提货地区为日照，根据领鲜物流的发单指令到相应提货点提货。（如有变动以发货订单为准，投标人要充分考虑装卸货地变更带来的运作风险）。提货车辆内径必须大于2米，车况干净整洁无异味。</w:t>
      </w:r>
    </w:p>
    <w:p w14:paraId="0D28259A" w14:textId="0AF09E35" w:rsidR="00F10F49" w:rsidRDefault="00F10F49" w:rsidP="00F10F49">
      <w:pPr>
        <w:spacing w:line="360" w:lineRule="auto"/>
        <w:rPr>
          <w:rFonts w:ascii="宋体" w:hAnsi="宋体"/>
          <w:bCs/>
          <w:sz w:val="24"/>
        </w:rPr>
      </w:pPr>
      <w:r>
        <w:rPr>
          <w:rFonts w:ascii="宋体" w:hAnsi="宋体" w:hint="eastAsia"/>
          <w:bCs/>
          <w:sz w:val="24"/>
        </w:rPr>
        <w:t>3、</w:t>
      </w:r>
      <w:r w:rsidR="00D2197D">
        <w:rPr>
          <w:rFonts w:ascii="宋体" w:hAnsi="宋体" w:hint="eastAsia"/>
          <w:bCs/>
          <w:sz w:val="24"/>
        </w:rPr>
        <w:t>苏州</w:t>
      </w:r>
      <w:r>
        <w:rPr>
          <w:rFonts w:ascii="宋体" w:hAnsi="宋体" w:hint="eastAsia"/>
          <w:bCs/>
          <w:sz w:val="24"/>
        </w:rPr>
        <w:t>共配门店及大仓</w:t>
      </w:r>
      <w:r w:rsidR="00D2197D">
        <w:rPr>
          <w:rFonts w:ascii="宋体" w:hAnsi="宋体" w:hint="eastAsia"/>
          <w:bCs/>
          <w:sz w:val="24"/>
        </w:rPr>
        <w:t>3</w:t>
      </w:r>
      <w:r>
        <w:rPr>
          <w:rFonts w:ascii="宋体" w:hAnsi="宋体" w:hint="eastAsia"/>
          <w:bCs/>
          <w:sz w:val="24"/>
        </w:rPr>
        <w:t>0家左右。</w:t>
      </w:r>
    </w:p>
    <w:p w14:paraId="583742AF" w14:textId="77777777" w:rsidR="00F10F49" w:rsidRDefault="00F10F49" w:rsidP="00F10F49">
      <w:pPr>
        <w:spacing w:line="360" w:lineRule="auto"/>
        <w:rPr>
          <w:rFonts w:ascii="宋体" w:hAnsi="宋体"/>
          <w:bCs/>
          <w:sz w:val="24"/>
        </w:rPr>
      </w:pPr>
      <w:r>
        <w:rPr>
          <w:rFonts w:ascii="宋体" w:hAnsi="宋体" w:hint="eastAsia"/>
          <w:bCs/>
          <w:sz w:val="24"/>
        </w:rPr>
        <w:t>4、运输要求：</w:t>
      </w:r>
    </w:p>
    <w:p w14:paraId="5B062730" w14:textId="77777777" w:rsidR="00F10F49" w:rsidRDefault="00F10F49" w:rsidP="00F10F49">
      <w:pPr>
        <w:spacing w:line="360" w:lineRule="auto"/>
        <w:rPr>
          <w:rFonts w:ascii="宋体" w:hAnsi="宋体"/>
          <w:bCs/>
          <w:sz w:val="24"/>
        </w:rPr>
      </w:pPr>
      <w:r>
        <w:rPr>
          <w:rFonts w:ascii="宋体" w:hAnsi="宋体" w:hint="eastAsia"/>
          <w:bCs/>
          <w:sz w:val="24"/>
        </w:rPr>
        <w:t xml:space="preserve">   （1）产品安全堆高</w:t>
      </w:r>
    </w:p>
    <w:p w14:paraId="161A40B2" w14:textId="77777777" w:rsidR="00F10F49" w:rsidRDefault="00F10F49" w:rsidP="00F10F49">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14:paraId="0830A17E" w14:textId="77777777" w:rsidR="00F10F49" w:rsidRDefault="00F10F49" w:rsidP="00F10F49">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14:paraId="4CB0146C" w14:textId="77777777" w:rsidR="00F10F49" w:rsidRDefault="00F10F49" w:rsidP="00F10F49">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14:paraId="1A0C4F2D" w14:textId="77777777" w:rsidR="00F10F49" w:rsidRDefault="00F10F49" w:rsidP="00F10F49">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14:paraId="65461FF3" w14:textId="77777777" w:rsidR="00F10F49" w:rsidRDefault="00F10F49" w:rsidP="00F10F49">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14:paraId="4E44ACBB" w14:textId="77777777" w:rsidR="00F10F49" w:rsidRDefault="00F10F49" w:rsidP="00F10F49">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w:t>
      </w:r>
      <w:r>
        <w:rPr>
          <w:rFonts w:ascii="宋体" w:hAnsi="宋体" w:hint="eastAsia"/>
          <w:bCs/>
          <w:sz w:val="24"/>
        </w:rPr>
        <w:lastRenderedPageBreak/>
        <w:t>物销售价格或该等财产的2倍购买价格计算，如果甲方财产的购买价格无法确定的，则应按照相同财产的市场销售价格计算。</w:t>
      </w:r>
    </w:p>
    <w:p w14:paraId="3BA35AA6" w14:textId="77777777" w:rsidR="00F10F49" w:rsidRDefault="00F10F49" w:rsidP="00F10F49">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14:paraId="04D96E8C" w14:textId="77777777" w:rsidR="00D2772F" w:rsidRDefault="00D2772F" w:rsidP="00F10F49">
      <w:pPr>
        <w:spacing w:line="360" w:lineRule="auto"/>
        <w:rPr>
          <w:rFonts w:ascii="宋体" w:hAnsi="宋体"/>
          <w:bCs/>
          <w:sz w:val="24"/>
        </w:rPr>
      </w:pPr>
    </w:p>
    <w:p w14:paraId="247294FA" w14:textId="77777777" w:rsidR="00D2772F" w:rsidRDefault="00D2772F" w:rsidP="00D2772F">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14:paraId="5ACA036D" w14:textId="77777777" w:rsidR="00D2772F" w:rsidRDefault="00D2772F" w:rsidP="00D2772F">
      <w:pPr>
        <w:pStyle w:val="a5"/>
        <w:spacing w:line="360" w:lineRule="auto"/>
        <w:rPr>
          <w:rFonts w:ascii="宋体" w:hAnsi="宋体" w:cs="宋体"/>
          <w:b/>
          <w:bCs/>
          <w:szCs w:val="24"/>
        </w:rPr>
      </w:pPr>
      <w:r>
        <w:rPr>
          <w:rFonts w:ascii="宋体" w:hAnsi="宋体" w:cs="宋体" w:hint="eastAsia"/>
          <w:b/>
          <w:bCs/>
          <w:szCs w:val="24"/>
        </w:rPr>
        <w:t>投标报价说明：</w:t>
      </w:r>
    </w:p>
    <w:p w14:paraId="12F246D0" w14:textId="77777777" w:rsidR="00D2772F" w:rsidRDefault="00D2772F" w:rsidP="00D2772F">
      <w:pPr>
        <w:pStyle w:val="a5"/>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14:paraId="739367B6" w14:textId="77777777" w:rsidR="00D2772F" w:rsidRDefault="00D2772F" w:rsidP="00D2772F">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14:paraId="78FE9C43" w14:textId="77777777" w:rsidR="00D2772F" w:rsidRDefault="00D2772F" w:rsidP="00D2772F">
      <w:pPr>
        <w:pStyle w:val="a5"/>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14:paraId="5ABDACF3" w14:textId="77777777" w:rsidR="00D2772F" w:rsidRDefault="00D2772F" w:rsidP="00D2772F"/>
    <w:tbl>
      <w:tblPr>
        <w:tblW w:w="6940" w:type="dxa"/>
        <w:tblLook w:val="04A0" w:firstRow="1" w:lastRow="0" w:firstColumn="1" w:lastColumn="0" w:noHBand="0" w:noVBand="1"/>
      </w:tblPr>
      <w:tblGrid>
        <w:gridCol w:w="1080"/>
        <w:gridCol w:w="2620"/>
        <w:gridCol w:w="1080"/>
        <w:gridCol w:w="1080"/>
        <w:gridCol w:w="1080"/>
      </w:tblGrid>
      <w:tr w:rsidR="00D250D3" w:rsidRPr="00D250D3" w14:paraId="734AD382" w14:textId="77777777" w:rsidTr="00D250D3">
        <w:trPr>
          <w:trHeight w:val="285"/>
        </w:trPr>
        <w:tc>
          <w:tcPr>
            <w:tcW w:w="1080" w:type="dxa"/>
            <w:tcBorders>
              <w:top w:val="single" w:sz="8" w:space="0" w:color="000000"/>
              <w:left w:val="single" w:sz="8" w:space="0" w:color="000000"/>
              <w:bottom w:val="single" w:sz="8" w:space="0" w:color="000000"/>
              <w:right w:val="single" w:sz="8" w:space="0" w:color="000000"/>
            </w:tcBorders>
            <w:vAlign w:val="center"/>
            <w:hideMark/>
          </w:tcPr>
          <w:p w14:paraId="7CE5A9EA" w14:textId="77777777" w:rsidR="00D250D3" w:rsidRPr="00D250D3" w:rsidRDefault="00D250D3" w:rsidP="00D2197D">
            <w:pPr>
              <w:widowControl/>
              <w:jc w:val="center"/>
              <w:rPr>
                <w:rFonts w:ascii="宋体" w:hAnsi="宋体" w:cs="宋体"/>
                <w:bCs/>
                <w:color w:val="000000"/>
                <w:kern w:val="0"/>
                <w:sz w:val="20"/>
                <w:szCs w:val="20"/>
              </w:rPr>
            </w:pPr>
            <w:r w:rsidRPr="00D250D3">
              <w:rPr>
                <w:rFonts w:ascii="宋体" w:hAnsi="宋体" w:cs="宋体" w:hint="eastAsia"/>
                <w:bCs/>
                <w:color w:val="000000"/>
                <w:kern w:val="0"/>
                <w:sz w:val="20"/>
                <w:szCs w:val="20"/>
              </w:rPr>
              <w:t>出发地</w:t>
            </w:r>
          </w:p>
        </w:tc>
        <w:tc>
          <w:tcPr>
            <w:tcW w:w="2620" w:type="dxa"/>
            <w:tcBorders>
              <w:top w:val="single" w:sz="8" w:space="0" w:color="000000"/>
              <w:left w:val="nil"/>
              <w:bottom w:val="single" w:sz="8" w:space="0" w:color="000000"/>
              <w:right w:val="single" w:sz="8" w:space="0" w:color="000000"/>
            </w:tcBorders>
            <w:vAlign w:val="center"/>
            <w:hideMark/>
          </w:tcPr>
          <w:p w14:paraId="11B46548" w14:textId="77777777" w:rsidR="00D250D3" w:rsidRPr="00D250D3" w:rsidRDefault="00D250D3" w:rsidP="00D2197D">
            <w:pPr>
              <w:widowControl/>
              <w:jc w:val="center"/>
              <w:rPr>
                <w:rFonts w:ascii="宋体" w:hAnsi="宋体" w:cs="宋体"/>
                <w:bCs/>
                <w:color w:val="000000"/>
                <w:kern w:val="0"/>
                <w:sz w:val="20"/>
                <w:szCs w:val="20"/>
              </w:rPr>
            </w:pPr>
            <w:r w:rsidRPr="00D250D3">
              <w:rPr>
                <w:rFonts w:ascii="宋体" w:hAnsi="宋体" w:cs="宋体" w:hint="eastAsia"/>
                <w:bCs/>
                <w:color w:val="000000"/>
                <w:kern w:val="0"/>
                <w:sz w:val="20"/>
                <w:szCs w:val="20"/>
              </w:rPr>
              <w:t>目的地</w:t>
            </w:r>
          </w:p>
        </w:tc>
        <w:tc>
          <w:tcPr>
            <w:tcW w:w="1080" w:type="dxa"/>
            <w:tcBorders>
              <w:top w:val="single" w:sz="8" w:space="0" w:color="000000"/>
              <w:left w:val="nil"/>
              <w:bottom w:val="single" w:sz="8" w:space="0" w:color="000000"/>
              <w:right w:val="single" w:sz="8" w:space="0" w:color="000000"/>
            </w:tcBorders>
            <w:vAlign w:val="center"/>
            <w:hideMark/>
          </w:tcPr>
          <w:p w14:paraId="5DEE9FDA" w14:textId="77777777" w:rsidR="00D250D3" w:rsidRPr="00D250D3" w:rsidRDefault="00D250D3" w:rsidP="00D2197D">
            <w:pPr>
              <w:widowControl/>
              <w:jc w:val="center"/>
              <w:rPr>
                <w:rFonts w:ascii="宋体" w:hAnsi="宋体" w:cs="宋体"/>
                <w:bCs/>
                <w:color w:val="000000"/>
                <w:kern w:val="0"/>
                <w:sz w:val="20"/>
                <w:szCs w:val="20"/>
              </w:rPr>
            </w:pPr>
            <w:r w:rsidRPr="00D250D3">
              <w:rPr>
                <w:rFonts w:ascii="宋体" w:hAnsi="宋体" w:cs="宋体" w:hint="eastAsia"/>
                <w:bCs/>
                <w:color w:val="000000"/>
                <w:kern w:val="0"/>
                <w:sz w:val="20"/>
                <w:szCs w:val="20"/>
              </w:rPr>
              <w:t>单位</w:t>
            </w:r>
          </w:p>
        </w:tc>
        <w:tc>
          <w:tcPr>
            <w:tcW w:w="1080" w:type="dxa"/>
            <w:tcBorders>
              <w:top w:val="single" w:sz="8" w:space="0" w:color="000000"/>
              <w:left w:val="nil"/>
              <w:bottom w:val="single" w:sz="8" w:space="0" w:color="000000"/>
              <w:right w:val="single" w:sz="8" w:space="0" w:color="000000"/>
            </w:tcBorders>
            <w:noWrap/>
            <w:vAlign w:val="center"/>
            <w:hideMark/>
          </w:tcPr>
          <w:p w14:paraId="267756B9" w14:textId="77777777" w:rsidR="00D250D3" w:rsidRPr="00D250D3" w:rsidRDefault="00D250D3" w:rsidP="00D2197D">
            <w:pPr>
              <w:widowControl/>
              <w:jc w:val="center"/>
              <w:rPr>
                <w:rFonts w:ascii="宋体" w:hAnsi="宋体" w:cs="宋体"/>
                <w:bCs/>
                <w:color w:val="000000"/>
                <w:kern w:val="0"/>
                <w:sz w:val="20"/>
                <w:szCs w:val="20"/>
              </w:rPr>
            </w:pPr>
            <w:r w:rsidRPr="00D250D3">
              <w:rPr>
                <w:rFonts w:ascii="宋体" w:hAnsi="宋体" w:cs="宋体" w:hint="eastAsia"/>
                <w:bCs/>
                <w:color w:val="000000"/>
                <w:kern w:val="0"/>
                <w:sz w:val="20"/>
                <w:szCs w:val="20"/>
              </w:rPr>
              <w:t>含税价格</w:t>
            </w:r>
          </w:p>
        </w:tc>
        <w:tc>
          <w:tcPr>
            <w:tcW w:w="1080" w:type="dxa"/>
            <w:tcBorders>
              <w:top w:val="single" w:sz="8" w:space="0" w:color="000000"/>
              <w:left w:val="nil"/>
              <w:bottom w:val="single" w:sz="8" w:space="0" w:color="000000"/>
              <w:right w:val="single" w:sz="8" w:space="0" w:color="000000"/>
            </w:tcBorders>
            <w:vAlign w:val="center"/>
            <w:hideMark/>
          </w:tcPr>
          <w:p w14:paraId="4B46B998" w14:textId="77777777" w:rsidR="00D250D3" w:rsidRPr="00D250D3" w:rsidRDefault="00D250D3" w:rsidP="00D2197D">
            <w:pPr>
              <w:widowControl/>
              <w:jc w:val="center"/>
              <w:rPr>
                <w:rFonts w:ascii="宋体" w:hAnsi="宋体" w:cs="宋体"/>
                <w:bCs/>
                <w:color w:val="000000"/>
                <w:kern w:val="0"/>
                <w:sz w:val="20"/>
                <w:szCs w:val="20"/>
              </w:rPr>
            </w:pPr>
            <w:r w:rsidRPr="00D250D3">
              <w:rPr>
                <w:rFonts w:ascii="宋体" w:hAnsi="宋体" w:cs="宋体" w:hint="eastAsia"/>
                <w:bCs/>
                <w:color w:val="000000"/>
                <w:kern w:val="0"/>
                <w:sz w:val="20"/>
                <w:szCs w:val="20"/>
              </w:rPr>
              <w:t>备注</w:t>
            </w:r>
          </w:p>
        </w:tc>
      </w:tr>
      <w:tr w:rsidR="00D250D3" w:rsidRPr="00D250D3" w14:paraId="642606A8" w14:textId="77777777" w:rsidTr="00D250D3">
        <w:trPr>
          <w:trHeight w:val="360"/>
        </w:trPr>
        <w:tc>
          <w:tcPr>
            <w:tcW w:w="1080" w:type="dxa"/>
            <w:tcBorders>
              <w:top w:val="nil"/>
              <w:left w:val="single" w:sz="8" w:space="0" w:color="000000"/>
              <w:bottom w:val="single" w:sz="8" w:space="0" w:color="000000"/>
              <w:right w:val="single" w:sz="8" w:space="0" w:color="000000"/>
            </w:tcBorders>
            <w:vAlign w:val="center"/>
            <w:hideMark/>
          </w:tcPr>
          <w:p w14:paraId="18A11385"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苏州仓库</w:t>
            </w:r>
          </w:p>
        </w:tc>
        <w:tc>
          <w:tcPr>
            <w:tcW w:w="2620" w:type="dxa"/>
            <w:tcBorders>
              <w:top w:val="single" w:sz="8" w:space="0" w:color="000000"/>
              <w:left w:val="nil"/>
              <w:bottom w:val="single" w:sz="8" w:space="0" w:color="000000"/>
              <w:right w:val="single" w:sz="8" w:space="0" w:color="000000"/>
            </w:tcBorders>
            <w:vAlign w:val="center"/>
            <w:hideMark/>
          </w:tcPr>
          <w:p w14:paraId="7676A15E" w14:textId="77777777" w:rsidR="00D250D3" w:rsidRPr="00D250D3" w:rsidRDefault="00D250D3" w:rsidP="00D2197D">
            <w:pPr>
              <w:widowControl/>
              <w:jc w:val="center"/>
              <w:rPr>
                <w:rFonts w:ascii="宋体" w:hAnsi="宋体" w:cs="宋体"/>
                <w:color w:val="000000"/>
                <w:kern w:val="0"/>
                <w:szCs w:val="21"/>
              </w:rPr>
            </w:pPr>
            <w:r w:rsidRPr="00D250D3">
              <w:rPr>
                <w:rFonts w:ascii="宋体" w:hAnsi="宋体" w:cs="宋体" w:hint="eastAsia"/>
                <w:color w:val="000000"/>
                <w:kern w:val="0"/>
                <w:szCs w:val="21"/>
              </w:rPr>
              <w:t>苏州市区（包含吴江区）</w:t>
            </w:r>
          </w:p>
        </w:tc>
        <w:tc>
          <w:tcPr>
            <w:tcW w:w="1080" w:type="dxa"/>
            <w:tcBorders>
              <w:top w:val="nil"/>
              <w:left w:val="nil"/>
              <w:bottom w:val="single" w:sz="8" w:space="0" w:color="000000"/>
              <w:right w:val="single" w:sz="8" w:space="0" w:color="000000"/>
            </w:tcBorders>
            <w:vAlign w:val="center"/>
            <w:hideMark/>
          </w:tcPr>
          <w:p w14:paraId="2C907F8D"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元/车</w:t>
            </w:r>
          </w:p>
        </w:tc>
        <w:tc>
          <w:tcPr>
            <w:tcW w:w="1080" w:type="dxa"/>
            <w:tcBorders>
              <w:top w:val="nil"/>
              <w:left w:val="nil"/>
              <w:bottom w:val="single" w:sz="8" w:space="0" w:color="000000"/>
              <w:right w:val="single" w:sz="8" w:space="0" w:color="000000"/>
            </w:tcBorders>
            <w:noWrap/>
            <w:vAlign w:val="center"/>
            <w:hideMark/>
          </w:tcPr>
          <w:p w14:paraId="3E7A01D0"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c>
          <w:tcPr>
            <w:tcW w:w="1080" w:type="dxa"/>
            <w:tcBorders>
              <w:top w:val="nil"/>
              <w:left w:val="nil"/>
              <w:bottom w:val="single" w:sz="8" w:space="0" w:color="000000"/>
              <w:right w:val="single" w:sz="8" w:space="0" w:color="000000"/>
            </w:tcBorders>
            <w:noWrap/>
            <w:vAlign w:val="center"/>
            <w:hideMark/>
          </w:tcPr>
          <w:p w14:paraId="69A46E3D" w14:textId="77777777" w:rsidR="00D250D3" w:rsidRPr="00D250D3" w:rsidRDefault="00D250D3" w:rsidP="00D2197D">
            <w:pPr>
              <w:widowControl/>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r>
      <w:tr w:rsidR="00D250D3" w:rsidRPr="00D250D3" w14:paraId="49986342" w14:textId="77777777" w:rsidTr="00D250D3">
        <w:trPr>
          <w:trHeight w:val="360"/>
        </w:trPr>
        <w:tc>
          <w:tcPr>
            <w:tcW w:w="1080" w:type="dxa"/>
            <w:tcBorders>
              <w:top w:val="nil"/>
              <w:left w:val="single" w:sz="8" w:space="0" w:color="000000"/>
              <w:bottom w:val="single" w:sz="8" w:space="0" w:color="000000"/>
              <w:right w:val="single" w:sz="8" w:space="0" w:color="000000"/>
            </w:tcBorders>
            <w:vAlign w:val="center"/>
            <w:hideMark/>
          </w:tcPr>
          <w:p w14:paraId="21DA3579"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苏州仓库</w:t>
            </w:r>
          </w:p>
        </w:tc>
        <w:tc>
          <w:tcPr>
            <w:tcW w:w="2620" w:type="dxa"/>
            <w:tcBorders>
              <w:top w:val="single" w:sz="8" w:space="0" w:color="000000"/>
              <w:left w:val="nil"/>
              <w:bottom w:val="single" w:sz="8" w:space="0" w:color="000000"/>
              <w:right w:val="single" w:sz="8" w:space="0" w:color="000000"/>
            </w:tcBorders>
            <w:vAlign w:val="center"/>
            <w:hideMark/>
          </w:tcPr>
          <w:p w14:paraId="4B421FA6" w14:textId="77777777" w:rsidR="00D250D3" w:rsidRPr="00D250D3" w:rsidRDefault="00D250D3" w:rsidP="00D2197D">
            <w:pPr>
              <w:widowControl/>
              <w:jc w:val="center"/>
              <w:rPr>
                <w:rFonts w:ascii="宋体" w:hAnsi="宋体" w:cs="宋体"/>
                <w:color w:val="000000"/>
                <w:kern w:val="0"/>
                <w:szCs w:val="21"/>
              </w:rPr>
            </w:pPr>
            <w:r w:rsidRPr="00D250D3">
              <w:rPr>
                <w:rFonts w:ascii="宋体" w:hAnsi="宋体" w:cs="宋体" w:hint="eastAsia"/>
                <w:color w:val="000000"/>
                <w:kern w:val="0"/>
                <w:szCs w:val="21"/>
              </w:rPr>
              <w:t>苏州DC-昆山直送</w:t>
            </w:r>
          </w:p>
        </w:tc>
        <w:tc>
          <w:tcPr>
            <w:tcW w:w="1080" w:type="dxa"/>
            <w:tcBorders>
              <w:top w:val="nil"/>
              <w:left w:val="nil"/>
              <w:bottom w:val="single" w:sz="8" w:space="0" w:color="000000"/>
              <w:right w:val="single" w:sz="8" w:space="0" w:color="000000"/>
            </w:tcBorders>
            <w:vAlign w:val="center"/>
            <w:hideMark/>
          </w:tcPr>
          <w:p w14:paraId="1AEDFD95"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元/车</w:t>
            </w:r>
          </w:p>
        </w:tc>
        <w:tc>
          <w:tcPr>
            <w:tcW w:w="1080" w:type="dxa"/>
            <w:tcBorders>
              <w:top w:val="nil"/>
              <w:left w:val="nil"/>
              <w:bottom w:val="single" w:sz="8" w:space="0" w:color="000000"/>
              <w:right w:val="single" w:sz="8" w:space="0" w:color="000000"/>
            </w:tcBorders>
            <w:noWrap/>
            <w:vAlign w:val="center"/>
            <w:hideMark/>
          </w:tcPr>
          <w:p w14:paraId="3725ECB6"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c>
          <w:tcPr>
            <w:tcW w:w="1080" w:type="dxa"/>
            <w:tcBorders>
              <w:top w:val="nil"/>
              <w:left w:val="nil"/>
              <w:bottom w:val="single" w:sz="8" w:space="0" w:color="000000"/>
              <w:right w:val="single" w:sz="8" w:space="0" w:color="000000"/>
            </w:tcBorders>
            <w:noWrap/>
            <w:vAlign w:val="center"/>
            <w:hideMark/>
          </w:tcPr>
          <w:p w14:paraId="44F6C2B5" w14:textId="77777777" w:rsidR="00D250D3" w:rsidRPr="00D250D3" w:rsidRDefault="00D250D3" w:rsidP="00D2197D">
            <w:pPr>
              <w:widowControl/>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r>
      <w:tr w:rsidR="00D250D3" w:rsidRPr="00D250D3" w14:paraId="1FF7E11A" w14:textId="77777777" w:rsidTr="00D250D3">
        <w:trPr>
          <w:trHeight w:val="360"/>
        </w:trPr>
        <w:tc>
          <w:tcPr>
            <w:tcW w:w="1080" w:type="dxa"/>
            <w:tcBorders>
              <w:top w:val="nil"/>
              <w:left w:val="single" w:sz="8" w:space="0" w:color="000000"/>
              <w:bottom w:val="single" w:sz="8" w:space="0" w:color="000000"/>
              <w:right w:val="single" w:sz="8" w:space="0" w:color="000000"/>
            </w:tcBorders>
            <w:vAlign w:val="center"/>
            <w:hideMark/>
          </w:tcPr>
          <w:p w14:paraId="7624BC15"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苏州仓库</w:t>
            </w:r>
          </w:p>
        </w:tc>
        <w:tc>
          <w:tcPr>
            <w:tcW w:w="2620" w:type="dxa"/>
            <w:tcBorders>
              <w:top w:val="single" w:sz="8" w:space="0" w:color="000000"/>
              <w:left w:val="nil"/>
              <w:bottom w:val="single" w:sz="8" w:space="0" w:color="000000"/>
              <w:right w:val="single" w:sz="8" w:space="0" w:color="000000"/>
            </w:tcBorders>
            <w:vAlign w:val="center"/>
            <w:hideMark/>
          </w:tcPr>
          <w:p w14:paraId="7A505B0D" w14:textId="77777777" w:rsidR="00D250D3" w:rsidRPr="00D250D3" w:rsidRDefault="00D250D3" w:rsidP="00D2197D">
            <w:pPr>
              <w:widowControl/>
              <w:jc w:val="center"/>
              <w:rPr>
                <w:rFonts w:ascii="宋体" w:hAnsi="宋体" w:cs="宋体"/>
                <w:color w:val="000000"/>
                <w:kern w:val="0"/>
                <w:szCs w:val="21"/>
              </w:rPr>
            </w:pPr>
            <w:r w:rsidRPr="00D250D3">
              <w:rPr>
                <w:rFonts w:ascii="宋体" w:hAnsi="宋体" w:cs="宋体" w:hint="eastAsia"/>
                <w:color w:val="000000"/>
                <w:kern w:val="0"/>
                <w:szCs w:val="21"/>
              </w:rPr>
              <w:t>苏州DC-常熟直送</w:t>
            </w:r>
          </w:p>
        </w:tc>
        <w:tc>
          <w:tcPr>
            <w:tcW w:w="1080" w:type="dxa"/>
            <w:tcBorders>
              <w:top w:val="nil"/>
              <w:left w:val="nil"/>
              <w:bottom w:val="single" w:sz="8" w:space="0" w:color="000000"/>
              <w:right w:val="single" w:sz="8" w:space="0" w:color="000000"/>
            </w:tcBorders>
            <w:vAlign w:val="center"/>
            <w:hideMark/>
          </w:tcPr>
          <w:p w14:paraId="66584F4B"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元/车</w:t>
            </w:r>
          </w:p>
        </w:tc>
        <w:tc>
          <w:tcPr>
            <w:tcW w:w="1080" w:type="dxa"/>
            <w:tcBorders>
              <w:top w:val="nil"/>
              <w:left w:val="nil"/>
              <w:bottom w:val="single" w:sz="8" w:space="0" w:color="000000"/>
              <w:right w:val="single" w:sz="8" w:space="0" w:color="000000"/>
            </w:tcBorders>
            <w:noWrap/>
            <w:vAlign w:val="center"/>
            <w:hideMark/>
          </w:tcPr>
          <w:p w14:paraId="64E6E8F4"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c>
          <w:tcPr>
            <w:tcW w:w="1080" w:type="dxa"/>
            <w:tcBorders>
              <w:top w:val="nil"/>
              <w:left w:val="nil"/>
              <w:bottom w:val="single" w:sz="8" w:space="0" w:color="000000"/>
              <w:right w:val="single" w:sz="8" w:space="0" w:color="000000"/>
            </w:tcBorders>
            <w:noWrap/>
            <w:vAlign w:val="center"/>
            <w:hideMark/>
          </w:tcPr>
          <w:p w14:paraId="0983CA63" w14:textId="77777777" w:rsidR="00D250D3" w:rsidRPr="00D250D3" w:rsidRDefault="00D250D3" w:rsidP="00D2197D">
            <w:pPr>
              <w:widowControl/>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r>
      <w:tr w:rsidR="00D250D3" w:rsidRPr="00D250D3" w14:paraId="55FB2549" w14:textId="77777777" w:rsidTr="00D250D3">
        <w:trPr>
          <w:trHeight w:val="360"/>
        </w:trPr>
        <w:tc>
          <w:tcPr>
            <w:tcW w:w="1080" w:type="dxa"/>
            <w:tcBorders>
              <w:top w:val="nil"/>
              <w:left w:val="single" w:sz="8" w:space="0" w:color="000000"/>
              <w:bottom w:val="single" w:sz="8" w:space="0" w:color="000000"/>
              <w:right w:val="single" w:sz="8" w:space="0" w:color="000000"/>
            </w:tcBorders>
            <w:vAlign w:val="center"/>
            <w:hideMark/>
          </w:tcPr>
          <w:p w14:paraId="03837193"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苏州仓库</w:t>
            </w:r>
          </w:p>
        </w:tc>
        <w:tc>
          <w:tcPr>
            <w:tcW w:w="2620" w:type="dxa"/>
            <w:tcBorders>
              <w:top w:val="single" w:sz="8" w:space="0" w:color="000000"/>
              <w:left w:val="nil"/>
              <w:bottom w:val="single" w:sz="8" w:space="0" w:color="000000"/>
              <w:right w:val="single" w:sz="8" w:space="0" w:color="000000"/>
            </w:tcBorders>
            <w:vAlign w:val="center"/>
            <w:hideMark/>
          </w:tcPr>
          <w:p w14:paraId="64A8C0AF" w14:textId="77777777" w:rsidR="00D250D3" w:rsidRPr="00D250D3" w:rsidRDefault="00D250D3" w:rsidP="00D2197D">
            <w:pPr>
              <w:widowControl/>
              <w:jc w:val="center"/>
              <w:rPr>
                <w:rFonts w:ascii="宋体" w:hAnsi="宋体" w:cs="宋体"/>
                <w:color w:val="000000"/>
                <w:kern w:val="0"/>
                <w:szCs w:val="21"/>
              </w:rPr>
            </w:pPr>
            <w:r w:rsidRPr="00D250D3">
              <w:rPr>
                <w:rFonts w:ascii="宋体" w:hAnsi="宋体" w:cs="宋体" w:hint="eastAsia"/>
                <w:color w:val="000000"/>
                <w:kern w:val="0"/>
                <w:szCs w:val="21"/>
              </w:rPr>
              <w:t>苏州DC-太仓直送</w:t>
            </w:r>
          </w:p>
        </w:tc>
        <w:tc>
          <w:tcPr>
            <w:tcW w:w="1080" w:type="dxa"/>
            <w:tcBorders>
              <w:top w:val="nil"/>
              <w:left w:val="nil"/>
              <w:bottom w:val="single" w:sz="8" w:space="0" w:color="000000"/>
              <w:right w:val="single" w:sz="8" w:space="0" w:color="000000"/>
            </w:tcBorders>
            <w:vAlign w:val="center"/>
            <w:hideMark/>
          </w:tcPr>
          <w:p w14:paraId="2561E408"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元/车</w:t>
            </w:r>
          </w:p>
        </w:tc>
        <w:tc>
          <w:tcPr>
            <w:tcW w:w="1080" w:type="dxa"/>
            <w:tcBorders>
              <w:top w:val="nil"/>
              <w:left w:val="nil"/>
              <w:bottom w:val="single" w:sz="8" w:space="0" w:color="000000"/>
              <w:right w:val="single" w:sz="8" w:space="0" w:color="000000"/>
            </w:tcBorders>
            <w:noWrap/>
            <w:vAlign w:val="center"/>
            <w:hideMark/>
          </w:tcPr>
          <w:p w14:paraId="3775D788"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c>
          <w:tcPr>
            <w:tcW w:w="1080" w:type="dxa"/>
            <w:tcBorders>
              <w:top w:val="nil"/>
              <w:left w:val="nil"/>
              <w:bottom w:val="single" w:sz="8" w:space="0" w:color="000000"/>
              <w:right w:val="single" w:sz="8" w:space="0" w:color="000000"/>
            </w:tcBorders>
            <w:noWrap/>
            <w:vAlign w:val="center"/>
            <w:hideMark/>
          </w:tcPr>
          <w:p w14:paraId="3EDA40F7" w14:textId="77777777" w:rsidR="00D250D3" w:rsidRPr="00D250D3" w:rsidRDefault="00D250D3" w:rsidP="00D2197D">
            <w:pPr>
              <w:widowControl/>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r>
      <w:tr w:rsidR="00D250D3" w:rsidRPr="00D250D3" w14:paraId="43F83B76" w14:textId="77777777" w:rsidTr="00D250D3">
        <w:trPr>
          <w:trHeight w:val="360"/>
        </w:trPr>
        <w:tc>
          <w:tcPr>
            <w:tcW w:w="1080" w:type="dxa"/>
            <w:tcBorders>
              <w:top w:val="nil"/>
              <w:left w:val="single" w:sz="8" w:space="0" w:color="000000"/>
              <w:bottom w:val="single" w:sz="8" w:space="0" w:color="000000"/>
              <w:right w:val="single" w:sz="8" w:space="0" w:color="000000"/>
            </w:tcBorders>
            <w:vAlign w:val="center"/>
            <w:hideMark/>
          </w:tcPr>
          <w:p w14:paraId="1ED24E65"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苏州仓库</w:t>
            </w:r>
          </w:p>
        </w:tc>
        <w:tc>
          <w:tcPr>
            <w:tcW w:w="2620" w:type="dxa"/>
            <w:tcBorders>
              <w:top w:val="single" w:sz="8" w:space="0" w:color="000000"/>
              <w:left w:val="nil"/>
              <w:bottom w:val="single" w:sz="8" w:space="0" w:color="000000"/>
              <w:right w:val="single" w:sz="8" w:space="0" w:color="000000"/>
            </w:tcBorders>
            <w:vAlign w:val="center"/>
            <w:hideMark/>
          </w:tcPr>
          <w:p w14:paraId="05162940" w14:textId="77777777" w:rsidR="00D250D3" w:rsidRPr="00D250D3" w:rsidRDefault="00D250D3" w:rsidP="00D2197D">
            <w:pPr>
              <w:widowControl/>
              <w:jc w:val="center"/>
              <w:rPr>
                <w:rFonts w:ascii="宋体" w:hAnsi="宋体" w:cs="宋体"/>
                <w:color w:val="000000"/>
                <w:kern w:val="0"/>
                <w:szCs w:val="21"/>
              </w:rPr>
            </w:pPr>
            <w:r w:rsidRPr="00D250D3">
              <w:rPr>
                <w:rFonts w:ascii="宋体" w:hAnsi="宋体" w:cs="宋体" w:hint="eastAsia"/>
                <w:color w:val="000000"/>
                <w:kern w:val="0"/>
                <w:szCs w:val="21"/>
              </w:rPr>
              <w:t>苏州DC-常熟-昆山直送</w:t>
            </w:r>
          </w:p>
        </w:tc>
        <w:tc>
          <w:tcPr>
            <w:tcW w:w="1080" w:type="dxa"/>
            <w:tcBorders>
              <w:top w:val="nil"/>
              <w:left w:val="nil"/>
              <w:bottom w:val="single" w:sz="8" w:space="0" w:color="000000"/>
              <w:right w:val="single" w:sz="8" w:space="0" w:color="000000"/>
            </w:tcBorders>
            <w:vAlign w:val="center"/>
            <w:hideMark/>
          </w:tcPr>
          <w:p w14:paraId="3133D7E7"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元/车</w:t>
            </w:r>
          </w:p>
        </w:tc>
        <w:tc>
          <w:tcPr>
            <w:tcW w:w="1080" w:type="dxa"/>
            <w:tcBorders>
              <w:top w:val="nil"/>
              <w:left w:val="nil"/>
              <w:bottom w:val="single" w:sz="8" w:space="0" w:color="000000"/>
              <w:right w:val="single" w:sz="8" w:space="0" w:color="000000"/>
            </w:tcBorders>
            <w:noWrap/>
            <w:vAlign w:val="center"/>
            <w:hideMark/>
          </w:tcPr>
          <w:p w14:paraId="2CEE7889"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c>
          <w:tcPr>
            <w:tcW w:w="1080" w:type="dxa"/>
            <w:tcBorders>
              <w:top w:val="nil"/>
              <w:left w:val="nil"/>
              <w:bottom w:val="single" w:sz="8" w:space="0" w:color="000000"/>
              <w:right w:val="single" w:sz="8" w:space="0" w:color="000000"/>
            </w:tcBorders>
            <w:noWrap/>
            <w:vAlign w:val="center"/>
            <w:hideMark/>
          </w:tcPr>
          <w:p w14:paraId="5392DB69" w14:textId="77777777" w:rsidR="00D250D3" w:rsidRPr="00D250D3" w:rsidRDefault="00D250D3" w:rsidP="00D2197D">
            <w:pPr>
              <w:widowControl/>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r>
      <w:tr w:rsidR="00D250D3" w:rsidRPr="00D250D3" w14:paraId="51195ED3" w14:textId="77777777" w:rsidTr="00D250D3">
        <w:trPr>
          <w:trHeight w:val="360"/>
        </w:trPr>
        <w:tc>
          <w:tcPr>
            <w:tcW w:w="1080" w:type="dxa"/>
            <w:tcBorders>
              <w:top w:val="nil"/>
              <w:left w:val="single" w:sz="8" w:space="0" w:color="000000"/>
              <w:bottom w:val="single" w:sz="8" w:space="0" w:color="000000"/>
              <w:right w:val="single" w:sz="8" w:space="0" w:color="000000"/>
            </w:tcBorders>
            <w:vAlign w:val="center"/>
            <w:hideMark/>
          </w:tcPr>
          <w:p w14:paraId="250E026C"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苏州仓库</w:t>
            </w:r>
          </w:p>
        </w:tc>
        <w:tc>
          <w:tcPr>
            <w:tcW w:w="2620" w:type="dxa"/>
            <w:tcBorders>
              <w:top w:val="single" w:sz="8" w:space="0" w:color="000000"/>
              <w:left w:val="nil"/>
              <w:bottom w:val="single" w:sz="8" w:space="0" w:color="000000"/>
              <w:right w:val="single" w:sz="8" w:space="0" w:color="000000"/>
            </w:tcBorders>
            <w:vAlign w:val="center"/>
            <w:hideMark/>
          </w:tcPr>
          <w:p w14:paraId="257FB9EF" w14:textId="77777777" w:rsidR="00D250D3" w:rsidRPr="00D250D3" w:rsidRDefault="00D250D3" w:rsidP="00D2197D">
            <w:pPr>
              <w:widowControl/>
              <w:jc w:val="center"/>
              <w:rPr>
                <w:rFonts w:ascii="宋体" w:hAnsi="宋体" w:cs="宋体"/>
                <w:color w:val="000000"/>
                <w:kern w:val="0"/>
                <w:szCs w:val="21"/>
              </w:rPr>
            </w:pPr>
            <w:r w:rsidRPr="00D250D3">
              <w:rPr>
                <w:rFonts w:ascii="宋体" w:hAnsi="宋体" w:cs="宋体" w:hint="eastAsia"/>
                <w:color w:val="000000"/>
                <w:kern w:val="0"/>
                <w:szCs w:val="21"/>
              </w:rPr>
              <w:t>苏州DC-昆山-太仓直送</w:t>
            </w:r>
          </w:p>
        </w:tc>
        <w:tc>
          <w:tcPr>
            <w:tcW w:w="1080" w:type="dxa"/>
            <w:tcBorders>
              <w:top w:val="nil"/>
              <w:left w:val="nil"/>
              <w:bottom w:val="single" w:sz="8" w:space="0" w:color="000000"/>
              <w:right w:val="single" w:sz="8" w:space="0" w:color="000000"/>
            </w:tcBorders>
            <w:vAlign w:val="center"/>
            <w:hideMark/>
          </w:tcPr>
          <w:p w14:paraId="76C84721"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元/车</w:t>
            </w:r>
          </w:p>
        </w:tc>
        <w:tc>
          <w:tcPr>
            <w:tcW w:w="1080" w:type="dxa"/>
            <w:tcBorders>
              <w:top w:val="nil"/>
              <w:left w:val="nil"/>
              <w:bottom w:val="single" w:sz="8" w:space="0" w:color="000000"/>
              <w:right w:val="single" w:sz="8" w:space="0" w:color="000000"/>
            </w:tcBorders>
            <w:noWrap/>
            <w:vAlign w:val="center"/>
            <w:hideMark/>
          </w:tcPr>
          <w:p w14:paraId="7C5DAA3B"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c>
          <w:tcPr>
            <w:tcW w:w="1080" w:type="dxa"/>
            <w:tcBorders>
              <w:top w:val="nil"/>
              <w:left w:val="nil"/>
              <w:bottom w:val="single" w:sz="8" w:space="0" w:color="000000"/>
              <w:right w:val="single" w:sz="8" w:space="0" w:color="000000"/>
            </w:tcBorders>
            <w:noWrap/>
            <w:vAlign w:val="center"/>
            <w:hideMark/>
          </w:tcPr>
          <w:p w14:paraId="30589358" w14:textId="77777777" w:rsidR="00D250D3" w:rsidRPr="00D250D3" w:rsidRDefault="00D250D3" w:rsidP="00D2197D">
            <w:pPr>
              <w:widowControl/>
              <w:jc w:val="left"/>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r>
      <w:tr w:rsidR="00D250D3" w:rsidRPr="00D250D3" w14:paraId="0AA431EC" w14:textId="77777777" w:rsidTr="00D250D3">
        <w:trPr>
          <w:trHeight w:val="360"/>
        </w:trPr>
        <w:tc>
          <w:tcPr>
            <w:tcW w:w="1080" w:type="dxa"/>
            <w:tcBorders>
              <w:top w:val="nil"/>
              <w:left w:val="single" w:sz="8" w:space="0" w:color="000000"/>
              <w:bottom w:val="single" w:sz="8" w:space="0" w:color="000000"/>
              <w:right w:val="single" w:sz="8" w:space="0" w:color="000000"/>
            </w:tcBorders>
            <w:vAlign w:val="center"/>
            <w:hideMark/>
          </w:tcPr>
          <w:p w14:paraId="5557A5E9"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苏州仓库</w:t>
            </w:r>
          </w:p>
        </w:tc>
        <w:tc>
          <w:tcPr>
            <w:tcW w:w="2620" w:type="dxa"/>
            <w:tcBorders>
              <w:top w:val="single" w:sz="8" w:space="0" w:color="000000"/>
              <w:left w:val="nil"/>
              <w:bottom w:val="single" w:sz="8" w:space="0" w:color="000000"/>
              <w:right w:val="single" w:sz="8" w:space="0" w:color="000000"/>
            </w:tcBorders>
            <w:vAlign w:val="center"/>
            <w:hideMark/>
          </w:tcPr>
          <w:p w14:paraId="1E84ACA5" w14:textId="77777777" w:rsidR="00D250D3" w:rsidRPr="00D250D3" w:rsidRDefault="00D250D3" w:rsidP="00D2197D">
            <w:pPr>
              <w:widowControl/>
              <w:jc w:val="center"/>
              <w:rPr>
                <w:rFonts w:ascii="宋体" w:hAnsi="宋体" w:cs="宋体"/>
                <w:color w:val="000000"/>
                <w:kern w:val="0"/>
                <w:szCs w:val="21"/>
              </w:rPr>
            </w:pPr>
            <w:r w:rsidRPr="00D250D3">
              <w:rPr>
                <w:rFonts w:ascii="宋体" w:hAnsi="宋体" w:cs="宋体" w:hint="eastAsia"/>
                <w:color w:val="000000"/>
                <w:kern w:val="0"/>
                <w:szCs w:val="21"/>
              </w:rPr>
              <w:t>苏州DC-常熟-太仓直送</w:t>
            </w:r>
          </w:p>
        </w:tc>
        <w:tc>
          <w:tcPr>
            <w:tcW w:w="1080" w:type="dxa"/>
            <w:tcBorders>
              <w:top w:val="nil"/>
              <w:left w:val="nil"/>
              <w:bottom w:val="single" w:sz="8" w:space="0" w:color="000000"/>
              <w:right w:val="single" w:sz="8" w:space="0" w:color="000000"/>
            </w:tcBorders>
            <w:vAlign w:val="center"/>
            <w:hideMark/>
          </w:tcPr>
          <w:p w14:paraId="4512C823"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元/车</w:t>
            </w:r>
          </w:p>
        </w:tc>
        <w:tc>
          <w:tcPr>
            <w:tcW w:w="1080" w:type="dxa"/>
            <w:tcBorders>
              <w:top w:val="nil"/>
              <w:left w:val="nil"/>
              <w:bottom w:val="single" w:sz="8" w:space="0" w:color="000000"/>
              <w:right w:val="single" w:sz="8" w:space="0" w:color="000000"/>
            </w:tcBorders>
            <w:noWrap/>
            <w:vAlign w:val="center"/>
            <w:hideMark/>
          </w:tcPr>
          <w:p w14:paraId="7C94AF18"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c>
          <w:tcPr>
            <w:tcW w:w="1080" w:type="dxa"/>
            <w:tcBorders>
              <w:top w:val="nil"/>
              <w:left w:val="nil"/>
              <w:bottom w:val="single" w:sz="8" w:space="0" w:color="000000"/>
              <w:right w:val="single" w:sz="8" w:space="0" w:color="000000"/>
            </w:tcBorders>
            <w:noWrap/>
            <w:vAlign w:val="center"/>
            <w:hideMark/>
          </w:tcPr>
          <w:p w14:paraId="6F0E1763" w14:textId="77777777" w:rsidR="00D250D3" w:rsidRPr="00D250D3" w:rsidRDefault="00D250D3" w:rsidP="00D2197D">
            <w:pPr>
              <w:widowControl/>
              <w:jc w:val="left"/>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r>
      <w:tr w:rsidR="00D250D3" w:rsidRPr="00D250D3" w14:paraId="2352D040" w14:textId="77777777" w:rsidTr="00D250D3">
        <w:trPr>
          <w:trHeight w:val="360"/>
        </w:trPr>
        <w:tc>
          <w:tcPr>
            <w:tcW w:w="1080" w:type="dxa"/>
            <w:tcBorders>
              <w:top w:val="nil"/>
              <w:left w:val="single" w:sz="8" w:space="0" w:color="000000"/>
              <w:bottom w:val="single" w:sz="8" w:space="0" w:color="000000"/>
              <w:right w:val="single" w:sz="8" w:space="0" w:color="000000"/>
            </w:tcBorders>
            <w:vAlign w:val="center"/>
            <w:hideMark/>
          </w:tcPr>
          <w:p w14:paraId="581BCF13"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苏州仓库</w:t>
            </w:r>
          </w:p>
        </w:tc>
        <w:tc>
          <w:tcPr>
            <w:tcW w:w="2620" w:type="dxa"/>
            <w:tcBorders>
              <w:top w:val="single" w:sz="8" w:space="0" w:color="000000"/>
              <w:left w:val="nil"/>
              <w:bottom w:val="single" w:sz="8" w:space="0" w:color="000000"/>
              <w:right w:val="single" w:sz="8" w:space="0" w:color="000000"/>
            </w:tcBorders>
            <w:vAlign w:val="center"/>
            <w:hideMark/>
          </w:tcPr>
          <w:p w14:paraId="3DE3E96A" w14:textId="77777777" w:rsidR="00D250D3" w:rsidRPr="00D250D3" w:rsidRDefault="00D250D3" w:rsidP="00D2197D">
            <w:pPr>
              <w:widowControl/>
              <w:jc w:val="center"/>
              <w:rPr>
                <w:rFonts w:ascii="宋体" w:hAnsi="宋体" w:cs="宋体"/>
                <w:color w:val="000000"/>
                <w:kern w:val="0"/>
                <w:szCs w:val="21"/>
              </w:rPr>
            </w:pPr>
            <w:r w:rsidRPr="00D250D3">
              <w:rPr>
                <w:rFonts w:ascii="宋体" w:hAnsi="宋体" w:cs="宋体" w:hint="eastAsia"/>
                <w:color w:val="000000"/>
                <w:kern w:val="0"/>
                <w:szCs w:val="21"/>
              </w:rPr>
              <w:t>苏州DC-太仓-常熟-昆山</w:t>
            </w:r>
          </w:p>
        </w:tc>
        <w:tc>
          <w:tcPr>
            <w:tcW w:w="1080" w:type="dxa"/>
            <w:tcBorders>
              <w:top w:val="nil"/>
              <w:left w:val="nil"/>
              <w:bottom w:val="single" w:sz="8" w:space="0" w:color="000000"/>
              <w:right w:val="single" w:sz="8" w:space="0" w:color="000000"/>
            </w:tcBorders>
            <w:vAlign w:val="center"/>
            <w:hideMark/>
          </w:tcPr>
          <w:p w14:paraId="689D79B2"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元/车</w:t>
            </w:r>
          </w:p>
        </w:tc>
        <w:tc>
          <w:tcPr>
            <w:tcW w:w="1080" w:type="dxa"/>
            <w:tcBorders>
              <w:top w:val="nil"/>
              <w:left w:val="nil"/>
              <w:bottom w:val="single" w:sz="8" w:space="0" w:color="000000"/>
              <w:right w:val="single" w:sz="8" w:space="0" w:color="000000"/>
            </w:tcBorders>
            <w:noWrap/>
            <w:vAlign w:val="center"/>
            <w:hideMark/>
          </w:tcPr>
          <w:p w14:paraId="7C528265" w14:textId="77777777" w:rsidR="00D250D3" w:rsidRPr="00D250D3" w:rsidRDefault="00D250D3" w:rsidP="00D2197D">
            <w:pPr>
              <w:widowControl/>
              <w:jc w:val="center"/>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c>
          <w:tcPr>
            <w:tcW w:w="1080" w:type="dxa"/>
            <w:tcBorders>
              <w:top w:val="nil"/>
              <w:left w:val="nil"/>
              <w:bottom w:val="single" w:sz="8" w:space="0" w:color="000000"/>
              <w:right w:val="single" w:sz="8" w:space="0" w:color="000000"/>
            </w:tcBorders>
            <w:noWrap/>
            <w:vAlign w:val="center"/>
            <w:hideMark/>
          </w:tcPr>
          <w:p w14:paraId="046149A4" w14:textId="77777777" w:rsidR="00D250D3" w:rsidRPr="00D250D3" w:rsidRDefault="00D250D3" w:rsidP="00D2197D">
            <w:pPr>
              <w:widowControl/>
              <w:jc w:val="left"/>
              <w:rPr>
                <w:rFonts w:ascii="宋体" w:hAnsi="宋体" w:cs="宋体"/>
                <w:color w:val="000000"/>
                <w:kern w:val="0"/>
                <w:sz w:val="20"/>
                <w:szCs w:val="20"/>
              </w:rPr>
            </w:pPr>
            <w:r w:rsidRPr="00D250D3">
              <w:rPr>
                <w:rFonts w:ascii="宋体" w:hAnsi="宋体" w:cs="宋体" w:hint="eastAsia"/>
                <w:color w:val="000000"/>
                <w:kern w:val="0"/>
                <w:sz w:val="20"/>
                <w:szCs w:val="20"/>
              </w:rPr>
              <w:t xml:space="preserve">　</w:t>
            </w:r>
          </w:p>
        </w:tc>
      </w:tr>
    </w:tbl>
    <w:p w14:paraId="396CADE7" w14:textId="77777777" w:rsidR="00D2197D" w:rsidRDefault="00D2197D" w:rsidP="00D2772F"/>
    <w:tbl>
      <w:tblPr>
        <w:tblW w:w="9165" w:type="dxa"/>
        <w:tblInd w:w="-426" w:type="dxa"/>
        <w:tblLayout w:type="fixed"/>
        <w:tblLook w:val="04A0" w:firstRow="1" w:lastRow="0" w:firstColumn="1" w:lastColumn="0" w:noHBand="0" w:noVBand="1"/>
      </w:tblPr>
      <w:tblGrid>
        <w:gridCol w:w="1326"/>
        <w:gridCol w:w="1301"/>
        <w:gridCol w:w="1444"/>
        <w:gridCol w:w="1035"/>
        <w:gridCol w:w="1065"/>
        <w:gridCol w:w="1200"/>
        <w:gridCol w:w="1794"/>
      </w:tblGrid>
      <w:tr w:rsidR="00D2772F" w:rsidRPr="00BB267D" w14:paraId="50C3B09B" w14:textId="77777777" w:rsidTr="00D2197D">
        <w:trPr>
          <w:trHeight w:val="300"/>
        </w:trPr>
        <w:tc>
          <w:tcPr>
            <w:tcW w:w="1326" w:type="dxa"/>
            <w:tcBorders>
              <w:top w:val="nil"/>
              <w:left w:val="nil"/>
              <w:bottom w:val="nil"/>
              <w:right w:val="nil"/>
            </w:tcBorders>
            <w:noWrap/>
            <w:vAlign w:val="center"/>
          </w:tcPr>
          <w:p w14:paraId="4FEA97AA" w14:textId="77777777" w:rsidR="00D2772F" w:rsidRPr="00BB267D" w:rsidRDefault="00D2772F" w:rsidP="00405A45">
            <w:pPr>
              <w:rPr>
                <w:rFonts w:ascii="宋体" w:hAnsi="宋体" w:cs="宋体"/>
                <w:color w:val="000000"/>
                <w:sz w:val="22"/>
                <w:szCs w:val="22"/>
              </w:rPr>
            </w:pPr>
          </w:p>
        </w:tc>
        <w:tc>
          <w:tcPr>
            <w:tcW w:w="1301" w:type="dxa"/>
            <w:tcBorders>
              <w:top w:val="nil"/>
              <w:left w:val="nil"/>
              <w:bottom w:val="nil"/>
              <w:right w:val="nil"/>
            </w:tcBorders>
            <w:noWrap/>
            <w:vAlign w:val="center"/>
          </w:tcPr>
          <w:p w14:paraId="75C947D8" w14:textId="77777777" w:rsidR="00D2772F" w:rsidRPr="00BB267D" w:rsidRDefault="00D2772F" w:rsidP="00405A45">
            <w:pPr>
              <w:jc w:val="center"/>
              <w:rPr>
                <w:rFonts w:ascii="宋体" w:hAnsi="宋体" w:cs="宋体"/>
                <w:color w:val="000000"/>
                <w:sz w:val="22"/>
                <w:szCs w:val="22"/>
              </w:rPr>
            </w:pPr>
          </w:p>
        </w:tc>
        <w:tc>
          <w:tcPr>
            <w:tcW w:w="1444" w:type="dxa"/>
            <w:tcBorders>
              <w:top w:val="nil"/>
              <w:left w:val="nil"/>
              <w:bottom w:val="nil"/>
              <w:right w:val="nil"/>
            </w:tcBorders>
            <w:noWrap/>
            <w:vAlign w:val="center"/>
          </w:tcPr>
          <w:p w14:paraId="45D629AC" w14:textId="77777777" w:rsidR="00D2772F" w:rsidRPr="00BB267D" w:rsidRDefault="00D2772F" w:rsidP="00405A45">
            <w:pPr>
              <w:rPr>
                <w:rFonts w:ascii="宋体" w:hAnsi="宋体" w:cs="宋体"/>
                <w:color w:val="000000"/>
                <w:sz w:val="22"/>
                <w:szCs w:val="22"/>
              </w:rPr>
            </w:pPr>
          </w:p>
        </w:tc>
        <w:tc>
          <w:tcPr>
            <w:tcW w:w="1035" w:type="dxa"/>
            <w:tcBorders>
              <w:top w:val="nil"/>
              <w:left w:val="nil"/>
              <w:bottom w:val="nil"/>
              <w:right w:val="nil"/>
            </w:tcBorders>
            <w:noWrap/>
            <w:vAlign w:val="center"/>
          </w:tcPr>
          <w:p w14:paraId="44097D3B" w14:textId="77777777" w:rsidR="00D2772F" w:rsidRPr="00BB267D" w:rsidRDefault="00D2772F" w:rsidP="00405A45">
            <w:pPr>
              <w:rPr>
                <w:rFonts w:ascii="宋体" w:hAnsi="宋体" w:cs="宋体"/>
                <w:color w:val="000000"/>
                <w:sz w:val="22"/>
                <w:szCs w:val="22"/>
              </w:rPr>
            </w:pPr>
          </w:p>
        </w:tc>
        <w:tc>
          <w:tcPr>
            <w:tcW w:w="1065" w:type="dxa"/>
            <w:tcBorders>
              <w:top w:val="nil"/>
              <w:left w:val="nil"/>
              <w:bottom w:val="nil"/>
              <w:right w:val="nil"/>
            </w:tcBorders>
            <w:noWrap/>
            <w:vAlign w:val="center"/>
          </w:tcPr>
          <w:p w14:paraId="3B1620CB" w14:textId="77777777" w:rsidR="00D2772F" w:rsidRPr="00BB267D" w:rsidRDefault="00D2772F" w:rsidP="00405A45">
            <w:pPr>
              <w:rPr>
                <w:rFonts w:ascii="宋体" w:hAnsi="宋体" w:cs="宋体"/>
                <w:color w:val="000000"/>
                <w:sz w:val="22"/>
                <w:szCs w:val="22"/>
              </w:rPr>
            </w:pPr>
          </w:p>
        </w:tc>
        <w:tc>
          <w:tcPr>
            <w:tcW w:w="1200" w:type="dxa"/>
            <w:tcBorders>
              <w:top w:val="nil"/>
              <w:left w:val="nil"/>
              <w:bottom w:val="nil"/>
              <w:right w:val="nil"/>
            </w:tcBorders>
            <w:noWrap/>
            <w:vAlign w:val="center"/>
          </w:tcPr>
          <w:p w14:paraId="5AF4D5D9" w14:textId="77777777" w:rsidR="00D2772F" w:rsidRPr="00BB267D" w:rsidRDefault="00D2772F" w:rsidP="00405A45">
            <w:pPr>
              <w:rPr>
                <w:rFonts w:ascii="宋体" w:hAnsi="宋体" w:cs="宋体"/>
                <w:color w:val="000000"/>
                <w:sz w:val="22"/>
                <w:szCs w:val="22"/>
              </w:rPr>
            </w:pPr>
          </w:p>
        </w:tc>
        <w:tc>
          <w:tcPr>
            <w:tcW w:w="1794" w:type="dxa"/>
            <w:tcBorders>
              <w:top w:val="nil"/>
              <w:left w:val="nil"/>
              <w:bottom w:val="nil"/>
              <w:right w:val="nil"/>
            </w:tcBorders>
            <w:noWrap/>
            <w:vAlign w:val="center"/>
          </w:tcPr>
          <w:p w14:paraId="7DBCD852" w14:textId="77777777" w:rsidR="00D2772F" w:rsidRPr="00BB267D" w:rsidRDefault="00D2772F" w:rsidP="00405A45">
            <w:pPr>
              <w:rPr>
                <w:rFonts w:ascii="宋体" w:hAnsi="宋体" w:cs="宋体"/>
                <w:color w:val="000000"/>
                <w:sz w:val="22"/>
                <w:szCs w:val="22"/>
              </w:rPr>
            </w:pPr>
          </w:p>
        </w:tc>
      </w:tr>
      <w:tr w:rsidR="00D2772F" w:rsidRPr="00BB267D" w14:paraId="04321E03" w14:textId="77777777" w:rsidTr="00D2197D">
        <w:trPr>
          <w:trHeight w:val="300"/>
        </w:trPr>
        <w:tc>
          <w:tcPr>
            <w:tcW w:w="4071" w:type="dxa"/>
            <w:gridSpan w:val="3"/>
            <w:tcBorders>
              <w:top w:val="single" w:sz="4" w:space="0" w:color="000000"/>
              <w:left w:val="single" w:sz="4" w:space="0" w:color="000000"/>
              <w:bottom w:val="single" w:sz="4" w:space="0" w:color="000000"/>
              <w:right w:val="single" w:sz="4" w:space="0" w:color="000000"/>
            </w:tcBorders>
            <w:noWrap/>
            <w:vAlign w:val="center"/>
          </w:tcPr>
          <w:p w14:paraId="7E5B1D05" w14:textId="77777777" w:rsidR="00D2772F" w:rsidRPr="00BB267D" w:rsidRDefault="00D2772F" w:rsidP="00405A45">
            <w:pPr>
              <w:widowControl/>
              <w:jc w:val="center"/>
              <w:textAlignment w:val="center"/>
              <w:rPr>
                <w:rFonts w:ascii="宋体" w:hAnsi="宋体" w:cs="宋体"/>
                <w:bCs/>
                <w:color w:val="000000"/>
                <w:sz w:val="18"/>
                <w:szCs w:val="18"/>
              </w:rPr>
            </w:pPr>
            <w:r w:rsidRPr="00BB267D">
              <w:rPr>
                <w:rFonts w:ascii="宋体" w:hAnsi="宋体" w:cs="宋体" w:hint="eastAsia"/>
                <w:bCs/>
                <w:color w:val="000000"/>
                <w:kern w:val="0"/>
                <w:sz w:val="18"/>
                <w:szCs w:val="18"/>
                <w:lang w:bidi="ar"/>
              </w:rPr>
              <w:t>收费项目</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08754C8B" w14:textId="77777777" w:rsidR="00D2772F" w:rsidRPr="00BB267D" w:rsidRDefault="00D2772F" w:rsidP="00405A45">
            <w:pPr>
              <w:widowControl/>
              <w:jc w:val="center"/>
              <w:textAlignment w:val="center"/>
              <w:rPr>
                <w:rFonts w:ascii="宋体" w:hAnsi="宋体" w:cs="宋体"/>
                <w:bCs/>
                <w:color w:val="000000"/>
                <w:sz w:val="18"/>
                <w:szCs w:val="18"/>
              </w:rPr>
            </w:pPr>
            <w:r w:rsidRPr="00BB267D">
              <w:rPr>
                <w:rFonts w:ascii="宋体" w:hAnsi="宋体" w:cs="宋体" w:hint="eastAsia"/>
                <w:bCs/>
                <w:color w:val="000000"/>
                <w:kern w:val="0"/>
                <w:sz w:val="18"/>
                <w:szCs w:val="18"/>
                <w:lang w:bidi="ar"/>
              </w:rPr>
              <w:t>单位</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17063090" w14:textId="77777777" w:rsidR="00D2772F" w:rsidRPr="00BB267D" w:rsidRDefault="00D2772F" w:rsidP="00405A45">
            <w:pPr>
              <w:widowControl/>
              <w:jc w:val="center"/>
              <w:textAlignment w:val="center"/>
              <w:rPr>
                <w:rFonts w:ascii="宋体" w:hAnsi="宋体" w:cs="宋体"/>
                <w:bCs/>
                <w:color w:val="000000"/>
                <w:sz w:val="20"/>
                <w:szCs w:val="20"/>
              </w:rPr>
            </w:pPr>
            <w:r w:rsidRPr="00BB267D">
              <w:rPr>
                <w:rFonts w:ascii="宋体" w:hAnsi="宋体" w:cs="宋体" w:hint="eastAsia"/>
                <w:bCs/>
                <w:color w:val="000000"/>
                <w:kern w:val="0"/>
                <w:sz w:val="20"/>
                <w:szCs w:val="20"/>
                <w:lang w:bidi="ar"/>
              </w:rPr>
              <w:t>含税价格</w:t>
            </w:r>
          </w:p>
        </w:tc>
        <w:tc>
          <w:tcPr>
            <w:tcW w:w="2994" w:type="dxa"/>
            <w:gridSpan w:val="2"/>
            <w:tcBorders>
              <w:top w:val="single" w:sz="4" w:space="0" w:color="000000"/>
              <w:left w:val="single" w:sz="4" w:space="0" w:color="000000"/>
              <w:bottom w:val="single" w:sz="4" w:space="0" w:color="000000"/>
              <w:right w:val="single" w:sz="4" w:space="0" w:color="000000"/>
            </w:tcBorders>
            <w:noWrap/>
            <w:vAlign w:val="center"/>
          </w:tcPr>
          <w:p w14:paraId="6381C366" w14:textId="77777777" w:rsidR="00D2772F" w:rsidRPr="00BB267D" w:rsidRDefault="00D2772F" w:rsidP="00405A45">
            <w:pPr>
              <w:widowControl/>
              <w:jc w:val="center"/>
              <w:textAlignment w:val="center"/>
              <w:rPr>
                <w:rFonts w:ascii="宋体" w:hAnsi="宋体" w:cs="宋体"/>
                <w:bCs/>
                <w:color w:val="000000"/>
                <w:sz w:val="18"/>
                <w:szCs w:val="18"/>
              </w:rPr>
            </w:pPr>
            <w:r w:rsidRPr="00BB267D">
              <w:rPr>
                <w:rFonts w:ascii="宋体" w:hAnsi="宋体" w:cs="宋体" w:hint="eastAsia"/>
                <w:bCs/>
                <w:color w:val="000000"/>
                <w:kern w:val="0"/>
                <w:sz w:val="18"/>
                <w:szCs w:val="18"/>
                <w:lang w:bidi="ar"/>
              </w:rPr>
              <w:t>计费说明</w:t>
            </w:r>
          </w:p>
        </w:tc>
      </w:tr>
      <w:tr w:rsidR="00D2772F" w:rsidRPr="00BB267D" w14:paraId="04D3CA1C" w14:textId="77777777" w:rsidTr="00D2197D">
        <w:trPr>
          <w:trHeight w:val="300"/>
        </w:trPr>
        <w:tc>
          <w:tcPr>
            <w:tcW w:w="4071" w:type="dxa"/>
            <w:gridSpan w:val="3"/>
            <w:tcBorders>
              <w:top w:val="single" w:sz="4" w:space="0" w:color="000000"/>
              <w:left w:val="single" w:sz="4" w:space="0" w:color="000000"/>
              <w:bottom w:val="single" w:sz="4" w:space="0" w:color="000000"/>
              <w:right w:val="single" w:sz="4" w:space="0" w:color="000000"/>
            </w:tcBorders>
            <w:noWrap/>
            <w:vAlign w:val="center"/>
          </w:tcPr>
          <w:p w14:paraId="7F4008E9" w14:textId="510664B4" w:rsidR="00D2772F" w:rsidRPr="00BB267D" w:rsidRDefault="0005384D" w:rsidP="00405A45">
            <w:pPr>
              <w:widowControl/>
              <w:jc w:val="left"/>
              <w:textAlignment w:val="center"/>
              <w:rPr>
                <w:rFonts w:ascii="宋体" w:hAnsi="宋体" w:cs="宋体"/>
                <w:color w:val="000000"/>
                <w:sz w:val="18"/>
                <w:szCs w:val="18"/>
              </w:rPr>
            </w:pPr>
            <w:r w:rsidRPr="00BB267D">
              <w:rPr>
                <w:rFonts w:ascii="宋体" w:hAnsi="宋体" w:cs="宋体" w:hint="eastAsia"/>
                <w:color w:val="000000"/>
                <w:kern w:val="0"/>
                <w:sz w:val="18"/>
                <w:szCs w:val="18"/>
                <w:lang w:bidi="ar"/>
              </w:rPr>
              <w:t>美团买菜苏州雄昱冷库卸车费</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56A2D23F" w14:textId="19C04004" w:rsidR="00D2772F" w:rsidRPr="00BB267D" w:rsidRDefault="00063FB5" w:rsidP="00405A45">
            <w:pPr>
              <w:widowControl/>
              <w:jc w:val="center"/>
              <w:textAlignment w:val="center"/>
              <w:rPr>
                <w:rFonts w:ascii="宋体" w:hAnsi="宋体" w:cs="宋体"/>
                <w:color w:val="000000"/>
                <w:sz w:val="20"/>
                <w:szCs w:val="20"/>
              </w:rPr>
            </w:pPr>
            <w:r w:rsidRPr="00BB267D">
              <w:rPr>
                <w:rFonts w:ascii="宋体" w:hAnsi="宋体" w:cs="宋体" w:hint="eastAsia"/>
                <w:color w:val="000000"/>
                <w:kern w:val="0"/>
                <w:sz w:val="20"/>
                <w:szCs w:val="20"/>
                <w:lang w:bidi="ar"/>
              </w:rPr>
              <w:t>元</w:t>
            </w:r>
            <w:r w:rsidR="0005384D" w:rsidRPr="00BB267D">
              <w:rPr>
                <w:rFonts w:ascii="宋体" w:hAnsi="宋体" w:cs="宋体" w:hint="eastAsia"/>
                <w:color w:val="000000"/>
                <w:kern w:val="0"/>
                <w:sz w:val="20"/>
                <w:szCs w:val="20"/>
                <w:lang w:bidi="ar"/>
              </w:rPr>
              <w:t>/箱</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3F68A19D" w14:textId="77777777" w:rsidR="00D2772F" w:rsidRPr="00BB267D" w:rsidRDefault="00D2772F" w:rsidP="00405A45">
            <w:pPr>
              <w:jc w:val="center"/>
              <w:rPr>
                <w:rFonts w:ascii="宋体" w:hAnsi="宋体" w:cs="宋体"/>
                <w:color w:val="000000"/>
                <w:sz w:val="20"/>
                <w:szCs w:val="20"/>
              </w:rPr>
            </w:pPr>
          </w:p>
        </w:tc>
        <w:tc>
          <w:tcPr>
            <w:tcW w:w="2994" w:type="dxa"/>
            <w:gridSpan w:val="2"/>
            <w:tcBorders>
              <w:top w:val="single" w:sz="4" w:space="0" w:color="000000"/>
              <w:left w:val="single" w:sz="4" w:space="0" w:color="000000"/>
              <w:bottom w:val="single" w:sz="4" w:space="0" w:color="000000"/>
              <w:right w:val="single" w:sz="4" w:space="0" w:color="000000"/>
            </w:tcBorders>
            <w:noWrap/>
            <w:vAlign w:val="center"/>
          </w:tcPr>
          <w:p w14:paraId="2C0CDF00" w14:textId="36DF01AE" w:rsidR="00D2772F" w:rsidRPr="00BB267D" w:rsidRDefault="0005384D" w:rsidP="00405A45">
            <w:pPr>
              <w:jc w:val="center"/>
              <w:rPr>
                <w:rFonts w:ascii="宋体" w:hAnsi="宋体" w:cs="宋体"/>
                <w:color w:val="000000"/>
                <w:sz w:val="18"/>
                <w:szCs w:val="18"/>
              </w:rPr>
            </w:pPr>
            <w:r w:rsidRPr="00BB267D">
              <w:rPr>
                <w:rFonts w:ascii="宋体" w:hAnsi="宋体" w:cs="宋体" w:hint="eastAsia"/>
                <w:color w:val="000000"/>
                <w:sz w:val="18"/>
                <w:szCs w:val="18"/>
              </w:rPr>
              <w:t>网店最低收费50元/次</w:t>
            </w:r>
          </w:p>
        </w:tc>
      </w:tr>
      <w:tr w:rsidR="00D2772F" w:rsidRPr="00BB267D" w14:paraId="68F1F56F" w14:textId="77777777" w:rsidTr="00D2197D">
        <w:trPr>
          <w:trHeight w:val="300"/>
        </w:trPr>
        <w:tc>
          <w:tcPr>
            <w:tcW w:w="4071" w:type="dxa"/>
            <w:gridSpan w:val="3"/>
            <w:tcBorders>
              <w:top w:val="single" w:sz="4" w:space="0" w:color="000000"/>
              <w:left w:val="single" w:sz="4" w:space="0" w:color="000000"/>
              <w:bottom w:val="single" w:sz="4" w:space="0" w:color="000000"/>
              <w:right w:val="single" w:sz="4" w:space="0" w:color="000000"/>
            </w:tcBorders>
            <w:noWrap/>
            <w:vAlign w:val="center"/>
          </w:tcPr>
          <w:p w14:paraId="4BFD561C" w14:textId="088B587F" w:rsidR="00D2772F" w:rsidRPr="00BB267D" w:rsidRDefault="0005384D" w:rsidP="00405A45">
            <w:pPr>
              <w:widowControl/>
              <w:jc w:val="left"/>
              <w:textAlignment w:val="center"/>
              <w:rPr>
                <w:rFonts w:ascii="宋体" w:hAnsi="宋体" w:cs="宋体"/>
                <w:color w:val="000000"/>
                <w:sz w:val="18"/>
                <w:szCs w:val="18"/>
              </w:rPr>
            </w:pPr>
            <w:r w:rsidRPr="00BB267D">
              <w:rPr>
                <w:rFonts w:ascii="宋体" w:hAnsi="宋体" w:cs="宋体" w:hint="eastAsia"/>
                <w:color w:val="000000"/>
                <w:kern w:val="0"/>
                <w:sz w:val="18"/>
                <w:szCs w:val="18"/>
                <w:lang w:bidi="ar"/>
              </w:rPr>
              <w:t>盒马常熟仓</w:t>
            </w:r>
            <w:r w:rsidR="00D2772F" w:rsidRPr="00BB267D">
              <w:rPr>
                <w:rFonts w:ascii="宋体" w:hAnsi="宋体" w:cs="宋体" w:hint="eastAsia"/>
                <w:color w:val="000000"/>
                <w:kern w:val="0"/>
                <w:sz w:val="18"/>
                <w:szCs w:val="18"/>
                <w:lang w:bidi="ar"/>
              </w:rPr>
              <w:t>卸车费</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50DD4404" w14:textId="676BCF9D" w:rsidR="00D2772F" w:rsidRPr="00BB267D" w:rsidRDefault="00D2772F" w:rsidP="00405A45">
            <w:pPr>
              <w:widowControl/>
              <w:jc w:val="center"/>
              <w:textAlignment w:val="center"/>
              <w:rPr>
                <w:rFonts w:ascii="宋体" w:hAnsi="宋体" w:cs="宋体"/>
                <w:color w:val="000000"/>
                <w:sz w:val="20"/>
                <w:szCs w:val="20"/>
              </w:rPr>
            </w:pPr>
            <w:r w:rsidRPr="00BB267D">
              <w:rPr>
                <w:rFonts w:ascii="宋体" w:hAnsi="宋体" w:cs="宋体" w:hint="eastAsia"/>
                <w:color w:val="000000"/>
                <w:kern w:val="0"/>
                <w:sz w:val="20"/>
                <w:szCs w:val="20"/>
                <w:lang w:bidi="ar"/>
              </w:rPr>
              <w:t>元/</w:t>
            </w:r>
            <w:r w:rsidR="0005384D" w:rsidRPr="00BB267D">
              <w:rPr>
                <w:rFonts w:ascii="宋体" w:hAnsi="宋体" w:cs="宋体" w:hint="eastAsia"/>
                <w:color w:val="000000"/>
                <w:kern w:val="0"/>
                <w:sz w:val="20"/>
                <w:szCs w:val="20"/>
                <w:lang w:bidi="ar"/>
              </w:rPr>
              <w:t>箱</w:t>
            </w:r>
          </w:p>
        </w:tc>
        <w:tc>
          <w:tcPr>
            <w:tcW w:w="1065" w:type="dxa"/>
            <w:tcBorders>
              <w:top w:val="single" w:sz="4" w:space="0" w:color="000000"/>
              <w:left w:val="single" w:sz="4" w:space="0" w:color="000000"/>
              <w:bottom w:val="single" w:sz="4" w:space="0" w:color="000000"/>
              <w:right w:val="single" w:sz="4" w:space="0" w:color="000000"/>
            </w:tcBorders>
            <w:noWrap/>
            <w:vAlign w:val="center"/>
          </w:tcPr>
          <w:p w14:paraId="5387311B" w14:textId="77777777" w:rsidR="00D2772F" w:rsidRPr="00BB267D" w:rsidRDefault="00D2772F" w:rsidP="00405A45">
            <w:pPr>
              <w:jc w:val="center"/>
              <w:rPr>
                <w:rFonts w:ascii="宋体" w:hAnsi="宋体" w:cs="宋体"/>
                <w:color w:val="000000"/>
                <w:sz w:val="20"/>
                <w:szCs w:val="20"/>
              </w:rPr>
            </w:pPr>
          </w:p>
        </w:tc>
        <w:tc>
          <w:tcPr>
            <w:tcW w:w="2994" w:type="dxa"/>
            <w:gridSpan w:val="2"/>
            <w:tcBorders>
              <w:top w:val="single" w:sz="4" w:space="0" w:color="000000"/>
              <w:left w:val="single" w:sz="4" w:space="0" w:color="000000"/>
              <w:bottom w:val="single" w:sz="4" w:space="0" w:color="000000"/>
              <w:right w:val="single" w:sz="4" w:space="0" w:color="000000"/>
            </w:tcBorders>
            <w:noWrap/>
            <w:vAlign w:val="center"/>
          </w:tcPr>
          <w:p w14:paraId="0473C8FB" w14:textId="6E2856F1" w:rsidR="00D2772F" w:rsidRPr="00BB267D" w:rsidRDefault="0005384D" w:rsidP="00405A45">
            <w:pPr>
              <w:jc w:val="center"/>
              <w:rPr>
                <w:rFonts w:ascii="宋体" w:hAnsi="宋体" w:cs="宋体"/>
                <w:color w:val="000000"/>
                <w:sz w:val="18"/>
                <w:szCs w:val="18"/>
              </w:rPr>
            </w:pPr>
            <w:r w:rsidRPr="00BB267D">
              <w:rPr>
                <w:rFonts w:ascii="宋体" w:hAnsi="宋体" w:cs="宋体" w:hint="eastAsia"/>
                <w:color w:val="000000"/>
                <w:sz w:val="18"/>
                <w:szCs w:val="18"/>
              </w:rPr>
              <w:t>网店收费0.5元/箱</w:t>
            </w:r>
          </w:p>
        </w:tc>
      </w:tr>
      <w:tr w:rsidR="00D2772F" w:rsidRPr="00BB267D" w14:paraId="2DA8C545" w14:textId="77777777" w:rsidTr="00D2197D">
        <w:trPr>
          <w:trHeight w:val="300"/>
        </w:trPr>
        <w:tc>
          <w:tcPr>
            <w:tcW w:w="9165" w:type="dxa"/>
            <w:gridSpan w:val="7"/>
            <w:tcBorders>
              <w:top w:val="single" w:sz="4" w:space="0" w:color="000000"/>
              <w:left w:val="single" w:sz="4" w:space="0" w:color="000000"/>
              <w:bottom w:val="nil"/>
              <w:right w:val="single" w:sz="4" w:space="0" w:color="000000"/>
            </w:tcBorders>
            <w:noWrap/>
            <w:vAlign w:val="bottom"/>
          </w:tcPr>
          <w:p w14:paraId="2561A2A1" w14:textId="77777777" w:rsidR="00D2772F" w:rsidRPr="00BB267D" w:rsidRDefault="00D2772F" w:rsidP="00405A45">
            <w:pPr>
              <w:widowControl/>
              <w:jc w:val="left"/>
              <w:textAlignment w:val="bottom"/>
              <w:rPr>
                <w:rFonts w:ascii="Arial" w:hAnsi="Arial" w:cs="Arial"/>
                <w:color w:val="000000"/>
                <w:sz w:val="20"/>
                <w:szCs w:val="20"/>
              </w:rPr>
            </w:pPr>
            <w:r w:rsidRPr="00BB267D">
              <w:rPr>
                <w:rFonts w:ascii="Arial" w:hAnsi="Arial" w:cs="Arial"/>
                <w:color w:val="000000"/>
                <w:kern w:val="0"/>
                <w:sz w:val="20"/>
                <w:szCs w:val="20"/>
                <w:lang w:bidi="ar"/>
              </w:rPr>
              <w:t>1)</w:t>
            </w:r>
            <w:r w:rsidRPr="00BB267D">
              <w:rPr>
                <w:rFonts w:ascii="Arial" w:hAnsi="Arial" w:cs="Arial"/>
                <w:color w:val="000000"/>
                <w:kern w:val="0"/>
                <w:sz w:val="20"/>
                <w:szCs w:val="20"/>
                <w:lang w:bidi="ar"/>
              </w:rPr>
              <w:t>肉类食品货物的冷链仓储服务，产品的温度要求分为</w:t>
            </w:r>
            <w:r w:rsidRPr="00BB267D">
              <w:rPr>
                <w:rFonts w:ascii="Arial" w:hAnsi="Arial" w:cs="Arial"/>
                <w:color w:val="000000"/>
                <w:kern w:val="0"/>
                <w:sz w:val="20"/>
                <w:szCs w:val="20"/>
                <w:lang w:bidi="ar"/>
              </w:rPr>
              <w:t>-18</w:t>
            </w:r>
            <w:r w:rsidRPr="00BB267D">
              <w:rPr>
                <w:rFonts w:ascii="Arial" w:hAnsi="Arial" w:cs="Arial"/>
                <w:color w:val="000000"/>
                <w:kern w:val="0"/>
                <w:sz w:val="20"/>
                <w:szCs w:val="20"/>
                <w:lang w:bidi="ar"/>
              </w:rPr>
              <w:t>度以下，</w:t>
            </w:r>
            <w:r w:rsidRPr="00BB267D">
              <w:rPr>
                <w:rFonts w:ascii="Arial" w:hAnsi="Arial" w:cs="Arial"/>
                <w:color w:val="000000"/>
                <w:kern w:val="0"/>
                <w:sz w:val="20"/>
                <w:szCs w:val="20"/>
                <w:lang w:bidi="ar"/>
              </w:rPr>
              <w:t>0-4</w:t>
            </w:r>
            <w:r w:rsidRPr="00BB267D">
              <w:rPr>
                <w:rFonts w:ascii="Arial" w:hAnsi="Arial" w:cs="Arial"/>
                <w:color w:val="000000"/>
                <w:kern w:val="0"/>
                <w:sz w:val="20"/>
                <w:szCs w:val="20"/>
                <w:lang w:bidi="ar"/>
              </w:rPr>
              <w:t>度；</w:t>
            </w:r>
          </w:p>
        </w:tc>
      </w:tr>
      <w:tr w:rsidR="00D2772F" w:rsidRPr="00BB267D" w14:paraId="4D8822CE" w14:textId="77777777" w:rsidTr="00D2197D">
        <w:trPr>
          <w:trHeight w:val="300"/>
        </w:trPr>
        <w:tc>
          <w:tcPr>
            <w:tcW w:w="9165" w:type="dxa"/>
            <w:gridSpan w:val="7"/>
            <w:tcBorders>
              <w:top w:val="nil"/>
              <w:left w:val="single" w:sz="4" w:space="0" w:color="000000"/>
              <w:bottom w:val="single" w:sz="4" w:space="0" w:color="000000"/>
              <w:right w:val="single" w:sz="4" w:space="0" w:color="000000"/>
            </w:tcBorders>
            <w:noWrap/>
            <w:vAlign w:val="bottom"/>
          </w:tcPr>
          <w:p w14:paraId="3EA4A62F" w14:textId="7BADC25C" w:rsidR="00D2772F" w:rsidRPr="00BB267D" w:rsidRDefault="00D2772F" w:rsidP="00405A45">
            <w:pPr>
              <w:widowControl/>
              <w:jc w:val="left"/>
              <w:textAlignment w:val="bottom"/>
              <w:rPr>
                <w:rFonts w:ascii="Arial" w:hAnsi="Arial" w:cs="Arial"/>
                <w:color w:val="000000"/>
                <w:sz w:val="20"/>
                <w:szCs w:val="20"/>
              </w:rPr>
            </w:pPr>
            <w:r w:rsidRPr="00BB267D">
              <w:rPr>
                <w:rFonts w:ascii="Arial" w:hAnsi="Arial" w:cs="Arial"/>
                <w:color w:val="000000"/>
                <w:kern w:val="0"/>
                <w:sz w:val="20"/>
                <w:szCs w:val="20"/>
                <w:lang w:bidi="ar"/>
              </w:rPr>
              <w:t>2)</w:t>
            </w:r>
            <w:r w:rsidRPr="00BB267D">
              <w:rPr>
                <w:rFonts w:ascii="Arial" w:hAnsi="Arial" w:cs="Arial"/>
                <w:color w:val="000000"/>
                <w:kern w:val="0"/>
                <w:sz w:val="20"/>
                <w:szCs w:val="20"/>
                <w:lang w:bidi="ar"/>
              </w:rPr>
              <w:t>服务内容包括：卸货，入库，库存管理，拣货，货物交接。</w:t>
            </w:r>
          </w:p>
        </w:tc>
      </w:tr>
    </w:tbl>
    <w:p w14:paraId="5614EBBE" w14:textId="486D1E88" w:rsidR="0005384D" w:rsidRPr="00D2772F" w:rsidRDefault="0005384D" w:rsidP="00D2772F"/>
    <w:p w14:paraId="34CE5A1C" w14:textId="77777777" w:rsidR="00D2772F" w:rsidRDefault="00D2772F" w:rsidP="00D2772F">
      <w:pPr>
        <w:rPr>
          <w:rFonts w:ascii="宋体" w:hAnsi="宋体" w:cs="宋体"/>
          <w:szCs w:val="21"/>
        </w:rPr>
      </w:pPr>
      <w:r>
        <w:rPr>
          <w:rFonts w:ascii="宋体" w:hAnsi="宋体" w:cs="宋体" w:hint="eastAsia"/>
          <w:szCs w:val="21"/>
        </w:rPr>
        <w:t>备注：</w:t>
      </w:r>
    </w:p>
    <w:p w14:paraId="6B63AEB9" w14:textId="77777777" w:rsidR="00D2772F" w:rsidRDefault="00D2772F" w:rsidP="00D2772F">
      <w:pPr>
        <w:numPr>
          <w:ilvl w:val="0"/>
          <w:numId w:val="3"/>
        </w:numPr>
        <w:rPr>
          <w:rFonts w:ascii="宋体" w:hAnsi="宋体" w:cs="宋体"/>
          <w:szCs w:val="21"/>
        </w:rPr>
      </w:pPr>
      <w:r>
        <w:rPr>
          <w:rFonts w:ascii="宋体" w:hAnsi="宋体" w:cs="宋体" w:hint="eastAsia"/>
          <w:szCs w:val="21"/>
        </w:rPr>
        <w:t>装车预冷：冷冻-12℃，冷藏0-4℃</w:t>
      </w:r>
    </w:p>
    <w:p w14:paraId="6A32E524" w14:textId="77777777" w:rsidR="00D2772F" w:rsidRDefault="00D2772F" w:rsidP="00D2772F">
      <w:pPr>
        <w:numPr>
          <w:ilvl w:val="0"/>
          <w:numId w:val="3"/>
        </w:numPr>
        <w:rPr>
          <w:rFonts w:ascii="宋体" w:hAnsi="宋体" w:cs="宋体"/>
          <w:szCs w:val="21"/>
        </w:rPr>
      </w:pPr>
      <w:r>
        <w:rPr>
          <w:rFonts w:ascii="宋体" w:hAnsi="宋体" w:cs="宋体" w:hint="eastAsia"/>
          <w:szCs w:val="21"/>
        </w:rPr>
        <w:t>在途温度：冷冻-18℃，冷藏0-4℃</w:t>
      </w:r>
    </w:p>
    <w:p w14:paraId="3D8D92AF" w14:textId="77777777" w:rsidR="00D2772F" w:rsidRDefault="00D2772F" w:rsidP="00D2772F">
      <w:pPr>
        <w:numPr>
          <w:ilvl w:val="0"/>
          <w:numId w:val="3"/>
        </w:numPr>
        <w:rPr>
          <w:rFonts w:ascii="宋体" w:hAnsi="宋体" w:cs="宋体"/>
          <w:szCs w:val="21"/>
        </w:rPr>
      </w:pPr>
      <w:r>
        <w:rPr>
          <w:rFonts w:ascii="宋体" w:hAnsi="宋体" w:cs="宋体" w:hint="eastAsia"/>
          <w:szCs w:val="21"/>
        </w:rPr>
        <w:t>车辆要求：全部为双温车运作，要安装双蒸发器、易流GPS、固定车辆运作</w:t>
      </w:r>
    </w:p>
    <w:p w14:paraId="7B412008" w14:textId="7C893D82" w:rsidR="00D2772F" w:rsidRDefault="00D2772F" w:rsidP="00D2772F">
      <w:pPr>
        <w:numPr>
          <w:ilvl w:val="0"/>
          <w:numId w:val="3"/>
        </w:numPr>
        <w:rPr>
          <w:rFonts w:ascii="宋体" w:hAnsi="宋体" w:cs="宋体"/>
          <w:szCs w:val="21"/>
        </w:rPr>
      </w:pPr>
      <w:r>
        <w:rPr>
          <w:rFonts w:ascii="宋体" w:hAnsi="宋体" w:cs="宋体" w:hint="eastAsia"/>
          <w:szCs w:val="21"/>
        </w:rPr>
        <w:t>派车时效：下午下订单，当晚</w:t>
      </w:r>
      <w:r w:rsidR="0005384D">
        <w:rPr>
          <w:rFonts w:ascii="宋体" w:hAnsi="宋体" w:cs="宋体" w:hint="eastAsia"/>
          <w:szCs w:val="21"/>
        </w:rPr>
        <w:t xml:space="preserve">完成配送任务 </w:t>
      </w:r>
    </w:p>
    <w:p w14:paraId="1B917E11" w14:textId="77777777" w:rsidR="00D2772F" w:rsidRDefault="00D2772F" w:rsidP="00D2772F">
      <w:pPr>
        <w:numPr>
          <w:ilvl w:val="0"/>
          <w:numId w:val="3"/>
        </w:numPr>
        <w:rPr>
          <w:rFonts w:ascii="宋体" w:hAnsi="宋体" w:cs="宋体"/>
          <w:szCs w:val="21"/>
        </w:rPr>
      </w:pPr>
      <w:r>
        <w:rPr>
          <w:rFonts w:ascii="宋体" w:hAnsi="宋体" w:cs="宋体" w:hint="eastAsia"/>
          <w:szCs w:val="21"/>
        </w:rPr>
        <w:t>有肉类产品双温运输和配送业务的承运商优先</w:t>
      </w:r>
    </w:p>
    <w:p w14:paraId="379E245F" w14:textId="77777777" w:rsidR="00D2772F" w:rsidRDefault="00D2772F" w:rsidP="00D2772F">
      <w:pPr>
        <w:numPr>
          <w:ilvl w:val="0"/>
          <w:numId w:val="3"/>
        </w:numPr>
        <w:rPr>
          <w:rFonts w:ascii="宋体" w:hAnsi="宋体" w:cs="宋体"/>
          <w:szCs w:val="21"/>
        </w:rPr>
      </w:pPr>
      <w:r>
        <w:rPr>
          <w:rFonts w:ascii="宋体" w:hAnsi="宋体" w:cs="宋体" w:hint="eastAsia"/>
          <w:szCs w:val="21"/>
        </w:rPr>
        <w:t>中标后3日内确保双温车辆资源到位</w:t>
      </w:r>
    </w:p>
    <w:p w14:paraId="48E63451" w14:textId="0830A780" w:rsidR="00D2772F" w:rsidRDefault="00D2772F" w:rsidP="00D2772F">
      <w:pPr>
        <w:numPr>
          <w:ilvl w:val="0"/>
          <w:numId w:val="3"/>
        </w:numPr>
        <w:rPr>
          <w:rFonts w:ascii="宋体" w:hAnsi="宋体" w:cs="宋体"/>
          <w:szCs w:val="21"/>
        </w:rPr>
      </w:pPr>
      <w:r>
        <w:rPr>
          <w:rFonts w:ascii="宋体" w:hAnsi="宋体" w:cs="宋体" w:hint="eastAsia"/>
          <w:szCs w:val="21"/>
        </w:rPr>
        <w:t>以上报价含税（9%</w:t>
      </w:r>
      <w:r w:rsidR="0005384D">
        <w:rPr>
          <w:rFonts w:ascii="宋体" w:hAnsi="宋体" w:cs="宋体" w:hint="eastAsia"/>
          <w:szCs w:val="21"/>
        </w:rPr>
        <w:t>、6%</w:t>
      </w:r>
      <w:r>
        <w:rPr>
          <w:rFonts w:ascii="宋体" w:hAnsi="宋体" w:cs="宋体" w:hint="eastAsia"/>
          <w:szCs w:val="21"/>
        </w:rPr>
        <w:t>）</w:t>
      </w:r>
    </w:p>
    <w:p w14:paraId="4271DF2B" w14:textId="77777777" w:rsidR="00F10F49" w:rsidRPr="00D2772F" w:rsidRDefault="00F10F49" w:rsidP="00F10F49">
      <w:pPr>
        <w:spacing w:line="360" w:lineRule="auto"/>
        <w:rPr>
          <w:rFonts w:ascii="宋体" w:hAnsi="宋体"/>
          <w:b/>
          <w:bCs/>
          <w:color w:val="000000"/>
          <w:sz w:val="28"/>
          <w:szCs w:val="28"/>
        </w:rPr>
      </w:pPr>
    </w:p>
    <w:p w14:paraId="258B42FF" w14:textId="77777777" w:rsidR="00F10F49" w:rsidRPr="00F10F49" w:rsidRDefault="00F10F49" w:rsidP="00A246A4">
      <w:pPr>
        <w:jc w:val="center"/>
      </w:pPr>
    </w:p>
    <w:sectPr w:rsidR="00F10F49" w:rsidRPr="00F10F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E27E" w14:textId="77777777" w:rsidR="001A6D80" w:rsidRDefault="001A6D80" w:rsidP="005351B9">
      <w:r>
        <w:separator/>
      </w:r>
    </w:p>
  </w:endnote>
  <w:endnote w:type="continuationSeparator" w:id="0">
    <w:p w14:paraId="2A89EB5F" w14:textId="77777777" w:rsidR="001A6D80" w:rsidRDefault="001A6D80" w:rsidP="0053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BACD" w14:textId="77777777" w:rsidR="001A6D80" w:rsidRDefault="001A6D80" w:rsidP="005351B9">
      <w:r>
        <w:separator/>
      </w:r>
    </w:p>
  </w:footnote>
  <w:footnote w:type="continuationSeparator" w:id="0">
    <w:p w14:paraId="09F194EB" w14:textId="77777777" w:rsidR="001A6D80" w:rsidRDefault="001A6D80" w:rsidP="00535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51FC7"/>
    <w:multiLevelType w:val="singleLevel"/>
    <w:tmpl w:val="BCE51FC7"/>
    <w:lvl w:ilvl="0">
      <w:start w:val="1"/>
      <w:numFmt w:val="decimal"/>
      <w:suff w:val="nothing"/>
      <w:lvlText w:val="%1、"/>
      <w:lvlJc w:val="left"/>
    </w:lvl>
  </w:abstractNum>
  <w:abstractNum w:abstractNumId="1" w15:restartNumberingAfterBreak="0">
    <w:nsid w:val="56E43723"/>
    <w:multiLevelType w:val="hybridMultilevel"/>
    <w:tmpl w:val="E8F6B5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D3A9E4"/>
    <w:multiLevelType w:val="singleLevel"/>
    <w:tmpl w:val="61D3A9E4"/>
    <w:lvl w:ilvl="0">
      <w:start w:val="1"/>
      <w:numFmt w:val="decimal"/>
      <w:suff w:val="nothing"/>
      <w:lvlText w:val="%1、"/>
      <w:lvlJc w:val="left"/>
    </w:lvl>
  </w:abstractNum>
  <w:abstractNum w:abstractNumId="3" w15:restartNumberingAfterBreak="0">
    <w:nsid w:val="61D3AA14"/>
    <w:multiLevelType w:val="singleLevel"/>
    <w:tmpl w:val="61D3AA14"/>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A4"/>
    <w:rsid w:val="000038CE"/>
    <w:rsid w:val="00010AE4"/>
    <w:rsid w:val="0005384D"/>
    <w:rsid w:val="00063FB5"/>
    <w:rsid w:val="00177A80"/>
    <w:rsid w:val="001A6D80"/>
    <w:rsid w:val="001D69F8"/>
    <w:rsid w:val="00201C69"/>
    <w:rsid w:val="002505D6"/>
    <w:rsid w:val="003651D9"/>
    <w:rsid w:val="00467A46"/>
    <w:rsid w:val="005351B9"/>
    <w:rsid w:val="00655265"/>
    <w:rsid w:val="00656F97"/>
    <w:rsid w:val="0081146A"/>
    <w:rsid w:val="009B4606"/>
    <w:rsid w:val="00A246A4"/>
    <w:rsid w:val="00B82A8F"/>
    <w:rsid w:val="00BB267D"/>
    <w:rsid w:val="00D1764E"/>
    <w:rsid w:val="00D2197D"/>
    <w:rsid w:val="00D250D3"/>
    <w:rsid w:val="00D2772F"/>
    <w:rsid w:val="00DF1FF9"/>
    <w:rsid w:val="00E67826"/>
    <w:rsid w:val="00F1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DA56A"/>
  <w15:chartTrackingRefBased/>
  <w15:docId w15:val="{C183A207-A9EA-474A-BB04-0F247FAA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6A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246A4"/>
    <w:pPr>
      <w:spacing w:before="100" w:beforeAutospacing="1" w:after="100" w:afterAutospacing="1"/>
      <w:jc w:val="left"/>
    </w:pPr>
    <w:rPr>
      <w:kern w:val="0"/>
      <w:sz w:val="24"/>
    </w:rPr>
  </w:style>
  <w:style w:type="character" w:styleId="a4">
    <w:name w:val="Strong"/>
    <w:qFormat/>
    <w:rsid w:val="00A246A4"/>
    <w:rPr>
      <w:b/>
    </w:rPr>
  </w:style>
  <w:style w:type="paragraph" w:styleId="3">
    <w:name w:val="Body Text Indent 3"/>
    <w:basedOn w:val="a"/>
    <w:link w:val="30"/>
    <w:rsid w:val="00F10F49"/>
    <w:pPr>
      <w:spacing w:after="120"/>
      <w:ind w:leftChars="200" w:left="420"/>
    </w:pPr>
    <w:rPr>
      <w:sz w:val="16"/>
      <w:szCs w:val="16"/>
    </w:rPr>
  </w:style>
  <w:style w:type="character" w:customStyle="1" w:styleId="30">
    <w:name w:val="正文文本缩进 3 字符"/>
    <w:basedOn w:val="a0"/>
    <w:link w:val="3"/>
    <w:rsid w:val="00F10F49"/>
    <w:rPr>
      <w:rFonts w:ascii="Calibri" w:eastAsia="宋体" w:hAnsi="Calibri" w:cs="Times New Roman"/>
      <w:sz w:val="16"/>
      <w:szCs w:val="16"/>
    </w:rPr>
  </w:style>
  <w:style w:type="paragraph" w:styleId="a5">
    <w:name w:val="Salutation"/>
    <w:basedOn w:val="a"/>
    <w:next w:val="a"/>
    <w:link w:val="a6"/>
    <w:qFormat/>
    <w:rsid w:val="00D2772F"/>
    <w:pPr>
      <w:widowControl/>
      <w:jc w:val="left"/>
    </w:pPr>
    <w:rPr>
      <w:rFonts w:ascii="Times New Roman" w:hAnsi="Times New Roman"/>
      <w:kern w:val="0"/>
      <w:sz w:val="24"/>
      <w:szCs w:val="20"/>
    </w:rPr>
  </w:style>
  <w:style w:type="character" w:customStyle="1" w:styleId="a6">
    <w:name w:val="称呼 字符"/>
    <w:basedOn w:val="a0"/>
    <w:link w:val="a5"/>
    <w:rsid w:val="00D2772F"/>
    <w:rPr>
      <w:rFonts w:ascii="Times New Roman" w:eastAsia="宋体" w:hAnsi="Times New Roman" w:cs="Times New Roman"/>
      <w:kern w:val="0"/>
      <w:sz w:val="24"/>
      <w:szCs w:val="20"/>
    </w:rPr>
  </w:style>
  <w:style w:type="paragraph" w:styleId="a7">
    <w:name w:val="header"/>
    <w:basedOn w:val="a"/>
    <w:link w:val="a8"/>
    <w:uiPriority w:val="99"/>
    <w:unhideWhenUsed/>
    <w:rsid w:val="005351B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351B9"/>
    <w:rPr>
      <w:rFonts w:ascii="Calibri" w:eastAsia="宋体" w:hAnsi="Calibri" w:cs="Times New Roman"/>
      <w:sz w:val="18"/>
      <w:szCs w:val="18"/>
    </w:rPr>
  </w:style>
  <w:style w:type="paragraph" w:styleId="a9">
    <w:name w:val="footer"/>
    <w:basedOn w:val="a"/>
    <w:link w:val="aa"/>
    <w:uiPriority w:val="99"/>
    <w:unhideWhenUsed/>
    <w:rsid w:val="005351B9"/>
    <w:pPr>
      <w:tabs>
        <w:tab w:val="center" w:pos="4153"/>
        <w:tab w:val="right" w:pos="8306"/>
      </w:tabs>
      <w:snapToGrid w:val="0"/>
      <w:jc w:val="left"/>
    </w:pPr>
    <w:rPr>
      <w:sz w:val="18"/>
      <w:szCs w:val="18"/>
    </w:rPr>
  </w:style>
  <w:style w:type="character" w:customStyle="1" w:styleId="aa">
    <w:name w:val="页脚 字符"/>
    <w:basedOn w:val="a0"/>
    <w:link w:val="a9"/>
    <w:uiPriority w:val="99"/>
    <w:rsid w:val="005351B9"/>
    <w:rPr>
      <w:rFonts w:ascii="Calibri" w:eastAsia="宋体" w:hAnsi="Calibri" w:cs="Times New Roman"/>
      <w:sz w:val="18"/>
      <w:szCs w:val="18"/>
    </w:rPr>
  </w:style>
  <w:style w:type="paragraph" w:styleId="ab">
    <w:name w:val="List Paragraph"/>
    <w:basedOn w:val="a"/>
    <w:uiPriority w:val="34"/>
    <w:qFormat/>
    <w:rsid w:val="00656F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2025-10-14T01:54:00Z</dcterms:created>
  <dcterms:modified xsi:type="dcterms:W3CDTF">2025-10-20T01:40:00Z</dcterms:modified>
</cp:coreProperties>
</file>