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799C40" w14:textId="7E24A0D7" w:rsidR="001D5F27" w:rsidRPr="0034184C" w:rsidRDefault="000434BE">
      <w:pPr>
        <w:widowControl/>
        <w:shd w:val="clear" w:color="auto" w:fill="FFFFFF"/>
        <w:jc w:val="center"/>
        <w:rPr>
          <w:rFonts w:ascii="宋体" w:hAnsi="宋体" w:cs="宋体"/>
          <w:b/>
          <w:bCs/>
          <w:color w:val="000000" w:themeColor="text1"/>
          <w:kern w:val="0"/>
          <w:sz w:val="39"/>
          <w:szCs w:val="39"/>
          <w:shd w:val="clear" w:color="auto" w:fill="FFFFFF"/>
          <w:lang w:bidi="ar"/>
        </w:rPr>
      </w:pPr>
      <w:r w:rsidRPr="0034184C">
        <w:rPr>
          <w:rFonts w:ascii="宋体" w:hAnsi="宋体" w:cs="宋体" w:hint="eastAsia"/>
          <w:b/>
          <w:bCs/>
          <w:color w:val="000000" w:themeColor="text1"/>
          <w:kern w:val="0"/>
          <w:sz w:val="39"/>
          <w:szCs w:val="39"/>
          <w:shd w:val="clear" w:color="auto" w:fill="FFFFFF"/>
          <w:lang w:bidi="ar"/>
        </w:rPr>
        <w:t>202</w:t>
      </w:r>
      <w:r w:rsidR="008C4BB3">
        <w:rPr>
          <w:rFonts w:ascii="宋体" w:hAnsi="宋体" w:cs="宋体" w:hint="eastAsia"/>
          <w:b/>
          <w:bCs/>
          <w:color w:val="000000" w:themeColor="text1"/>
          <w:kern w:val="0"/>
          <w:sz w:val="39"/>
          <w:szCs w:val="39"/>
          <w:shd w:val="clear" w:color="auto" w:fill="FFFFFF"/>
          <w:lang w:bidi="ar"/>
        </w:rPr>
        <w:t>5</w:t>
      </w:r>
      <w:r w:rsidRPr="0034184C">
        <w:rPr>
          <w:rFonts w:ascii="宋体" w:hAnsi="宋体" w:cs="宋体" w:hint="eastAsia"/>
          <w:b/>
          <w:bCs/>
          <w:color w:val="000000" w:themeColor="text1"/>
          <w:kern w:val="0"/>
          <w:sz w:val="39"/>
          <w:szCs w:val="39"/>
          <w:shd w:val="clear" w:color="auto" w:fill="FFFFFF"/>
          <w:lang w:bidi="ar"/>
        </w:rPr>
        <w:t>年上海光明领鲜物流</w:t>
      </w:r>
    </w:p>
    <w:p w14:paraId="5A6C197E" w14:textId="140B774F" w:rsidR="001D5F27" w:rsidRPr="0034184C" w:rsidRDefault="000434BE">
      <w:pPr>
        <w:widowControl/>
        <w:shd w:val="clear" w:color="auto" w:fill="FFFFFF"/>
        <w:jc w:val="center"/>
        <w:rPr>
          <w:rFonts w:ascii="宋体" w:hAnsi="宋体" w:cs="宋体"/>
          <w:b/>
          <w:bCs/>
          <w:color w:val="000000" w:themeColor="text1"/>
          <w:kern w:val="0"/>
          <w:sz w:val="39"/>
          <w:szCs w:val="39"/>
          <w:shd w:val="clear" w:color="auto" w:fill="FFFFFF"/>
          <w:lang w:bidi="ar"/>
        </w:rPr>
      </w:pPr>
      <w:r w:rsidRPr="0034184C">
        <w:rPr>
          <w:rFonts w:ascii="宋体" w:hAnsi="宋体" w:cs="宋体" w:hint="eastAsia"/>
          <w:b/>
          <w:bCs/>
          <w:color w:val="000000" w:themeColor="text1"/>
          <w:kern w:val="0"/>
          <w:sz w:val="39"/>
          <w:szCs w:val="39"/>
          <w:shd w:val="clear" w:color="auto" w:fill="FFFFFF"/>
          <w:lang w:bidi="ar"/>
        </w:rPr>
        <w:t>（</w:t>
      </w:r>
      <w:r w:rsidR="00771A30">
        <w:rPr>
          <w:rFonts w:ascii="宋体" w:hAnsi="宋体" w:cs="宋体" w:hint="eastAsia"/>
          <w:b/>
          <w:bCs/>
          <w:color w:val="000000" w:themeColor="text1"/>
          <w:kern w:val="0"/>
          <w:sz w:val="39"/>
          <w:szCs w:val="39"/>
          <w:shd w:val="clear" w:color="auto" w:fill="FFFFFF"/>
          <w:lang w:bidi="ar"/>
        </w:rPr>
        <w:t>江</w:t>
      </w:r>
      <w:r w:rsidR="00771A30" w:rsidRPr="00771A30">
        <w:rPr>
          <w:rFonts w:ascii="宋体" w:hAnsi="宋体" w:cs="宋体" w:hint="eastAsia"/>
          <w:b/>
          <w:bCs/>
          <w:color w:val="000000" w:themeColor="text1"/>
          <w:kern w:val="0"/>
          <w:sz w:val="39"/>
          <w:szCs w:val="39"/>
          <w:shd w:val="clear" w:color="auto" w:fill="FFFFFF"/>
          <w:lang w:bidi="ar"/>
        </w:rPr>
        <w:t>苏</w:t>
      </w:r>
      <w:r w:rsidR="00771A30">
        <w:rPr>
          <w:rFonts w:ascii="宋体" w:hAnsi="宋体" w:cs="宋体" w:hint="eastAsia"/>
          <w:b/>
          <w:bCs/>
          <w:color w:val="000000" w:themeColor="text1"/>
          <w:kern w:val="0"/>
          <w:sz w:val="39"/>
          <w:szCs w:val="39"/>
          <w:shd w:val="clear" w:color="auto" w:fill="FFFFFF"/>
          <w:lang w:bidi="ar"/>
        </w:rPr>
        <w:t>区域</w:t>
      </w:r>
      <w:r w:rsidRPr="0034184C">
        <w:rPr>
          <w:rFonts w:ascii="宋体" w:hAnsi="宋体" w:cs="宋体" w:hint="eastAsia"/>
          <w:b/>
          <w:bCs/>
          <w:color w:val="000000" w:themeColor="text1"/>
          <w:kern w:val="0"/>
          <w:sz w:val="39"/>
          <w:szCs w:val="39"/>
          <w:shd w:val="clear" w:color="auto" w:fill="FFFFFF"/>
          <w:lang w:bidi="ar"/>
        </w:rPr>
        <w:t>）城配运输业务</w:t>
      </w:r>
    </w:p>
    <w:p w14:paraId="001AD33D" w14:textId="77777777" w:rsidR="001D5F27" w:rsidRPr="0034184C" w:rsidRDefault="000434BE">
      <w:pPr>
        <w:widowControl/>
        <w:shd w:val="clear" w:color="auto" w:fill="FFFFFF"/>
        <w:jc w:val="center"/>
        <w:rPr>
          <w:rFonts w:ascii="宋体" w:hAnsi="宋体" w:cs="宋体"/>
          <w:color w:val="000000" w:themeColor="text1"/>
          <w:sz w:val="39"/>
          <w:szCs w:val="39"/>
        </w:rPr>
      </w:pPr>
      <w:r w:rsidRPr="0034184C">
        <w:rPr>
          <w:rFonts w:ascii="宋体" w:hAnsi="宋体" w:cs="宋体" w:hint="eastAsia"/>
          <w:b/>
          <w:bCs/>
          <w:color w:val="000000" w:themeColor="text1"/>
          <w:kern w:val="0"/>
          <w:sz w:val="39"/>
          <w:szCs w:val="39"/>
          <w:shd w:val="clear" w:color="auto" w:fill="FFFFFF"/>
          <w:lang w:bidi="ar"/>
        </w:rPr>
        <w:t>招标公告</w:t>
      </w:r>
    </w:p>
    <w:p w14:paraId="2026842F" w14:textId="77777777" w:rsidR="001D5F27" w:rsidRDefault="001D5F27">
      <w:pPr>
        <w:pStyle w:val="a9"/>
        <w:widowControl/>
        <w:spacing w:before="0" w:beforeAutospacing="0" w:after="150" w:afterAutospacing="0" w:line="480" w:lineRule="atLeast"/>
        <w:rPr>
          <w:rStyle w:val="aa"/>
          <w:rFonts w:ascii="宋体" w:hAnsi="宋体" w:cs="宋体"/>
          <w:color w:val="000000"/>
          <w:sz w:val="28"/>
          <w:szCs w:val="28"/>
          <w:shd w:val="clear" w:color="auto" w:fill="FFFFFF"/>
        </w:rPr>
      </w:pPr>
    </w:p>
    <w:p w14:paraId="00A9BB52" w14:textId="77777777" w:rsidR="001D5F27" w:rsidRDefault="000434BE">
      <w:pPr>
        <w:pStyle w:val="a9"/>
        <w:widowControl/>
        <w:spacing w:before="0" w:beforeAutospacing="0" w:after="150" w:afterAutospacing="0" w:line="480" w:lineRule="atLeast"/>
        <w:rPr>
          <w:rStyle w:val="aa"/>
          <w:rFonts w:ascii="宋体" w:hAnsi="宋体" w:cs="宋体"/>
          <w:color w:val="000000"/>
          <w:sz w:val="28"/>
          <w:szCs w:val="28"/>
          <w:shd w:val="clear" w:color="auto" w:fill="FFFFFF"/>
        </w:rPr>
      </w:pPr>
      <w:r>
        <w:rPr>
          <w:rStyle w:val="aa"/>
          <w:rFonts w:ascii="宋体" w:hAnsi="宋体" w:cs="宋体" w:hint="eastAsia"/>
          <w:color w:val="000000"/>
          <w:sz w:val="28"/>
          <w:szCs w:val="28"/>
          <w:shd w:val="clear" w:color="auto" w:fill="FFFFFF"/>
        </w:rPr>
        <w:t>一、业务说明</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9"/>
        <w:gridCol w:w="7005"/>
      </w:tblGrid>
      <w:tr w:rsidR="001D5F27" w14:paraId="69E2FE96" w14:textId="77777777" w:rsidTr="00334151">
        <w:tc>
          <w:tcPr>
            <w:tcW w:w="1779" w:type="dxa"/>
            <w:vAlign w:val="center"/>
          </w:tcPr>
          <w:p w14:paraId="0A83FC27" w14:textId="77777777" w:rsidR="001D5F27" w:rsidRDefault="000434BE">
            <w:pPr>
              <w:pStyle w:val="a9"/>
              <w:widowControl/>
              <w:spacing w:before="0" w:beforeAutospacing="0" w:after="150" w:afterAutospacing="0" w:line="480" w:lineRule="atLeast"/>
              <w:jc w:val="center"/>
              <w:rPr>
                <w:rStyle w:val="aa"/>
                <w:rFonts w:ascii="宋体" w:hAnsi="宋体" w:cs="宋体"/>
                <w:b w:val="0"/>
                <w:bCs/>
                <w:color w:val="000000"/>
                <w:shd w:val="clear" w:color="auto" w:fill="FFFFFF"/>
              </w:rPr>
            </w:pPr>
            <w:r>
              <w:rPr>
                <w:rStyle w:val="aa"/>
                <w:rFonts w:ascii="宋体" w:hAnsi="宋体" w:cs="宋体" w:hint="eastAsia"/>
                <w:b w:val="0"/>
                <w:bCs/>
                <w:color w:val="000000"/>
                <w:shd w:val="clear" w:color="auto" w:fill="FFFFFF"/>
              </w:rPr>
              <w:t>业务内容</w:t>
            </w:r>
          </w:p>
        </w:tc>
        <w:tc>
          <w:tcPr>
            <w:tcW w:w="7005" w:type="dxa"/>
            <w:vAlign w:val="center"/>
          </w:tcPr>
          <w:p w14:paraId="046D22F7" w14:textId="7056A5EF" w:rsidR="001D5F27" w:rsidRDefault="000434BE" w:rsidP="00771A30">
            <w:pPr>
              <w:pStyle w:val="a9"/>
              <w:widowControl/>
              <w:spacing w:before="0" w:beforeAutospacing="0" w:after="150" w:afterAutospacing="0" w:line="480" w:lineRule="atLeast"/>
              <w:jc w:val="both"/>
              <w:rPr>
                <w:rStyle w:val="aa"/>
                <w:rFonts w:ascii="宋体" w:hAnsi="宋体" w:cs="宋体"/>
                <w:b w:val="0"/>
                <w:bCs/>
                <w:color w:val="000000"/>
                <w:shd w:val="clear" w:color="auto" w:fill="FFFFFF"/>
              </w:rPr>
            </w:pPr>
            <w:r w:rsidRPr="0034184C">
              <w:rPr>
                <w:rFonts w:ascii="宋体" w:hAnsi="宋体" w:cs="宋体" w:hint="eastAsia"/>
                <w:snapToGrid w:val="0"/>
                <w:color w:val="000000" w:themeColor="text1"/>
              </w:rPr>
              <w:t>202</w:t>
            </w:r>
            <w:r w:rsidR="008C4BB3">
              <w:rPr>
                <w:rFonts w:ascii="宋体" w:hAnsi="宋体" w:cs="宋体" w:hint="eastAsia"/>
                <w:snapToGrid w:val="0"/>
                <w:color w:val="000000" w:themeColor="text1"/>
              </w:rPr>
              <w:t>5</w:t>
            </w:r>
            <w:r>
              <w:rPr>
                <w:rFonts w:ascii="宋体" w:hAnsi="宋体" w:cs="宋体" w:hint="eastAsia"/>
                <w:snapToGrid w:val="0"/>
                <w:color w:val="000000"/>
              </w:rPr>
              <w:t>年度领鲜（</w:t>
            </w:r>
            <w:r w:rsidR="00771A30">
              <w:rPr>
                <w:rFonts w:ascii="宋体" w:hAnsi="宋体" w:cs="宋体" w:hint="eastAsia"/>
                <w:snapToGrid w:val="0"/>
                <w:color w:val="000000"/>
              </w:rPr>
              <w:t>江苏干线、南通城配</w:t>
            </w:r>
            <w:r>
              <w:rPr>
                <w:rFonts w:ascii="宋体" w:hAnsi="宋体" w:cs="宋体" w:hint="eastAsia"/>
                <w:snapToGrid w:val="0"/>
                <w:color w:val="000000"/>
              </w:rPr>
              <w:t>）业务</w:t>
            </w:r>
          </w:p>
        </w:tc>
      </w:tr>
      <w:tr w:rsidR="001D5F27" w14:paraId="017D69E8" w14:textId="77777777" w:rsidTr="00334151">
        <w:trPr>
          <w:trHeight w:val="1135"/>
        </w:trPr>
        <w:tc>
          <w:tcPr>
            <w:tcW w:w="1779" w:type="dxa"/>
            <w:vAlign w:val="center"/>
          </w:tcPr>
          <w:p w14:paraId="444DA010" w14:textId="77777777" w:rsidR="001D5F27" w:rsidRDefault="000434BE">
            <w:pPr>
              <w:pStyle w:val="a9"/>
              <w:widowControl/>
              <w:spacing w:before="0" w:beforeAutospacing="0" w:after="150" w:afterAutospacing="0" w:line="480" w:lineRule="atLeast"/>
              <w:jc w:val="center"/>
              <w:rPr>
                <w:rStyle w:val="aa"/>
                <w:rFonts w:ascii="宋体" w:hAnsi="宋体" w:cs="宋体"/>
                <w:b w:val="0"/>
                <w:bCs/>
                <w:color w:val="000000"/>
                <w:shd w:val="clear" w:color="auto" w:fill="FFFFFF"/>
              </w:rPr>
            </w:pPr>
            <w:r>
              <w:rPr>
                <w:rStyle w:val="aa"/>
                <w:rFonts w:ascii="宋体" w:hAnsi="宋体" w:cs="宋体" w:hint="eastAsia"/>
                <w:b w:val="0"/>
                <w:bCs/>
                <w:color w:val="000000"/>
                <w:shd w:val="clear" w:color="auto" w:fill="FFFFFF"/>
              </w:rPr>
              <w:t>运输产品</w:t>
            </w:r>
          </w:p>
        </w:tc>
        <w:tc>
          <w:tcPr>
            <w:tcW w:w="7005" w:type="dxa"/>
            <w:vAlign w:val="center"/>
          </w:tcPr>
          <w:p w14:paraId="7102669E" w14:textId="77777777" w:rsidR="001D5F27" w:rsidRDefault="000434BE">
            <w:pPr>
              <w:pStyle w:val="a9"/>
              <w:widowControl/>
              <w:spacing w:before="0" w:beforeAutospacing="0" w:after="150" w:afterAutospacing="0"/>
              <w:jc w:val="both"/>
              <w:rPr>
                <w:rStyle w:val="aa"/>
                <w:rFonts w:ascii="宋体" w:hAnsi="宋体" w:cs="宋体"/>
                <w:b w:val="0"/>
                <w:bCs/>
                <w:color w:val="000000"/>
                <w:shd w:val="clear" w:color="auto" w:fill="FFFFFF"/>
              </w:rPr>
            </w:pPr>
            <w:r>
              <w:rPr>
                <w:rStyle w:val="aa"/>
                <w:rFonts w:ascii="宋体" w:hAnsi="宋体" w:cs="宋体" w:hint="eastAsia"/>
                <w:b w:val="0"/>
                <w:bCs/>
                <w:color w:val="000000"/>
                <w:shd w:val="clear" w:color="auto" w:fill="FFFFFF"/>
              </w:rPr>
              <w:t>主要产品包括但不限于：</w:t>
            </w:r>
          </w:p>
          <w:p w14:paraId="0427AF51" w14:textId="77777777" w:rsidR="001D5F27" w:rsidRDefault="000434BE">
            <w:pPr>
              <w:pStyle w:val="a9"/>
              <w:widowControl/>
              <w:spacing w:before="0" w:beforeAutospacing="0" w:after="150" w:afterAutospacing="0"/>
              <w:jc w:val="both"/>
              <w:rPr>
                <w:rStyle w:val="aa"/>
                <w:rFonts w:ascii="宋体" w:hAnsi="宋体" w:cs="宋体"/>
                <w:b w:val="0"/>
                <w:bCs/>
                <w:color w:val="000000"/>
                <w:shd w:val="clear" w:color="auto" w:fill="FFFFFF"/>
              </w:rPr>
            </w:pPr>
            <w:r>
              <w:rPr>
                <w:rFonts w:ascii="宋体" w:hAnsi="宋体" w:hint="eastAsia"/>
                <w:bCs/>
              </w:rPr>
              <w:t>肉</w:t>
            </w:r>
            <w:r>
              <w:rPr>
                <w:rFonts w:ascii="宋体" w:hAnsi="宋体" w:cs="宋体"/>
                <w:snapToGrid w:val="0"/>
                <w:color w:val="000000"/>
              </w:rPr>
              <w:t>制品及领鲜承接的相关食品业务（包括塑料箱、促销用品等）</w:t>
            </w:r>
            <w:r>
              <w:rPr>
                <w:rFonts w:ascii="宋体" w:hAnsi="宋体" w:cs="宋体" w:hint="eastAsia"/>
                <w:snapToGrid w:val="0"/>
                <w:color w:val="000000"/>
              </w:rPr>
              <w:t>。</w:t>
            </w:r>
            <w:r>
              <w:rPr>
                <w:rStyle w:val="aa"/>
                <w:rFonts w:ascii="宋体" w:hAnsi="宋体" w:cs="宋体" w:hint="eastAsia"/>
                <w:b w:val="0"/>
                <w:bCs/>
                <w:color w:val="000000"/>
                <w:shd w:val="clear" w:color="auto" w:fill="FFFFFF"/>
              </w:rPr>
              <w:t xml:space="preserve">    </w:t>
            </w:r>
          </w:p>
        </w:tc>
      </w:tr>
      <w:tr w:rsidR="001D5F27" w14:paraId="75C1D093" w14:textId="77777777" w:rsidTr="00334151">
        <w:tc>
          <w:tcPr>
            <w:tcW w:w="1779" w:type="dxa"/>
            <w:vAlign w:val="center"/>
          </w:tcPr>
          <w:p w14:paraId="43549497" w14:textId="77777777" w:rsidR="001D5F27" w:rsidRDefault="000434BE">
            <w:pPr>
              <w:pStyle w:val="a9"/>
              <w:widowControl/>
              <w:spacing w:before="0" w:beforeAutospacing="0" w:after="150" w:afterAutospacing="0" w:line="480" w:lineRule="atLeast"/>
              <w:jc w:val="center"/>
              <w:rPr>
                <w:rStyle w:val="aa"/>
                <w:rFonts w:ascii="宋体" w:hAnsi="宋体" w:cs="宋体"/>
                <w:b w:val="0"/>
                <w:bCs/>
                <w:color w:val="000000"/>
                <w:shd w:val="clear" w:color="auto" w:fill="FFFFFF"/>
              </w:rPr>
            </w:pPr>
            <w:r>
              <w:rPr>
                <w:rStyle w:val="aa"/>
                <w:rFonts w:ascii="宋体" w:hAnsi="宋体" w:cs="宋体" w:hint="eastAsia"/>
                <w:b w:val="0"/>
                <w:bCs/>
                <w:color w:val="000000"/>
                <w:shd w:val="clear" w:color="auto" w:fill="FFFFFF"/>
              </w:rPr>
              <w:t>包装信息</w:t>
            </w:r>
          </w:p>
        </w:tc>
        <w:tc>
          <w:tcPr>
            <w:tcW w:w="7005" w:type="dxa"/>
            <w:vAlign w:val="center"/>
          </w:tcPr>
          <w:p w14:paraId="1ED53E40" w14:textId="77777777" w:rsidR="001D5F27" w:rsidRDefault="000434BE">
            <w:pPr>
              <w:pStyle w:val="a9"/>
              <w:widowControl/>
              <w:spacing w:before="0" w:beforeAutospacing="0" w:after="150" w:afterAutospacing="0" w:line="480" w:lineRule="atLeast"/>
              <w:jc w:val="both"/>
              <w:rPr>
                <w:rStyle w:val="aa"/>
                <w:rFonts w:ascii="宋体" w:hAnsi="宋体" w:cs="宋体"/>
                <w:b w:val="0"/>
                <w:bCs/>
                <w:color w:val="000000"/>
                <w:shd w:val="clear" w:color="auto" w:fill="FFFFFF"/>
              </w:rPr>
            </w:pPr>
            <w:r>
              <w:rPr>
                <w:rFonts w:ascii="宋体" w:hAnsi="宋体" w:hint="eastAsia"/>
                <w:bCs/>
              </w:rPr>
              <w:t>为纸箱或塑料周转箱；</w:t>
            </w:r>
          </w:p>
        </w:tc>
      </w:tr>
      <w:tr w:rsidR="001D5F27" w14:paraId="48BCFED4" w14:textId="77777777" w:rsidTr="00334151">
        <w:trPr>
          <w:trHeight w:val="530"/>
        </w:trPr>
        <w:tc>
          <w:tcPr>
            <w:tcW w:w="1779" w:type="dxa"/>
            <w:vAlign w:val="center"/>
          </w:tcPr>
          <w:p w14:paraId="276B8181" w14:textId="77777777" w:rsidR="001D5F27" w:rsidRDefault="000434BE">
            <w:pPr>
              <w:pStyle w:val="a9"/>
              <w:widowControl/>
              <w:spacing w:before="0" w:beforeAutospacing="0" w:after="150" w:afterAutospacing="0" w:line="480" w:lineRule="atLeast"/>
              <w:jc w:val="center"/>
              <w:rPr>
                <w:rStyle w:val="aa"/>
                <w:rFonts w:ascii="宋体" w:hAnsi="宋体" w:cs="宋体"/>
                <w:b w:val="0"/>
                <w:bCs/>
                <w:color w:val="000000"/>
                <w:shd w:val="clear" w:color="auto" w:fill="FFFFFF"/>
              </w:rPr>
            </w:pPr>
            <w:r>
              <w:rPr>
                <w:rStyle w:val="aa"/>
                <w:rFonts w:ascii="宋体" w:hAnsi="宋体" w:cs="宋体" w:hint="eastAsia"/>
                <w:b w:val="0"/>
                <w:bCs/>
                <w:color w:val="000000"/>
                <w:shd w:val="clear" w:color="auto" w:fill="FFFFFF"/>
              </w:rPr>
              <w:t>车型需求</w:t>
            </w:r>
          </w:p>
        </w:tc>
        <w:tc>
          <w:tcPr>
            <w:tcW w:w="7005" w:type="dxa"/>
            <w:vAlign w:val="center"/>
          </w:tcPr>
          <w:p w14:paraId="6253ED21" w14:textId="77777777" w:rsidR="001D5F27" w:rsidRDefault="000434BE" w:rsidP="00334151">
            <w:pPr>
              <w:pStyle w:val="a9"/>
              <w:widowControl/>
              <w:spacing w:before="0" w:beforeAutospacing="0" w:after="150" w:afterAutospacing="0" w:line="480" w:lineRule="atLeast"/>
              <w:rPr>
                <w:rStyle w:val="aa"/>
                <w:rFonts w:ascii="宋体" w:hAnsi="宋体" w:cs="宋体"/>
                <w:b w:val="0"/>
                <w:color w:val="000000"/>
                <w:shd w:val="clear" w:color="auto" w:fill="FFFFFF"/>
              </w:rPr>
            </w:pPr>
            <w:r w:rsidRPr="0034184C">
              <w:rPr>
                <w:rStyle w:val="aa"/>
                <w:rFonts w:ascii="宋体" w:hAnsi="宋体" w:cs="宋体" w:hint="eastAsia"/>
                <w:b w:val="0"/>
                <w:color w:val="000000" w:themeColor="text1"/>
                <w:shd w:val="clear" w:color="auto" w:fill="FFFFFF"/>
              </w:rPr>
              <w:t>冷藏箱式车型（</w:t>
            </w:r>
            <w:r w:rsidRPr="0034184C">
              <w:rPr>
                <w:rStyle w:val="aa"/>
                <w:rFonts w:ascii="宋体" w:hAnsi="宋体" w:cs="宋体" w:hint="eastAsia"/>
                <w:b w:val="0"/>
                <w:bCs/>
                <w:color w:val="000000" w:themeColor="text1"/>
                <w:shd w:val="clear" w:color="auto" w:fill="FFFFFF"/>
              </w:rPr>
              <w:t>3吨</w:t>
            </w:r>
            <w:r w:rsidR="00334151" w:rsidRPr="0034184C">
              <w:rPr>
                <w:rStyle w:val="aa"/>
                <w:rFonts w:ascii="宋体" w:hAnsi="宋体" w:cs="宋体" w:hint="eastAsia"/>
                <w:b w:val="0"/>
                <w:bCs/>
                <w:color w:val="000000" w:themeColor="text1"/>
                <w:shd w:val="clear" w:color="auto" w:fill="FFFFFF"/>
              </w:rPr>
              <w:t>、</w:t>
            </w:r>
            <w:r w:rsidR="00334151" w:rsidRPr="0034184C">
              <w:rPr>
                <w:rStyle w:val="aa"/>
                <w:rFonts w:ascii="宋体" w:hAnsi="宋体" w:cs="宋体"/>
                <w:b w:val="0"/>
                <w:bCs/>
                <w:color w:val="000000" w:themeColor="text1"/>
                <w:shd w:val="clear" w:color="auto" w:fill="FFFFFF"/>
              </w:rPr>
              <w:t>5</w:t>
            </w:r>
            <w:r w:rsidR="00334151" w:rsidRPr="0034184C">
              <w:rPr>
                <w:rStyle w:val="aa"/>
                <w:rFonts w:ascii="宋体" w:hAnsi="宋体" w:cs="宋体" w:hint="eastAsia"/>
                <w:b w:val="0"/>
                <w:bCs/>
                <w:color w:val="000000" w:themeColor="text1"/>
                <w:shd w:val="clear" w:color="auto" w:fill="FFFFFF"/>
              </w:rPr>
              <w:t>吨、</w:t>
            </w:r>
            <w:r w:rsidR="00334151" w:rsidRPr="0034184C">
              <w:rPr>
                <w:rStyle w:val="aa"/>
                <w:rFonts w:ascii="宋体" w:hAnsi="宋体" w:cs="宋体"/>
                <w:b w:val="0"/>
                <w:bCs/>
                <w:color w:val="000000" w:themeColor="text1"/>
                <w:shd w:val="clear" w:color="auto" w:fill="FFFFFF"/>
              </w:rPr>
              <w:t>12</w:t>
            </w:r>
            <w:r w:rsidR="00334151" w:rsidRPr="0034184C">
              <w:rPr>
                <w:rStyle w:val="aa"/>
                <w:rFonts w:ascii="宋体" w:hAnsi="宋体" w:cs="宋体" w:hint="eastAsia"/>
                <w:b w:val="0"/>
                <w:bCs/>
                <w:color w:val="000000" w:themeColor="text1"/>
                <w:shd w:val="clear" w:color="auto" w:fill="FFFFFF"/>
              </w:rPr>
              <w:t>吨、</w:t>
            </w:r>
            <w:r w:rsidR="00334151" w:rsidRPr="0034184C">
              <w:rPr>
                <w:rStyle w:val="aa"/>
                <w:rFonts w:ascii="宋体" w:hAnsi="宋体" w:cs="宋体"/>
                <w:b w:val="0"/>
                <w:bCs/>
                <w:color w:val="000000" w:themeColor="text1"/>
                <w:shd w:val="clear" w:color="auto" w:fill="FFFFFF"/>
              </w:rPr>
              <w:t>20</w:t>
            </w:r>
            <w:r w:rsidR="00334151" w:rsidRPr="0034184C">
              <w:rPr>
                <w:rStyle w:val="aa"/>
                <w:rFonts w:ascii="宋体" w:hAnsi="宋体" w:cs="宋体" w:hint="eastAsia"/>
                <w:b w:val="0"/>
                <w:bCs/>
                <w:color w:val="000000" w:themeColor="text1"/>
                <w:shd w:val="clear" w:color="auto" w:fill="FFFFFF"/>
              </w:rPr>
              <w:t>吨</w:t>
            </w:r>
            <w:r w:rsidRPr="0034184C">
              <w:rPr>
                <w:rStyle w:val="aa"/>
                <w:rFonts w:ascii="宋体" w:hAnsi="宋体" w:cs="宋体" w:hint="eastAsia"/>
                <w:b w:val="0"/>
                <w:color w:val="000000" w:themeColor="text1"/>
                <w:shd w:val="clear" w:color="auto" w:fill="FFFFFF"/>
              </w:rPr>
              <w:t>）等</w:t>
            </w:r>
            <w:r>
              <w:rPr>
                <w:rStyle w:val="aa"/>
                <w:rFonts w:ascii="宋体" w:hAnsi="宋体" w:cs="宋体" w:hint="eastAsia"/>
                <w:b w:val="0"/>
                <w:color w:val="000000"/>
                <w:shd w:val="clear" w:color="auto" w:fill="FFFFFF"/>
              </w:rPr>
              <w:t>，整车需求为主。</w:t>
            </w:r>
          </w:p>
        </w:tc>
      </w:tr>
      <w:tr w:rsidR="001D5F27" w14:paraId="57D00A19" w14:textId="77777777" w:rsidTr="00334151">
        <w:tc>
          <w:tcPr>
            <w:tcW w:w="1779" w:type="dxa"/>
            <w:vAlign w:val="center"/>
          </w:tcPr>
          <w:p w14:paraId="1588DDD0" w14:textId="77777777" w:rsidR="001D5F27" w:rsidRDefault="000434BE">
            <w:pPr>
              <w:pStyle w:val="a9"/>
              <w:widowControl/>
              <w:spacing w:before="0" w:beforeAutospacing="0" w:after="150" w:afterAutospacing="0" w:line="480" w:lineRule="atLeast"/>
              <w:jc w:val="center"/>
              <w:rPr>
                <w:rStyle w:val="aa"/>
                <w:rFonts w:ascii="宋体" w:hAnsi="宋体" w:cs="宋体"/>
                <w:b w:val="0"/>
                <w:bCs/>
                <w:color w:val="000000"/>
                <w:shd w:val="clear" w:color="auto" w:fill="FFFFFF"/>
              </w:rPr>
            </w:pPr>
            <w:r>
              <w:rPr>
                <w:rStyle w:val="aa"/>
                <w:rFonts w:ascii="宋体" w:hAnsi="宋体" w:cs="宋体" w:hint="eastAsia"/>
                <w:b w:val="0"/>
                <w:bCs/>
                <w:color w:val="000000"/>
                <w:shd w:val="clear" w:color="auto" w:fill="FFFFFF"/>
              </w:rPr>
              <w:t>运输温度</w:t>
            </w:r>
          </w:p>
        </w:tc>
        <w:tc>
          <w:tcPr>
            <w:tcW w:w="7005" w:type="dxa"/>
            <w:vAlign w:val="center"/>
          </w:tcPr>
          <w:p w14:paraId="3EB24363" w14:textId="77777777" w:rsidR="001D5F27" w:rsidRDefault="000434BE">
            <w:pPr>
              <w:pStyle w:val="a9"/>
              <w:widowControl/>
              <w:spacing w:before="0" w:beforeAutospacing="0" w:after="150" w:afterAutospacing="0" w:line="480" w:lineRule="atLeast"/>
              <w:rPr>
                <w:rStyle w:val="aa"/>
                <w:rFonts w:ascii="宋体" w:hAnsi="宋体" w:cs="宋体"/>
                <w:b w:val="0"/>
                <w:color w:val="000000"/>
                <w:shd w:val="clear" w:color="auto" w:fill="FFFFFF"/>
              </w:rPr>
            </w:pPr>
            <w:r>
              <w:rPr>
                <w:rFonts w:ascii="宋体" w:hAnsi="宋体" w:hint="eastAsia"/>
                <w:bCs/>
              </w:rPr>
              <w:t>冷藏温度0-4℃，冷冻温度-18℃</w:t>
            </w:r>
          </w:p>
        </w:tc>
      </w:tr>
      <w:tr w:rsidR="001D5F27" w14:paraId="6776168B" w14:textId="77777777" w:rsidTr="00334151">
        <w:trPr>
          <w:trHeight w:val="585"/>
        </w:trPr>
        <w:tc>
          <w:tcPr>
            <w:tcW w:w="1779" w:type="dxa"/>
            <w:vAlign w:val="center"/>
          </w:tcPr>
          <w:p w14:paraId="632058D1" w14:textId="77777777" w:rsidR="001D5F27" w:rsidRDefault="000434BE">
            <w:pPr>
              <w:pStyle w:val="a9"/>
              <w:widowControl/>
              <w:spacing w:before="0" w:beforeAutospacing="0" w:after="150" w:afterAutospacing="0" w:line="480" w:lineRule="atLeast"/>
              <w:jc w:val="center"/>
              <w:rPr>
                <w:rStyle w:val="aa"/>
                <w:rFonts w:ascii="宋体" w:hAnsi="宋体" w:cs="宋体"/>
                <w:b w:val="0"/>
                <w:bCs/>
                <w:color w:val="000000"/>
                <w:shd w:val="clear" w:color="auto" w:fill="FFFFFF"/>
              </w:rPr>
            </w:pPr>
            <w:r>
              <w:rPr>
                <w:rStyle w:val="aa"/>
                <w:rFonts w:ascii="宋体" w:hAnsi="宋体" w:cs="宋体" w:hint="eastAsia"/>
                <w:b w:val="0"/>
                <w:bCs/>
                <w:color w:val="000000"/>
                <w:shd w:val="clear" w:color="auto" w:fill="FFFFFF"/>
              </w:rPr>
              <w:t>业务范围</w:t>
            </w:r>
          </w:p>
        </w:tc>
        <w:tc>
          <w:tcPr>
            <w:tcW w:w="7005" w:type="dxa"/>
            <w:vAlign w:val="center"/>
          </w:tcPr>
          <w:p w14:paraId="6AFC2DCE" w14:textId="77777777" w:rsidR="001D5F27" w:rsidRDefault="000434BE">
            <w:pPr>
              <w:pStyle w:val="a9"/>
              <w:widowControl/>
              <w:spacing w:before="0" w:beforeAutospacing="0" w:after="150" w:afterAutospacing="0" w:line="480" w:lineRule="atLeast"/>
              <w:jc w:val="both"/>
              <w:rPr>
                <w:rStyle w:val="aa"/>
                <w:rFonts w:ascii="宋体" w:hAnsi="宋体" w:cs="宋体"/>
                <w:b w:val="0"/>
                <w:bCs/>
                <w:color w:val="000000"/>
                <w:shd w:val="clear" w:color="auto" w:fill="FFFFFF"/>
              </w:rPr>
            </w:pPr>
            <w:r>
              <w:rPr>
                <w:rStyle w:val="aa"/>
                <w:rFonts w:ascii="宋体" w:hAnsi="宋体" w:cs="宋体" w:hint="eastAsia"/>
                <w:b w:val="0"/>
                <w:bCs/>
                <w:color w:val="000000"/>
                <w:shd w:val="clear" w:color="auto" w:fill="FFFFFF"/>
              </w:rPr>
              <w:t>详见附件三</w:t>
            </w:r>
          </w:p>
        </w:tc>
      </w:tr>
      <w:tr w:rsidR="001D5F27" w14:paraId="1D421929" w14:textId="77777777" w:rsidTr="00334151">
        <w:trPr>
          <w:trHeight w:val="90"/>
        </w:trPr>
        <w:tc>
          <w:tcPr>
            <w:tcW w:w="1779" w:type="dxa"/>
            <w:vAlign w:val="center"/>
          </w:tcPr>
          <w:p w14:paraId="384BC31D" w14:textId="77777777" w:rsidR="001D5F27" w:rsidRDefault="000434BE">
            <w:pPr>
              <w:pStyle w:val="a9"/>
              <w:widowControl/>
              <w:spacing w:before="0" w:beforeAutospacing="0" w:after="150" w:afterAutospacing="0" w:line="480" w:lineRule="atLeast"/>
              <w:jc w:val="center"/>
              <w:rPr>
                <w:rStyle w:val="aa"/>
                <w:rFonts w:ascii="宋体" w:hAnsi="宋体" w:cs="宋体"/>
                <w:b w:val="0"/>
                <w:bCs/>
                <w:color w:val="000000"/>
                <w:shd w:val="clear" w:color="auto" w:fill="FFFFFF"/>
              </w:rPr>
            </w:pPr>
            <w:r>
              <w:rPr>
                <w:rStyle w:val="aa"/>
                <w:rFonts w:ascii="宋体" w:hAnsi="宋体" w:cs="宋体" w:hint="eastAsia"/>
                <w:b w:val="0"/>
                <w:bCs/>
                <w:color w:val="000000"/>
                <w:shd w:val="clear" w:color="auto" w:fill="FFFFFF"/>
              </w:rPr>
              <w:t>标的金额</w:t>
            </w:r>
          </w:p>
        </w:tc>
        <w:tc>
          <w:tcPr>
            <w:tcW w:w="7005" w:type="dxa"/>
            <w:vAlign w:val="center"/>
          </w:tcPr>
          <w:p w14:paraId="4D890999" w14:textId="77777777" w:rsidR="001D5F27" w:rsidRDefault="00334151">
            <w:pPr>
              <w:pStyle w:val="a9"/>
              <w:widowControl/>
              <w:spacing w:before="0" w:beforeAutospacing="0" w:after="150" w:afterAutospacing="0" w:line="480" w:lineRule="atLeast"/>
              <w:jc w:val="both"/>
              <w:rPr>
                <w:rStyle w:val="aa"/>
                <w:rFonts w:ascii="宋体" w:hAnsi="宋体" w:cs="宋体"/>
                <w:b w:val="0"/>
                <w:bCs/>
                <w:color w:val="000000"/>
                <w:shd w:val="clear" w:color="auto" w:fill="FFFFFF"/>
              </w:rPr>
            </w:pPr>
            <w:r w:rsidRPr="0034184C">
              <w:rPr>
                <w:rStyle w:val="aa"/>
                <w:rFonts w:ascii="宋体" w:hAnsi="宋体" w:cs="宋体"/>
                <w:b w:val="0"/>
                <w:bCs/>
                <w:color w:val="000000" w:themeColor="text1"/>
                <w:shd w:val="clear" w:color="auto" w:fill="FFFFFF"/>
              </w:rPr>
              <w:t>230</w:t>
            </w:r>
            <w:r w:rsidR="000434BE" w:rsidRPr="0034184C">
              <w:rPr>
                <w:rStyle w:val="aa"/>
                <w:rFonts w:ascii="宋体" w:hAnsi="宋体" w:cs="宋体" w:hint="eastAsia"/>
                <w:b w:val="0"/>
                <w:bCs/>
                <w:color w:val="000000" w:themeColor="text1"/>
                <w:shd w:val="clear" w:color="auto" w:fill="FFFFFF"/>
              </w:rPr>
              <w:t>万元/年</w:t>
            </w:r>
            <w:r w:rsidR="000434BE">
              <w:rPr>
                <w:rStyle w:val="aa"/>
                <w:rFonts w:ascii="宋体" w:hAnsi="宋体" w:cs="宋体" w:hint="eastAsia"/>
                <w:b w:val="0"/>
                <w:bCs/>
                <w:color w:val="000000"/>
                <w:shd w:val="clear" w:color="auto" w:fill="FFFFFF"/>
              </w:rPr>
              <w:t>（为预估金额，领鲜物流拥有最终解释权）</w:t>
            </w:r>
          </w:p>
        </w:tc>
      </w:tr>
      <w:tr w:rsidR="001D5F27" w14:paraId="7FDD1C2D" w14:textId="77777777" w:rsidTr="00334151">
        <w:trPr>
          <w:trHeight w:val="90"/>
        </w:trPr>
        <w:tc>
          <w:tcPr>
            <w:tcW w:w="1779" w:type="dxa"/>
            <w:vAlign w:val="center"/>
          </w:tcPr>
          <w:p w14:paraId="0BCC06ED" w14:textId="77777777" w:rsidR="001D5F27" w:rsidRDefault="000434BE">
            <w:pPr>
              <w:pStyle w:val="a9"/>
              <w:widowControl/>
              <w:spacing w:before="0" w:beforeAutospacing="0" w:after="150" w:afterAutospacing="0" w:line="480" w:lineRule="atLeast"/>
              <w:jc w:val="center"/>
              <w:rPr>
                <w:rStyle w:val="aa"/>
                <w:rFonts w:ascii="宋体" w:hAnsi="宋体" w:cs="宋体"/>
                <w:b w:val="0"/>
                <w:bCs/>
                <w:color w:val="000000"/>
                <w:shd w:val="clear" w:color="auto" w:fill="FFFFFF"/>
              </w:rPr>
            </w:pPr>
            <w:r>
              <w:rPr>
                <w:rStyle w:val="aa"/>
                <w:rFonts w:ascii="宋体" w:hAnsi="宋体" w:cs="宋体" w:hint="eastAsia"/>
                <w:b w:val="0"/>
                <w:bCs/>
                <w:color w:val="000000"/>
                <w:shd w:val="clear" w:color="auto" w:fill="FFFFFF"/>
              </w:rPr>
              <w:t>业务咨询</w:t>
            </w:r>
          </w:p>
        </w:tc>
        <w:tc>
          <w:tcPr>
            <w:tcW w:w="7005" w:type="dxa"/>
            <w:vAlign w:val="center"/>
          </w:tcPr>
          <w:p w14:paraId="2D325B16" w14:textId="77777777" w:rsidR="001D5F27" w:rsidRDefault="00334151">
            <w:pPr>
              <w:pStyle w:val="a9"/>
              <w:widowControl/>
              <w:spacing w:before="0" w:beforeAutospacing="0" w:after="150" w:afterAutospacing="0" w:line="480" w:lineRule="atLeast"/>
              <w:jc w:val="both"/>
              <w:rPr>
                <w:rStyle w:val="aa"/>
                <w:rFonts w:ascii="宋体" w:hAnsi="宋体" w:cs="宋体"/>
                <w:b w:val="0"/>
                <w:bCs/>
                <w:color w:val="000000"/>
                <w:shd w:val="clear" w:color="auto" w:fill="FFFFFF"/>
              </w:rPr>
            </w:pPr>
            <w:r>
              <w:rPr>
                <w:rStyle w:val="aa"/>
                <w:rFonts w:ascii="宋体" w:hAnsi="宋体" w:cs="宋体" w:hint="eastAsia"/>
                <w:b w:val="0"/>
                <w:bCs/>
                <w:color w:val="000000"/>
                <w:shd w:val="clear" w:color="auto" w:fill="FFFFFF"/>
              </w:rPr>
              <w:t xml:space="preserve">韩利 </w:t>
            </w:r>
            <w:r>
              <w:rPr>
                <w:rStyle w:val="aa"/>
                <w:rFonts w:ascii="宋体" w:hAnsi="宋体" w:cs="宋体"/>
                <w:b w:val="0"/>
                <w:bCs/>
                <w:color w:val="000000"/>
                <w:shd w:val="clear" w:color="auto" w:fill="FFFFFF"/>
              </w:rPr>
              <w:t>13665168795</w:t>
            </w:r>
          </w:p>
        </w:tc>
      </w:tr>
      <w:tr w:rsidR="001D5F27" w14:paraId="714478EB" w14:textId="77777777" w:rsidTr="00334151">
        <w:trPr>
          <w:trHeight w:val="350"/>
        </w:trPr>
        <w:tc>
          <w:tcPr>
            <w:tcW w:w="1779" w:type="dxa"/>
            <w:vAlign w:val="center"/>
          </w:tcPr>
          <w:p w14:paraId="608EEB99" w14:textId="77777777" w:rsidR="001D5F27" w:rsidRDefault="000434BE">
            <w:pPr>
              <w:pStyle w:val="a9"/>
              <w:widowControl/>
              <w:spacing w:before="0" w:beforeAutospacing="0" w:after="150" w:afterAutospacing="0" w:line="480" w:lineRule="atLeast"/>
              <w:jc w:val="both"/>
              <w:rPr>
                <w:rStyle w:val="aa"/>
                <w:rFonts w:ascii="宋体" w:hAnsi="宋体" w:cs="宋体"/>
                <w:b w:val="0"/>
                <w:bCs/>
                <w:color w:val="000000"/>
                <w:shd w:val="clear" w:color="auto" w:fill="FFFFFF"/>
              </w:rPr>
            </w:pPr>
            <w:r>
              <w:rPr>
                <w:rStyle w:val="aa"/>
                <w:rFonts w:ascii="宋体" w:hAnsi="宋体" w:cs="宋体" w:hint="eastAsia"/>
                <w:b w:val="0"/>
                <w:bCs/>
                <w:color w:val="000000"/>
                <w:shd w:val="clear" w:color="auto" w:fill="FFFFFF"/>
              </w:rPr>
              <w:t>投标保证金</w:t>
            </w:r>
          </w:p>
        </w:tc>
        <w:tc>
          <w:tcPr>
            <w:tcW w:w="7005" w:type="dxa"/>
            <w:vAlign w:val="center"/>
          </w:tcPr>
          <w:p w14:paraId="65F13328" w14:textId="003C9087" w:rsidR="001D5F27" w:rsidRDefault="0063204F">
            <w:pPr>
              <w:pStyle w:val="a9"/>
              <w:widowControl/>
              <w:spacing w:before="0" w:beforeAutospacing="0" w:after="150" w:afterAutospacing="0"/>
              <w:jc w:val="both"/>
              <w:rPr>
                <w:rStyle w:val="aa"/>
                <w:rFonts w:ascii="宋体" w:hAnsi="宋体" w:cs="宋体"/>
                <w:b w:val="0"/>
                <w:bCs/>
                <w:color w:val="000000"/>
                <w:shd w:val="clear" w:color="auto" w:fill="FFFFFF"/>
              </w:rPr>
            </w:pPr>
            <w:r w:rsidRPr="00044807">
              <w:rPr>
                <w:rFonts w:hint="eastAsia"/>
                <w:sz w:val="22"/>
                <w:szCs w:val="22"/>
              </w:rPr>
              <w:t>参投的物流新供应商</w:t>
            </w:r>
            <w:r w:rsidRPr="00044807">
              <w:rPr>
                <w:rFonts w:hint="eastAsia"/>
                <w:sz w:val="22"/>
                <w:szCs w:val="22"/>
              </w:rPr>
              <w:t>(</w:t>
            </w:r>
            <w:r w:rsidRPr="00044807">
              <w:rPr>
                <w:rFonts w:hint="eastAsia"/>
                <w:sz w:val="22"/>
                <w:szCs w:val="22"/>
              </w:rPr>
              <w:t>与光明领鲜物流未有合作</w:t>
            </w:r>
            <w:r w:rsidRPr="00044807">
              <w:rPr>
                <w:rFonts w:hint="eastAsia"/>
                <w:sz w:val="22"/>
                <w:szCs w:val="22"/>
              </w:rPr>
              <w:t>)</w:t>
            </w:r>
            <w:r w:rsidRPr="00044807">
              <w:rPr>
                <w:rFonts w:hint="eastAsia"/>
                <w:sz w:val="22"/>
                <w:szCs w:val="22"/>
              </w:rPr>
              <w:t>需缴纳投标保证金</w:t>
            </w:r>
            <w:r w:rsidR="00541297">
              <w:rPr>
                <w:rStyle w:val="aa"/>
                <w:rFonts w:ascii="宋体" w:hAnsi="宋体" w:cs="宋体" w:hint="eastAsia"/>
                <w:b w:val="0"/>
                <w:bCs/>
                <w:color w:val="000000"/>
                <w:shd w:val="clear" w:color="auto" w:fill="FFFFFF"/>
              </w:rPr>
              <w:t>拾</w:t>
            </w:r>
            <w:r w:rsidR="000434BE">
              <w:rPr>
                <w:rStyle w:val="aa"/>
                <w:rFonts w:ascii="宋体" w:hAnsi="宋体" w:cs="宋体" w:hint="eastAsia"/>
                <w:b w:val="0"/>
                <w:bCs/>
                <w:color w:val="000000"/>
                <w:shd w:val="clear" w:color="auto" w:fill="FFFFFF"/>
              </w:rPr>
              <w:t>万元保证金，</w:t>
            </w:r>
            <w:r w:rsidR="000434BE">
              <w:rPr>
                <w:rFonts w:ascii="宋体" w:hAnsi="宋体" w:cs="宋体"/>
                <w:snapToGrid w:val="0"/>
                <w:color w:val="000000"/>
              </w:rPr>
              <w:t>未中标后投标保证金六十个工作日内无息返还。中标方未能按投标要求据实履行，二年内不得参与领鲜的任何业务并没收投标保证金</w:t>
            </w:r>
            <w:r w:rsidR="000434BE">
              <w:rPr>
                <w:rFonts w:ascii="宋体" w:hAnsi="宋体" w:cs="宋体" w:hint="eastAsia"/>
                <w:snapToGrid w:val="0"/>
                <w:color w:val="000000"/>
              </w:rPr>
              <w:t>。</w:t>
            </w:r>
          </w:p>
        </w:tc>
      </w:tr>
      <w:tr w:rsidR="001D5F27" w14:paraId="6AFC058B" w14:textId="77777777" w:rsidTr="00334151">
        <w:trPr>
          <w:trHeight w:val="350"/>
        </w:trPr>
        <w:tc>
          <w:tcPr>
            <w:tcW w:w="1779" w:type="dxa"/>
            <w:vAlign w:val="center"/>
          </w:tcPr>
          <w:p w14:paraId="6ADFC515" w14:textId="77777777" w:rsidR="001D5F27" w:rsidRDefault="000434BE">
            <w:pPr>
              <w:pStyle w:val="a9"/>
              <w:widowControl/>
              <w:spacing w:before="0" w:beforeAutospacing="0" w:after="150" w:afterAutospacing="0" w:line="480" w:lineRule="atLeast"/>
              <w:jc w:val="both"/>
              <w:rPr>
                <w:rStyle w:val="aa"/>
                <w:rFonts w:ascii="宋体" w:hAnsi="宋体" w:cs="宋体"/>
                <w:b w:val="0"/>
                <w:color w:val="000000"/>
                <w:shd w:val="clear" w:color="auto" w:fill="FFFFFF"/>
              </w:rPr>
            </w:pPr>
            <w:r>
              <w:rPr>
                <w:rFonts w:ascii="宋体" w:hAnsi="宋体" w:cs="宋体" w:hint="eastAsia"/>
                <w:snapToGrid w:val="0"/>
              </w:rPr>
              <w:t>账户名称</w:t>
            </w:r>
          </w:p>
        </w:tc>
        <w:tc>
          <w:tcPr>
            <w:tcW w:w="7005" w:type="dxa"/>
            <w:vAlign w:val="center"/>
          </w:tcPr>
          <w:p w14:paraId="25989E42" w14:textId="77777777" w:rsidR="001D5F27" w:rsidRDefault="000434BE">
            <w:pPr>
              <w:pStyle w:val="a9"/>
              <w:widowControl/>
              <w:spacing w:before="0" w:beforeAutospacing="0" w:after="150" w:afterAutospacing="0" w:line="480" w:lineRule="atLeast"/>
              <w:jc w:val="both"/>
              <w:rPr>
                <w:rStyle w:val="aa"/>
                <w:rFonts w:ascii="宋体" w:hAnsi="宋体" w:cs="宋体"/>
                <w:b w:val="0"/>
                <w:color w:val="000000"/>
                <w:shd w:val="clear" w:color="auto" w:fill="FFFFFF"/>
              </w:rPr>
            </w:pPr>
            <w:r>
              <w:rPr>
                <w:rFonts w:ascii="宋体" w:hAnsi="宋体" w:cs="宋体" w:hint="eastAsia"/>
                <w:snapToGrid w:val="0"/>
              </w:rPr>
              <w:t xml:space="preserve">上海光明领鲜物流有限公司 </w:t>
            </w:r>
          </w:p>
        </w:tc>
      </w:tr>
      <w:tr w:rsidR="001D5F27" w14:paraId="05EF6482" w14:textId="77777777" w:rsidTr="00334151">
        <w:trPr>
          <w:trHeight w:val="350"/>
        </w:trPr>
        <w:tc>
          <w:tcPr>
            <w:tcW w:w="1779" w:type="dxa"/>
            <w:vAlign w:val="center"/>
          </w:tcPr>
          <w:p w14:paraId="616D8ED8" w14:textId="77777777" w:rsidR="001D5F27" w:rsidRDefault="000434BE">
            <w:pPr>
              <w:pStyle w:val="a9"/>
              <w:widowControl/>
              <w:spacing w:before="0" w:beforeAutospacing="0" w:after="150" w:afterAutospacing="0" w:line="480" w:lineRule="atLeast"/>
              <w:jc w:val="both"/>
              <w:rPr>
                <w:rStyle w:val="aa"/>
                <w:rFonts w:ascii="宋体" w:hAnsi="宋体" w:cs="宋体"/>
                <w:b w:val="0"/>
                <w:color w:val="000000"/>
                <w:shd w:val="clear" w:color="auto" w:fill="FFFFFF"/>
              </w:rPr>
            </w:pPr>
            <w:r>
              <w:rPr>
                <w:rFonts w:ascii="宋体" w:hAnsi="宋体" w:cs="宋体" w:hint="eastAsia"/>
                <w:snapToGrid w:val="0"/>
              </w:rPr>
              <w:t>开户行及账号</w:t>
            </w:r>
          </w:p>
        </w:tc>
        <w:tc>
          <w:tcPr>
            <w:tcW w:w="7005" w:type="dxa"/>
            <w:vAlign w:val="center"/>
          </w:tcPr>
          <w:p w14:paraId="430DDD4B" w14:textId="77777777" w:rsidR="001D5F27" w:rsidRDefault="000434BE">
            <w:pPr>
              <w:pStyle w:val="a9"/>
              <w:widowControl/>
              <w:spacing w:before="0" w:beforeAutospacing="0" w:after="150" w:afterAutospacing="0" w:line="480" w:lineRule="atLeast"/>
              <w:jc w:val="both"/>
              <w:rPr>
                <w:rStyle w:val="aa"/>
                <w:rFonts w:ascii="宋体" w:hAnsi="宋体" w:cs="宋体"/>
                <w:b w:val="0"/>
                <w:color w:val="000000"/>
                <w:shd w:val="clear" w:color="auto" w:fill="FFFFFF"/>
              </w:rPr>
            </w:pPr>
            <w:r>
              <w:rPr>
                <w:rFonts w:ascii="宋体" w:hAnsi="宋体" w:cs="宋体" w:hint="eastAsia"/>
                <w:snapToGrid w:val="0"/>
              </w:rPr>
              <w:t>工商银行上海市建国西路支行   1001220709016219545</w:t>
            </w:r>
          </w:p>
        </w:tc>
      </w:tr>
    </w:tbl>
    <w:p w14:paraId="4BEF9609" w14:textId="77777777" w:rsidR="001D5F27" w:rsidRDefault="001D5F27">
      <w:pPr>
        <w:pStyle w:val="a9"/>
        <w:widowControl/>
        <w:spacing w:before="0" w:beforeAutospacing="0" w:after="150" w:afterAutospacing="0"/>
        <w:rPr>
          <w:rStyle w:val="aa"/>
          <w:rFonts w:ascii="宋体" w:hAnsi="宋体" w:cs="宋体"/>
          <w:color w:val="000000"/>
          <w:sz w:val="28"/>
          <w:szCs w:val="28"/>
          <w:shd w:val="clear" w:color="auto" w:fill="FFFFFF"/>
        </w:rPr>
      </w:pPr>
    </w:p>
    <w:p w14:paraId="415BA3B2" w14:textId="77777777" w:rsidR="001D5F27" w:rsidRDefault="001D5F27">
      <w:pPr>
        <w:pStyle w:val="a9"/>
        <w:widowControl/>
        <w:spacing w:before="0" w:beforeAutospacing="0" w:after="150" w:afterAutospacing="0"/>
        <w:rPr>
          <w:rStyle w:val="aa"/>
          <w:rFonts w:ascii="宋体" w:hAnsi="宋体" w:cs="宋体"/>
          <w:color w:val="000000"/>
          <w:sz w:val="28"/>
          <w:szCs w:val="28"/>
          <w:shd w:val="clear" w:color="auto" w:fill="FFFFFF"/>
        </w:rPr>
      </w:pPr>
    </w:p>
    <w:p w14:paraId="73A3C7FD" w14:textId="77777777" w:rsidR="00334151" w:rsidRDefault="00334151">
      <w:pPr>
        <w:pStyle w:val="a9"/>
        <w:widowControl/>
        <w:spacing w:before="0" w:beforeAutospacing="0" w:after="150" w:afterAutospacing="0"/>
        <w:rPr>
          <w:rStyle w:val="aa"/>
          <w:rFonts w:ascii="宋体" w:hAnsi="宋体" w:cs="宋体"/>
          <w:color w:val="000000"/>
          <w:sz w:val="28"/>
          <w:szCs w:val="28"/>
          <w:shd w:val="clear" w:color="auto" w:fill="FFFFFF"/>
        </w:rPr>
      </w:pPr>
    </w:p>
    <w:p w14:paraId="6D3C3D6D" w14:textId="77777777" w:rsidR="001D5F27" w:rsidRDefault="000434BE">
      <w:pPr>
        <w:pStyle w:val="a9"/>
        <w:widowControl/>
        <w:spacing w:before="0" w:beforeAutospacing="0" w:after="150" w:afterAutospacing="0"/>
        <w:rPr>
          <w:rStyle w:val="aa"/>
          <w:rFonts w:ascii="宋体" w:hAnsi="宋体" w:cs="宋体"/>
          <w:color w:val="000000"/>
          <w:sz w:val="28"/>
          <w:szCs w:val="28"/>
          <w:shd w:val="clear" w:color="auto" w:fill="FFFFFF"/>
        </w:rPr>
      </w:pPr>
      <w:r>
        <w:rPr>
          <w:rStyle w:val="aa"/>
          <w:rFonts w:ascii="宋体" w:hAnsi="宋体" w:cs="宋体" w:hint="eastAsia"/>
          <w:color w:val="000000"/>
          <w:sz w:val="28"/>
          <w:szCs w:val="28"/>
          <w:shd w:val="clear" w:color="auto" w:fill="FFFFFF"/>
        </w:rPr>
        <w:lastRenderedPageBreak/>
        <w:t>二、公告时限</w:t>
      </w:r>
    </w:p>
    <w:p w14:paraId="5CC0C0EA" w14:textId="77777777" w:rsidR="0034184C" w:rsidRDefault="0034184C" w:rsidP="0034184C">
      <w:pPr>
        <w:pStyle w:val="a9"/>
        <w:widowControl/>
        <w:spacing w:before="0" w:beforeAutospacing="0" w:after="150" w:afterAutospacing="0"/>
        <w:rPr>
          <w:rFonts w:ascii="宋体" w:hAnsi="宋体" w:cs="宋体"/>
          <w:color w:val="000000"/>
          <w:shd w:val="clear" w:color="auto" w:fill="FFFFFF"/>
        </w:rPr>
      </w:pPr>
      <w:r>
        <w:rPr>
          <w:rFonts w:ascii="宋体" w:hAnsi="宋体" w:cs="宋体" w:hint="eastAsia"/>
          <w:color w:val="000000"/>
          <w:shd w:val="clear" w:color="auto" w:fill="FFFFFF"/>
        </w:rPr>
        <w:t>自公告发布之日起五个工作日内。</w:t>
      </w:r>
    </w:p>
    <w:p w14:paraId="0F815354" w14:textId="77777777" w:rsidR="001D5F27" w:rsidRDefault="000434BE">
      <w:pPr>
        <w:pStyle w:val="a9"/>
        <w:widowControl/>
        <w:spacing w:before="0" w:beforeAutospacing="0" w:after="150" w:afterAutospacing="0"/>
        <w:rPr>
          <w:rStyle w:val="aa"/>
          <w:rFonts w:ascii="宋体" w:hAnsi="宋体" w:cs="宋体"/>
          <w:color w:val="000000"/>
          <w:sz w:val="28"/>
          <w:szCs w:val="28"/>
          <w:shd w:val="clear" w:color="auto" w:fill="FFFFFF"/>
        </w:rPr>
      </w:pPr>
      <w:r>
        <w:rPr>
          <w:rStyle w:val="aa"/>
          <w:rFonts w:ascii="宋体" w:hAnsi="宋体" w:cs="宋体" w:hint="eastAsia"/>
          <w:color w:val="000000"/>
          <w:sz w:val="28"/>
          <w:szCs w:val="28"/>
          <w:shd w:val="clear" w:color="auto" w:fill="FFFFFF"/>
        </w:rPr>
        <w:t>三、资质要求</w:t>
      </w:r>
    </w:p>
    <w:p w14:paraId="6F666753" w14:textId="77777777" w:rsidR="001D5F27" w:rsidRDefault="000434BE">
      <w:pPr>
        <w:pStyle w:val="a9"/>
        <w:widowControl/>
        <w:spacing w:before="0" w:beforeAutospacing="0" w:after="0" w:afterAutospacing="0" w:line="360" w:lineRule="auto"/>
        <w:jc w:val="both"/>
        <w:rPr>
          <w:rFonts w:ascii="宋体" w:hAnsi="宋体" w:cs="宋体"/>
          <w:color w:val="000000"/>
        </w:rPr>
      </w:pPr>
      <w:r>
        <w:rPr>
          <w:rFonts w:ascii="宋体" w:hAnsi="宋体" w:cs="宋体" w:hint="eastAsia"/>
          <w:color w:val="000000"/>
          <w:shd w:val="clear" w:color="auto" w:fill="FFFFFF"/>
        </w:rPr>
        <w:t>1、注册资金不少于</w:t>
      </w:r>
      <w:r>
        <w:rPr>
          <w:rFonts w:ascii="宋体" w:hAnsi="宋体" w:cs="宋体" w:hint="eastAsia"/>
          <w:color w:val="000000" w:themeColor="text1"/>
          <w:shd w:val="clear" w:color="auto" w:fill="FFFFFF"/>
        </w:rPr>
        <w:t>100万</w:t>
      </w:r>
      <w:r>
        <w:rPr>
          <w:rFonts w:ascii="宋体" w:hAnsi="宋体" w:cs="宋体" w:hint="eastAsia"/>
          <w:color w:val="000000"/>
          <w:shd w:val="clear" w:color="auto" w:fill="FFFFFF"/>
        </w:rPr>
        <w:t>元人民币。</w:t>
      </w:r>
    </w:p>
    <w:p w14:paraId="4696C2A1" w14:textId="77777777" w:rsidR="001D5F27" w:rsidRDefault="000434BE">
      <w:pPr>
        <w:pStyle w:val="a9"/>
        <w:widowControl/>
        <w:spacing w:before="0" w:beforeAutospacing="0" w:after="0" w:afterAutospacing="0" w:line="360" w:lineRule="auto"/>
        <w:jc w:val="both"/>
        <w:rPr>
          <w:rFonts w:ascii="宋体" w:hAnsi="宋体" w:cs="宋体"/>
          <w:snapToGrid w:val="0"/>
          <w:color w:val="000000"/>
        </w:rPr>
      </w:pPr>
      <w:r>
        <w:rPr>
          <w:rFonts w:ascii="宋体" w:hAnsi="宋体" w:cs="宋体" w:hint="eastAsia"/>
          <w:color w:val="000000"/>
          <w:shd w:val="clear" w:color="auto" w:fill="FFFFFF"/>
        </w:rPr>
        <w:t>2、</w:t>
      </w:r>
      <w:r>
        <w:rPr>
          <w:rFonts w:ascii="宋体" w:hAnsi="宋体" w:cs="宋体" w:hint="eastAsia"/>
          <w:snapToGrid w:val="0"/>
          <w:color w:val="000000"/>
        </w:rPr>
        <w:t>公司成立需二年以上，具有食品类、快消类运作经验的物流公司，合法取得道路运输许可证、经营范围需具备普通货运的运输资质。</w:t>
      </w:r>
    </w:p>
    <w:p w14:paraId="20B56E7C" w14:textId="77777777" w:rsidR="001D5F27" w:rsidRDefault="000434BE">
      <w:pPr>
        <w:snapToGrid w:val="0"/>
        <w:spacing w:line="360" w:lineRule="auto"/>
        <w:rPr>
          <w:rFonts w:ascii="宋体" w:hAnsi="宋体" w:cs="宋体"/>
          <w:snapToGrid w:val="0"/>
          <w:color w:val="000000"/>
          <w:sz w:val="24"/>
        </w:rPr>
      </w:pPr>
      <w:r>
        <w:rPr>
          <w:rFonts w:ascii="宋体" w:hAnsi="宋体" w:cs="宋体" w:hint="eastAsia"/>
          <w:snapToGrid w:val="0"/>
          <w:color w:val="000000"/>
          <w:kern w:val="0"/>
          <w:sz w:val="24"/>
          <w:lang w:bidi="ar"/>
        </w:rPr>
        <w:t>3、</w:t>
      </w:r>
      <w:r>
        <w:rPr>
          <w:rFonts w:ascii="宋体" w:hAnsi="宋体" w:cs="宋体" w:hint="eastAsia"/>
          <w:snapToGrid w:val="0"/>
          <w:color w:val="000000"/>
          <w:sz w:val="24"/>
        </w:rPr>
        <w:t>光明乳业同行竞业公司及其关联公司投递的投标文件，曾与光明乳业/光明领鲜物流合作中KPI考核不合格的、对光明乳业和光明领鲜物流造成经济/声誉不良影响的、发生过重大食品安全事故等公司投递的报名文件和投标文件，将不予受理。</w:t>
      </w:r>
    </w:p>
    <w:p w14:paraId="6B5C5646" w14:textId="77777777" w:rsidR="001D5F27" w:rsidRDefault="000434BE">
      <w:pPr>
        <w:pStyle w:val="a9"/>
        <w:widowControl/>
        <w:spacing w:before="0" w:beforeAutospacing="0" w:after="0" w:afterAutospacing="0" w:line="360" w:lineRule="auto"/>
        <w:jc w:val="both"/>
        <w:rPr>
          <w:rFonts w:ascii="宋体" w:hAnsi="宋体" w:cs="宋体"/>
          <w:color w:val="000000"/>
        </w:rPr>
      </w:pPr>
      <w:r>
        <w:rPr>
          <w:rFonts w:ascii="宋体" w:hAnsi="宋体" w:cs="宋体" w:hint="eastAsia"/>
          <w:color w:val="000000"/>
          <w:shd w:val="clear" w:color="auto" w:fill="FFFFFF"/>
        </w:rPr>
        <w:t>4、能够开具货物运输业增值税专用发票（</w:t>
      </w:r>
      <w:r>
        <w:rPr>
          <w:rFonts w:ascii="宋体" w:hAnsi="宋体" w:cs="宋体" w:hint="eastAsia"/>
          <w:snapToGrid w:val="0"/>
          <w:color w:val="000000"/>
        </w:rPr>
        <w:t>按国家现行税率执行</w:t>
      </w:r>
      <w:r>
        <w:rPr>
          <w:rFonts w:ascii="宋体" w:hAnsi="宋体" w:cs="宋体" w:hint="eastAsia"/>
          <w:color w:val="000000"/>
          <w:shd w:val="clear" w:color="auto" w:fill="FFFFFF"/>
        </w:rPr>
        <w:t>）。</w:t>
      </w:r>
    </w:p>
    <w:p w14:paraId="5066A35B" w14:textId="77777777" w:rsidR="001D5F27" w:rsidRDefault="000434BE">
      <w:pPr>
        <w:snapToGrid w:val="0"/>
        <w:spacing w:line="360" w:lineRule="auto"/>
        <w:rPr>
          <w:rFonts w:ascii="宋体" w:hAnsi="宋体" w:cs="宋体"/>
          <w:snapToGrid w:val="0"/>
          <w:color w:val="000000"/>
          <w:kern w:val="0"/>
          <w:sz w:val="24"/>
          <w:lang w:bidi="ar"/>
        </w:rPr>
      </w:pPr>
      <w:r>
        <w:rPr>
          <w:rFonts w:ascii="宋体" w:hAnsi="宋体" w:cs="宋体" w:hint="eastAsia"/>
          <w:snapToGrid w:val="0"/>
          <w:color w:val="000000"/>
          <w:kern w:val="0"/>
          <w:sz w:val="24"/>
          <w:lang w:bidi="ar"/>
        </w:rPr>
        <w:t>5、拥有自有车辆不少于</w:t>
      </w:r>
      <w:r w:rsidRPr="0034184C">
        <w:rPr>
          <w:rFonts w:ascii="宋体" w:hAnsi="宋体" w:cs="宋体" w:hint="eastAsia"/>
          <w:snapToGrid w:val="0"/>
          <w:color w:val="000000" w:themeColor="text1"/>
          <w:kern w:val="0"/>
          <w:sz w:val="24"/>
          <w:lang w:bidi="ar"/>
        </w:rPr>
        <w:t>5辆</w:t>
      </w:r>
      <w:r>
        <w:rPr>
          <w:rFonts w:ascii="宋体" w:hAnsi="宋体" w:cs="宋体" w:hint="eastAsia"/>
          <w:color w:val="000000"/>
          <w:kern w:val="0"/>
          <w:sz w:val="24"/>
          <w:shd w:val="clear" w:color="auto" w:fill="FFFFFF"/>
          <w:lang w:bidi="ar"/>
        </w:rPr>
        <w:t>（可以以母（子）公司、控股公司等关联方的自有车辆参与竞标，但必须提供完整的关联关系证明），运输车辆必须配备车载监控设备并将服务器端口向领鲜公司开放</w:t>
      </w:r>
      <w:r>
        <w:rPr>
          <w:rFonts w:ascii="宋体" w:hAnsi="宋体" w:cs="宋体" w:hint="eastAsia"/>
          <w:snapToGrid w:val="0"/>
          <w:color w:val="000000"/>
          <w:kern w:val="0"/>
          <w:sz w:val="24"/>
          <w:lang w:bidi="ar"/>
        </w:rPr>
        <w:t>。</w:t>
      </w:r>
    </w:p>
    <w:p w14:paraId="79A475C9" w14:textId="77777777" w:rsidR="0034184C" w:rsidRDefault="0034184C" w:rsidP="0034184C">
      <w:pPr>
        <w:snapToGrid w:val="0"/>
        <w:spacing w:line="360" w:lineRule="auto"/>
        <w:rPr>
          <w:rFonts w:ascii="宋体" w:hAnsi="宋体" w:cs="宋体"/>
          <w:snapToGrid w:val="0"/>
          <w:color w:val="000000" w:themeColor="text1"/>
          <w:kern w:val="0"/>
          <w:sz w:val="24"/>
          <w:lang w:bidi="ar"/>
        </w:rPr>
      </w:pPr>
      <w:r>
        <w:rPr>
          <w:rFonts w:ascii="宋体" w:hAnsi="宋体" w:cs="宋体" w:hint="eastAsia"/>
          <w:snapToGrid w:val="0"/>
          <w:color w:val="000000"/>
          <w:kern w:val="0"/>
          <w:sz w:val="24"/>
          <w:lang w:bidi="ar"/>
        </w:rPr>
        <w:t>6、能</w:t>
      </w:r>
      <w:r>
        <w:rPr>
          <w:rFonts w:ascii="宋体" w:hAnsi="宋体" w:cs="宋体" w:hint="eastAsia"/>
          <w:snapToGrid w:val="0"/>
          <w:color w:val="000000" w:themeColor="text1"/>
          <w:kern w:val="0"/>
          <w:sz w:val="24"/>
          <w:lang w:bidi="ar"/>
        </w:rPr>
        <w:t>提供车辆GPS系统，必须使用易流品牌的车辆定位监控系统，提供车辆定位监控系统，可查看车辆速度、温度等运行信息的截图。</w:t>
      </w:r>
    </w:p>
    <w:p w14:paraId="65C7545D" w14:textId="77777777" w:rsidR="001D5F27" w:rsidRDefault="000434BE">
      <w:pPr>
        <w:snapToGrid w:val="0"/>
        <w:spacing w:line="360" w:lineRule="auto"/>
        <w:rPr>
          <w:rFonts w:ascii="宋体" w:hAnsi="宋体" w:cs="宋体"/>
          <w:color w:val="000000"/>
          <w:sz w:val="24"/>
          <w:shd w:val="clear" w:color="auto" w:fill="FFFFFF"/>
        </w:rPr>
      </w:pPr>
      <w:r>
        <w:rPr>
          <w:rFonts w:ascii="宋体" w:hAnsi="宋体" w:cs="宋体" w:hint="eastAsia"/>
          <w:snapToGrid w:val="0"/>
          <w:color w:val="000000"/>
          <w:sz w:val="24"/>
        </w:rPr>
        <w:t>7</w:t>
      </w:r>
      <w:r>
        <w:rPr>
          <w:rFonts w:ascii="宋体" w:hAnsi="宋体" w:cs="宋体" w:hint="eastAsia"/>
          <w:color w:val="000000"/>
          <w:sz w:val="24"/>
          <w:shd w:val="clear" w:color="auto" w:fill="FFFFFF"/>
        </w:rPr>
        <w:t>、本次招标不接受两家及以上承运商联合报名。</w:t>
      </w:r>
    </w:p>
    <w:p w14:paraId="2AFC5DF6" w14:textId="77777777" w:rsidR="001D5F27" w:rsidRDefault="001D5F27">
      <w:pPr>
        <w:snapToGrid w:val="0"/>
        <w:spacing w:line="360" w:lineRule="auto"/>
        <w:rPr>
          <w:rFonts w:ascii="宋体" w:hAnsi="宋体" w:cs="宋体"/>
          <w:snapToGrid w:val="0"/>
          <w:color w:val="000000"/>
          <w:kern w:val="0"/>
          <w:sz w:val="24"/>
          <w:lang w:bidi="ar"/>
        </w:rPr>
      </w:pPr>
    </w:p>
    <w:p w14:paraId="2EAD689B" w14:textId="77777777" w:rsidR="001D5F27" w:rsidRDefault="000434BE">
      <w:pPr>
        <w:pStyle w:val="a9"/>
        <w:widowControl/>
        <w:spacing w:before="0" w:beforeAutospacing="0" w:after="150" w:afterAutospacing="0" w:line="480" w:lineRule="atLeast"/>
        <w:rPr>
          <w:rStyle w:val="aa"/>
          <w:rFonts w:ascii="宋体" w:hAnsi="宋体" w:cs="宋体"/>
          <w:color w:val="000000"/>
          <w:sz w:val="28"/>
          <w:szCs w:val="28"/>
          <w:shd w:val="clear" w:color="auto" w:fill="FFFFFF"/>
        </w:rPr>
      </w:pPr>
      <w:r>
        <w:rPr>
          <w:rStyle w:val="aa"/>
          <w:rFonts w:ascii="宋体" w:hAnsi="宋体" w:cs="宋体" w:hint="eastAsia"/>
          <w:color w:val="000000"/>
          <w:sz w:val="28"/>
          <w:szCs w:val="28"/>
          <w:shd w:val="clear" w:color="auto" w:fill="FFFFFF"/>
        </w:rPr>
        <w:t>四、招标报名说明</w:t>
      </w:r>
    </w:p>
    <w:p w14:paraId="114C2D87" w14:textId="77777777" w:rsidR="0034184C" w:rsidRDefault="0034184C" w:rsidP="0034184C">
      <w:pPr>
        <w:pStyle w:val="a9"/>
        <w:widowControl/>
        <w:spacing w:before="0" w:beforeAutospacing="0" w:after="0" w:afterAutospacing="0" w:line="360" w:lineRule="auto"/>
        <w:ind w:firstLine="480"/>
        <w:rPr>
          <w:rFonts w:ascii="宋体" w:hAnsi="宋体" w:cs="宋体"/>
          <w:color w:val="000000"/>
          <w:shd w:val="clear" w:color="auto" w:fill="FFFFFF"/>
        </w:rPr>
      </w:pPr>
      <w:r>
        <w:rPr>
          <w:rFonts w:ascii="宋体" w:hAnsi="宋体" w:cs="宋体" w:hint="eastAsia"/>
          <w:color w:val="000000"/>
          <w:shd w:val="clear" w:color="auto" w:fill="FFFFFF"/>
        </w:rPr>
        <w:t>若您对于以上业务有参与意向，并评估贵公司符合相关报名准入要求，请将报名资料准备齐全、包封完好，投递到我司。</w:t>
      </w:r>
    </w:p>
    <w:p w14:paraId="327B3D8E" w14:textId="77777777" w:rsidR="0034184C" w:rsidRDefault="0034184C" w:rsidP="0034184C">
      <w:pPr>
        <w:pStyle w:val="a9"/>
        <w:widowControl/>
        <w:numPr>
          <w:ilvl w:val="0"/>
          <w:numId w:val="1"/>
        </w:numPr>
        <w:spacing w:before="0" w:beforeAutospacing="0" w:after="0" w:afterAutospacing="0" w:line="360" w:lineRule="auto"/>
        <w:ind w:firstLine="480"/>
        <w:rPr>
          <w:rFonts w:ascii="宋体" w:hAnsi="宋体" w:cs="宋体"/>
          <w:color w:val="000000"/>
          <w:shd w:val="clear" w:color="auto" w:fill="FFFFFF"/>
        </w:rPr>
      </w:pPr>
      <w:r>
        <w:rPr>
          <w:rFonts w:ascii="宋体" w:hAnsi="宋体" w:cs="宋体" w:hint="eastAsia"/>
          <w:color w:val="000000"/>
          <w:shd w:val="clear" w:color="auto" w:fill="FFFFFF"/>
        </w:rPr>
        <w:t>报名资料必须包含以下内容：</w:t>
      </w:r>
    </w:p>
    <w:p w14:paraId="3CF53C30" w14:textId="77777777" w:rsidR="0034184C" w:rsidRDefault="0034184C" w:rsidP="0034184C">
      <w:pPr>
        <w:pStyle w:val="a9"/>
        <w:widowControl/>
        <w:numPr>
          <w:ilvl w:val="0"/>
          <w:numId w:val="2"/>
        </w:numPr>
        <w:spacing w:before="0" w:beforeAutospacing="0" w:after="0" w:afterAutospacing="0" w:line="360" w:lineRule="auto"/>
        <w:ind w:left="480"/>
        <w:rPr>
          <w:rFonts w:ascii="宋体" w:hAnsi="宋体" w:cs="宋体"/>
          <w:color w:val="000000"/>
          <w:shd w:val="clear" w:color="auto" w:fill="FFFFFF"/>
        </w:rPr>
      </w:pPr>
      <w:r>
        <w:rPr>
          <w:rFonts w:ascii="宋体" w:hAnsi="宋体" w:cs="宋体" w:hint="eastAsia"/>
          <w:color w:val="000000"/>
          <w:shd w:val="clear" w:color="auto" w:fill="FFFFFF"/>
        </w:rPr>
        <w:t>投标人信息表（详见本公告附件一）。</w:t>
      </w:r>
    </w:p>
    <w:p w14:paraId="2712E1D8" w14:textId="77777777" w:rsidR="0034184C" w:rsidRDefault="0034184C" w:rsidP="0034184C">
      <w:pPr>
        <w:pStyle w:val="a9"/>
        <w:widowControl/>
        <w:numPr>
          <w:ilvl w:val="0"/>
          <w:numId w:val="2"/>
        </w:numPr>
        <w:spacing w:before="0" w:beforeAutospacing="0" w:after="0" w:afterAutospacing="0" w:line="360" w:lineRule="auto"/>
        <w:ind w:left="480"/>
        <w:rPr>
          <w:rFonts w:ascii="宋体" w:hAnsi="宋体" w:cs="宋体"/>
          <w:color w:val="000000"/>
          <w:shd w:val="clear" w:color="auto" w:fill="FFFFFF"/>
        </w:rPr>
      </w:pPr>
      <w:r>
        <w:rPr>
          <w:rFonts w:ascii="宋体" w:hAnsi="宋体" w:cs="宋体" w:hint="eastAsia"/>
          <w:color w:val="000000"/>
          <w:shd w:val="clear" w:color="auto" w:fill="FFFFFF"/>
        </w:rPr>
        <w:t>法定代表人身份证复印件或法人代表授权书（详见见本公告附件二）。</w:t>
      </w:r>
    </w:p>
    <w:p w14:paraId="1A6EDE3C" w14:textId="77777777" w:rsidR="0034184C" w:rsidRDefault="0034184C" w:rsidP="0034184C">
      <w:pPr>
        <w:pStyle w:val="a9"/>
        <w:widowControl/>
        <w:numPr>
          <w:ilvl w:val="0"/>
          <w:numId w:val="2"/>
        </w:numPr>
        <w:spacing w:before="0" w:beforeAutospacing="0" w:after="0" w:afterAutospacing="0" w:line="360" w:lineRule="auto"/>
        <w:ind w:left="480"/>
        <w:rPr>
          <w:rFonts w:ascii="宋体" w:hAnsi="宋体" w:cs="宋体"/>
          <w:color w:val="000000"/>
          <w:shd w:val="clear" w:color="auto" w:fill="FFFFFF"/>
        </w:rPr>
      </w:pPr>
      <w:r>
        <w:rPr>
          <w:rFonts w:ascii="宋体" w:hAnsi="宋体" w:cs="宋体" w:hint="eastAsia"/>
          <w:color w:val="000000"/>
          <w:shd w:val="clear" w:color="auto" w:fill="FFFFFF"/>
        </w:rPr>
        <w:t>公司营业执照复印件（三证合一版）、有效期内到道路运输经营许可证复印件、开户许可证或基本存款账户信息表复印件。</w:t>
      </w:r>
    </w:p>
    <w:p w14:paraId="2A505134" w14:textId="77777777" w:rsidR="0034184C" w:rsidRDefault="0034184C" w:rsidP="0034184C">
      <w:pPr>
        <w:pStyle w:val="a9"/>
        <w:widowControl/>
        <w:numPr>
          <w:ilvl w:val="0"/>
          <w:numId w:val="2"/>
        </w:numPr>
        <w:spacing w:before="0" w:beforeAutospacing="0" w:after="0" w:afterAutospacing="0" w:line="360" w:lineRule="auto"/>
        <w:ind w:left="480"/>
        <w:rPr>
          <w:rFonts w:ascii="宋体" w:hAnsi="宋体" w:cs="宋体"/>
          <w:color w:val="000000"/>
          <w:shd w:val="clear" w:color="auto" w:fill="FFFFFF"/>
        </w:rPr>
      </w:pPr>
      <w:r>
        <w:rPr>
          <w:rFonts w:ascii="宋体" w:hAnsi="宋体" w:cs="宋体" w:hint="eastAsia"/>
          <w:color w:val="000000"/>
          <w:shd w:val="clear" w:color="auto" w:fill="FFFFFF"/>
        </w:rPr>
        <w:t>开具的运输业增值税专用发票（税率9%）的样张一份。</w:t>
      </w:r>
    </w:p>
    <w:p w14:paraId="66481493" w14:textId="77777777" w:rsidR="0034184C" w:rsidRPr="009B38DD" w:rsidRDefault="0034184C" w:rsidP="0034184C">
      <w:pPr>
        <w:pStyle w:val="a9"/>
        <w:widowControl/>
        <w:numPr>
          <w:ilvl w:val="0"/>
          <w:numId w:val="2"/>
        </w:numPr>
        <w:spacing w:before="0" w:beforeAutospacing="0" w:after="0" w:afterAutospacing="0" w:line="360" w:lineRule="auto"/>
        <w:ind w:left="480"/>
        <w:rPr>
          <w:rFonts w:ascii="宋体" w:hAnsi="宋体" w:cs="宋体"/>
          <w:color w:val="000000" w:themeColor="text1"/>
          <w:shd w:val="clear" w:color="auto" w:fill="FFFFFF"/>
          <w:lang w:bidi="ar"/>
        </w:rPr>
      </w:pPr>
      <w:r>
        <w:rPr>
          <w:rFonts w:ascii="宋体" w:hAnsi="宋体" w:cs="宋体" w:hint="eastAsia"/>
          <w:color w:val="000000"/>
          <w:shd w:val="clear" w:color="auto" w:fill="FFFFFF"/>
        </w:rPr>
        <w:lastRenderedPageBreak/>
        <w:t>与投标公</w:t>
      </w:r>
      <w:r w:rsidRPr="009B38DD">
        <w:rPr>
          <w:rFonts w:ascii="宋体" w:hAnsi="宋体" w:cs="宋体" w:hint="eastAsia"/>
          <w:color w:val="000000" w:themeColor="text1"/>
          <w:shd w:val="clear" w:color="auto" w:fill="FFFFFF"/>
        </w:rPr>
        <w:t>司名称一致的5辆及以上自有车辆的行驶证复印件(</w:t>
      </w:r>
      <w:r w:rsidRPr="009B38DD">
        <w:rPr>
          <w:rFonts w:ascii="宋体" w:hAnsi="宋体" w:cs="宋体" w:hint="eastAsia"/>
          <w:snapToGrid w:val="0"/>
          <w:color w:val="000000" w:themeColor="text1"/>
          <w:lang w:bidi="ar"/>
        </w:rPr>
        <w:t>以母（子）公司、控股公司等关联方的自有车辆参与竞标，但必须提供完整的关联关系证明）</w:t>
      </w:r>
      <w:r w:rsidRPr="009B38DD">
        <w:rPr>
          <w:rFonts w:ascii="宋体" w:hAnsi="宋体" w:cs="宋体" w:hint="eastAsia"/>
          <w:color w:val="000000" w:themeColor="text1"/>
          <w:shd w:val="clear" w:color="auto" w:fill="FFFFFF"/>
        </w:rPr>
        <w:t>。</w:t>
      </w:r>
    </w:p>
    <w:p w14:paraId="01E49409" w14:textId="77777777" w:rsidR="0034184C" w:rsidRDefault="0034184C" w:rsidP="0034184C">
      <w:pPr>
        <w:numPr>
          <w:ilvl w:val="0"/>
          <w:numId w:val="2"/>
        </w:numPr>
        <w:tabs>
          <w:tab w:val="left" w:pos="-1134"/>
          <w:tab w:val="left" w:pos="0"/>
        </w:tabs>
        <w:adjustRightInd w:val="0"/>
        <w:snapToGrid w:val="0"/>
        <w:spacing w:line="360" w:lineRule="auto"/>
        <w:ind w:left="420"/>
        <w:rPr>
          <w:rFonts w:ascii="宋体" w:hAnsi="宋体" w:cs="宋体"/>
          <w:color w:val="000000"/>
          <w:kern w:val="0"/>
          <w:sz w:val="24"/>
          <w:shd w:val="clear" w:color="auto" w:fill="FFFFFF"/>
          <w:lang w:bidi="ar"/>
        </w:rPr>
      </w:pPr>
      <w:r>
        <w:rPr>
          <w:rFonts w:ascii="宋体" w:hAnsi="宋体" w:cs="宋体" w:hint="eastAsia"/>
          <w:color w:val="000000" w:themeColor="text1"/>
          <w:kern w:val="0"/>
          <w:sz w:val="24"/>
          <w:shd w:val="clear" w:color="auto" w:fill="FFFFFF"/>
          <w:lang w:bidi="ar"/>
        </w:rPr>
        <w:t>提供易流品牌的车辆GPS定位监控系统，可查看车辆速度、温度等运行信息的截图。</w:t>
      </w:r>
    </w:p>
    <w:p w14:paraId="390FDD42" w14:textId="77777777" w:rsidR="0034184C" w:rsidRDefault="0034184C" w:rsidP="0034184C">
      <w:pPr>
        <w:numPr>
          <w:ilvl w:val="0"/>
          <w:numId w:val="2"/>
        </w:numPr>
        <w:tabs>
          <w:tab w:val="left" w:pos="-1134"/>
          <w:tab w:val="left" w:pos="0"/>
        </w:tabs>
        <w:adjustRightInd w:val="0"/>
        <w:snapToGrid w:val="0"/>
        <w:spacing w:line="360" w:lineRule="auto"/>
        <w:ind w:left="420"/>
        <w:rPr>
          <w:rFonts w:ascii="宋体" w:hAnsi="宋体" w:cs="宋体"/>
          <w:color w:val="000000"/>
          <w:kern w:val="0"/>
          <w:sz w:val="24"/>
          <w:shd w:val="clear" w:color="auto" w:fill="FFFFFF"/>
          <w:lang w:bidi="ar"/>
        </w:rPr>
      </w:pPr>
      <w:r>
        <w:rPr>
          <w:rFonts w:ascii="宋体" w:hAnsi="宋体" w:cs="宋体" w:hint="eastAsia"/>
          <w:color w:val="000000"/>
          <w:kern w:val="0"/>
          <w:sz w:val="24"/>
          <w:shd w:val="clear" w:color="auto" w:fill="FFFFFF"/>
          <w:lang w:bidi="ar"/>
        </w:rPr>
        <w:t>请提供年度运作吨位。</w:t>
      </w:r>
    </w:p>
    <w:p w14:paraId="30A80B77" w14:textId="77777777" w:rsidR="0034184C" w:rsidRDefault="0034184C" w:rsidP="0034184C">
      <w:pPr>
        <w:numPr>
          <w:ilvl w:val="0"/>
          <w:numId w:val="2"/>
        </w:numPr>
        <w:tabs>
          <w:tab w:val="left" w:pos="-1134"/>
          <w:tab w:val="left" w:pos="0"/>
        </w:tabs>
        <w:adjustRightInd w:val="0"/>
        <w:snapToGrid w:val="0"/>
        <w:spacing w:line="360" w:lineRule="auto"/>
        <w:ind w:left="420"/>
        <w:rPr>
          <w:rFonts w:ascii="宋体" w:hAnsi="宋体" w:cs="宋体"/>
          <w:color w:val="000000"/>
          <w:kern w:val="0"/>
          <w:sz w:val="24"/>
          <w:shd w:val="clear" w:color="auto" w:fill="FFFFFF"/>
          <w:lang w:bidi="ar"/>
        </w:rPr>
      </w:pPr>
      <w:r>
        <w:rPr>
          <w:rFonts w:ascii="宋体" w:hAnsi="宋体" w:cs="宋体" w:hint="eastAsia"/>
          <w:color w:val="000000"/>
          <w:kern w:val="0"/>
          <w:sz w:val="24"/>
          <w:shd w:val="clear" w:color="auto" w:fill="FFFFFF"/>
          <w:lang w:bidi="ar"/>
        </w:rPr>
        <w:t>参与投标具体线路。</w:t>
      </w:r>
    </w:p>
    <w:p w14:paraId="02EDD77F" w14:textId="77777777" w:rsidR="001D5F27" w:rsidRDefault="001D5F27">
      <w:pPr>
        <w:tabs>
          <w:tab w:val="left" w:pos="-1134"/>
          <w:tab w:val="left" w:pos="0"/>
        </w:tabs>
        <w:adjustRightInd w:val="0"/>
        <w:snapToGrid w:val="0"/>
        <w:spacing w:line="360" w:lineRule="auto"/>
        <w:rPr>
          <w:rFonts w:ascii="宋体" w:hAnsi="宋体" w:cs="宋体"/>
          <w:color w:val="000000"/>
          <w:kern w:val="0"/>
          <w:sz w:val="24"/>
          <w:shd w:val="clear" w:color="auto" w:fill="FFFFFF"/>
          <w:lang w:bidi="ar"/>
        </w:rPr>
      </w:pPr>
    </w:p>
    <w:p w14:paraId="7970D689" w14:textId="3C99A1D8" w:rsidR="001D5F27" w:rsidRDefault="000434BE">
      <w:pPr>
        <w:pStyle w:val="a9"/>
        <w:widowControl/>
        <w:spacing w:before="0" w:beforeAutospacing="0" w:after="0" w:afterAutospacing="0" w:line="360" w:lineRule="auto"/>
        <w:rPr>
          <w:rFonts w:hAnsi="宋体" w:cs="宋体"/>
          <w:snapToGrid w:val="0"/>
          <w:color w:val="000000"/>
        </w:rPr>
      </w:pPr>
      <w:r>
        <w:rPr>
          <w:rFonts w:ascii="宋体" w:hAnsi="宋体" w:cs="宋体" w:hint="eastAsia"/>
          <w:color w:val="000000"/>
          <w:shd w:val="clear" w:color="auto" w:fill="FFFFFF"/>
        </w:rPr>
        <w:t xml:space="preserve">     2、上述所有报名资料应装订成册、包封完好。</w:t>
      </w:r>
      <w:r>
        <w:rPr>
          <w:rFonts w:hAnsi="宋体" w:cs="宋体" w:hint="eastAsia"/>
          <w:snapToGrid w:val="0"/>
          <w:color w:val="000000"/>
        </w:rPr>
        <w:t>外包装上应注明【投标项目名称和投标单位名称】，并加盖投标单位公章。报名资料于</w:t>
      </w:r>
      <w:r>
        <w:rPr>
          <w:rFonts w:hAnsi="宋体" w:cs="宋体" w:hint="eastAsia"/>
          <w:snapToGrid w:val="0"/>
          <w:color w:val="000000"/>
        </w:rPr>
        <w:t>202</w:t>
      </w:r>
      <w:r w:rsidR="00541297">
        <w:rPr>
          <w:rFonts w:hAnsi="宋体" w:cs="宋体"/>
          <w:snapToGrid w:val="0"/>
          <w:color w:val="000000"/>
        </w:rPr>
        <w:t>5</w:t>
      </w:r>
      <w:r>
        <w:rPr>
          <w:rFonts w:hAnsi="宋体" w:cs="宋体" w:hint="eastAsia"/>
          <w:snapToGrid w:val="0"/>
          <w:color w:val="000000"/>
        </w:rPr>
        <w:t>年</w:t>
      </w:r>
      <w:r w:rsidR="0034184C">
        <w:rPr>
          <w:rFonts w:hAnsi="宋体" w:cs="宋体"/>
          <w:snapToGrid w:val="0"/>
          <w:color w:val="000000"/>
        </w:rPr>
        <w:t>10</w:t>
      </w:r>
      <w:r>
        <w:rPr>
          <w:rFonts w:hAnsi="宋体" w:cs="宋体" w:hint="eastAsia"/>
          <w:snapToGrid w:val="0"/>
          <w:color w:val="000000"/>
        </w:rPr>
        <w:t>月</w:t>
      </w:r>
      <w:r w:rsidR="00B85922">
        <w:rPr>
          <w:rFonts w:hAnsi="宋体" w:cs="宋体"/>
          <w:snapToGrid w:val="0"/>
          <w:color w:val="000000"/>
        </w:rPr>
        <w:t>30</w:t>
      </w:r>
      <w:r w:rsidR="00334151">
        <w:rPr>
          <w:rFonts w:hAnsi="宋体" w:cs="宋体" w:hint="eastAsia"/>
          <w:snapToGrid w:val="0"/>
          <w:color w:val="000000"/>
        </w:rPr>
        <w:t>日</w:t>
      </w:r>
      <w:r>
        <w:rPr>
          <w:rFonts w:hAnsi="宋体" w:cs="宋体" w:hint="eastAsia"/>
          <w:snapToGrid w:val="0"/>
          <w:color w:val="000000"/>
        </w:rPr>
        <w:t>下午</w:t>
      </w:r>
      <w:r>
        <w:rPr>
          <w:rFonts w:hAnsi="宋体" w:cs="宋体" w:hint="eastAsia"/>
          <w:snapToGrid w:val="0"/>
          <w:color w:val="000000"/>
        </w:rPr>
        <w:t>17</w:t>
      </w:r>
      <w:r>
        <w:rPr>
          <w:rFonts w:hAnsi="宋体" w:cs="宋体" w:hint="eastAsia"/>
          <w:snapToGrid w:val="0"/>
          <w:color w:val="000000"/>
        </w:rPr>
        <w:t>：</w:t>
      </w:r>
      <w:r>
        <w:rPr>
          <w:rFonts w:hAnsi="宋体" w:cs="宋体" w:hint="eastAsia"/>
          <w:snapToGrid w:val="0"/>
          <w:color w:val="000000"/>
        </w:rPr>
        <w:t>00</w:t>
      </w:r>
      <w:r>
        <w:rPr>
          <w:rFonts w:hAnsi="宋体" w:cs="宋体" w:hint="eastAsia"/>
          <w:snapToGrid w:val="0"/>
          <w:color w:val="000000"/>
        </w:rPr>
        <w:t>前统一投递到以下地址：</w:t>
      </w:r>
    </w:p>
    <w:p w14:paraId="78E336D6" w14:textId="77777777" w:rsidR="001D5F27" w:rsidRDefault="000434BE">
      <w:pPr>
        <w:pStyle w:val="a9"/>
        <w:widowControl/>
        <w:spacing w:before="0" w:beforeAutospacing="0" w:after="0" w:afterAutospacing="0" w:line="360" w:lineRule="auto"/>
        <w:rPr>
          <w:rFonts w:hAnsi="宋体" w:cs="宋体"/>
          <w:snapToGrid w:val="0"/>
          <w:color w:val="000000"/>
        </w:rPr>
      </w:pPr>
      <w:r>
        <w:rPr>
          <w:rFonts w:hAnsi="宋体" w:cs="宋体" w:hint="eastAsia"/>
          <w:snapToGrid w:val="0"/>
          <w:color w:val="000000"/>
        </w:rPr>
        <w:t xml:space="preserve">     </w:t>
      </w:r>
      <w:r>
        <w:rPr>
          <w:rFonts w:hAnsi="宋体" w:cs="宋体" w:hint="eastAsia"/>
          <w:snapToGrid w:val="0"/>
          <w:color w:val="000000"/>
        </w:rPr>
        <w:t>上海浦东新区杨新路</w:t>
      </w:r>
      <w:r>
        <w:rPr>
          <w:rFonts w:hAnsi="宋体" w:cs="宋体" w:hint="eastAsia"/>
          <w:snapToGrid w:val="0"/>
          <w:color w:val="000000"/>
        </w:rPr>
        <w:t>201</w:t>
      </w:r>
      <w:r>
        <w:rPr>
          <w:rFonts w:hAnsi="宋体" w:cs="宋体" w:hint="eastAsia"/>
          <w:snapToGrid w:val="0"/>
          <w:color w:val="000000"/>
        </w:rPr>
        <w:t>号</w:t>
      </w:r>
      <w:r>
        <w:rPr>
          <w:rFonts w:hAnsi="宋体" w:cs="宋体" w:hint="eastAsia"/>
          <w:snapToGrid w:val="0"/>
          <w:color w:val="000000"/>
        </w:rPr>
        <w:t>3-4</w:t>
      </w:r>
      <w:r>
        <w:rPr>
          <w:rFonts w:hAnsi="宋体" w:cs="宋体" w:hint="eastAsia"/>
          <w:snapToGrid w:val="0"/>
          <w:color w:val="000000"/>
        </w:rPr>
        <w:t>号楼一楼</w:t>
      </w:r>
      <w:r>
        <w:rPr>
          <w:rFonts w:hAnsi="宋体" w:cs="宋体" w:hint="eastAsia"/>
          <w:snapToGrid w:val="0"/>
          <w:color w:val="000000"/>
        </w:rPr>
        <w:t xml:space="preserve"> </w:t>
      </w:r>
      <w:r>
        <w:rPr>
          <w:rFonts w:hAnsi="宋体" w:cs="宋体" w:hint="eastAsia"/>
          <w:snapToGrid w:val="0"/>
          <w:color w:val="000000"/>
        </w:rPr>
        <w:t>领鲜物流资产管理部</w:t>
      </w:r>
    </w:p>
    <w:p w14:paraId="3FBBA442" w14:textId="77777777" w:rsidR="001D5F27" w:rsidRDefault="000434BE">
      <w:pPr>
        <w:pStyle w:val="a9"/>
        <w:widowControl/>
        <w:spacing w:before="0" w:beforeAutospacing="0" w:after="0" w:afterAutospacing="0" w:line="360" w:lineRule="auto"/>
        <w:rPr>
          <w:rFonts w:hAnsi="宋体" w:cs="宋体"/>
          <w:snapToGrid w:val="0"/>
          <w:color w:val="000000"/>
        </w:rPr>
      </w:pPr>
      <w:r>
        <w:rPr>
          <w:rFonts w:hAnsi="宋体" w:cs="宋体" w:hint="eastAsia"/>
          <w:snapToGrid w:val="0"/>
          <w:color w:val="000000"/>
        </w:rPr>
        <w:t xml:space="preserve">     </w:t>
      </w:r>
      <w:r>
        <w:rPr>
          <w:rFonts w:hAnsi="宋体" w:cs="宋体" w:hint="eastAsia"/>
          <w:snapToGrid w:val="0"/>
          <w:color w:val="000000"/>
        </w:rPr>
        <w:t>郑先生收</w:t>
      </w:r>
      <w:r>
        <w:rPr>
          <w:rFonts w:hAnsi="宋体" w:cs="宋体" w:hint="eastAsia"/>
          <w:snapToGrid w:val="0"/>
          <w:color w:val="000000"/>
        </w:rPr>
        <w:t xml:space="preserve"> 15026666780</w:t>
      </w:r>
    </w:p>
    <w:p w14:paraId="1C993CD7" w14:textId="77777777" w:rsidR="001D5F27" w:rsidRDefault="001D5F27">
      <w:pPr>
        <w:pStyle w:val="a9"/>
        <w:widowControl/>
        <w:spacing w:before="0" w:beforeAutospacing="0" w:after="0" w:afterAutospacing="0" w:line="360" w:lineRule="auto"/>
        <w:rPr>
          <w:rFonts w:hAnsi="宋体" w:cs="宋体"/>
          <w:snapToGrid w:val="0"/>
          <w:color w:val="000000"/>
        </w:rPr>
      </w:pPr>
      <w:bookmarkStart w:id="0" w:name="_GoBack"/>
      <w:bookmarkEnd w:id="0"/>
    </w:p>
    <w:p w14:paraId="3DBFB4CF" w14:textId="77777777" w:rsidR="001D5F27" w:rsidRDefault="000434BE">
      <w:pPr>
        <w:pStyle w:val="a9"/>
        <w:widowControl/>
        <w:spacing w:before="0" w:beforeAutospacing="0" w:after="150" w:afterAutospacing="0" w:line="480" w:lineRule="atLeast"/>
        <w:rPr>
          <w:rStyle w:val="aa"/>
          <w:rFonts w:ascii="宋体" w:hAnsi="宋体" w:cs="宋体"/>
          <w:color w:val="000000"/>
          <w:sz w:val="28"/>
          <w:szCs w:val="28"/>
          <w:shd w:val="clear" w:color="auto" w:fill="FFFFFF"/>
        </w:rPr>
      </w:pPr>
      <w:r>
        <w:rPr>
          <w:rStyle w:val="aa"/>
          <w:rFonts w:ascii="宋体" w:hAnsi="宋体" w:cs="宋体" w:hint="eastAsia"/>
          <w:color w:val="000000"/>
          <w:sz w:val="28"/>
          <w:szCs w:val="28"/>
          <w:shd w:val="clear" w:color="auto" w:fill="FFFFFF"/>
        </w:rPr>
        <w:t>五、其他说明</w:t>
      </w:r>
    </w:p>
    <w:p w14:paraId="7E884595" w14:textId="77777777" w:rsidR="001D5F27" w:rsidRDefault="000434BE">
      <w:pPr>
        <w:pStyle w:val="a9"/>
        <w:widowControl/>
        <w:spacing w:before="0" w:beforeAutospacing="0" w:after="150" w:afterAutospacing="0" w:line="360" w:lineRule="auto"/>
        <w:ind w:firstLineChars="200" w:firstLine="480"/>
        <w:rPr>
          <w:rFonts w:ascii="宋体" w:hAnsi="宋体" w:cs="宋体"/>
          <w:color w:val="000000"/>
        </w:rPr>
      </w:pPr>
      <w:r>
        <w:rPr>
          <w:rFonts w:ascii="宋体" w:hAnsi="宋体" w:cs="宋体" w:hint="eastAsia"/>
          <w:color w:val="000000"/>
          <w:shd w:val="clear" w:color="auto" w:fill="FFFFFF"/>
        </w:rPr>
        <w:t>本平台发布的所有信息不视为要约邀请、要约或承诺。领鲜物流会进一步挑选符合条件的承运商开展后续的采购活动，并在法律许可范围内保留本活动的解释权。</w:t>
      </w:r>
      <w:r>
        <w:rPr>
          <w:rStyle w:val="aa"/>
          <w:rFonts w:ascii="宋体" w:hAnsi="宋体" w:cs="宋体" w:hint="eastAsia"/>
          <w:color w:val="000000"/>
          <w:shd w:val="clear" w:color="auto" w:fill="FFFFFF"/>
        </w:rPr>
        <w:t> </w:t>
      </w:r>
    </w:p>
    <w:p w14:paraId="4CE263E8" w14:textId="77777777" w:rsidR="001D5F27" w:rsidRDefault="000434BE">
      <w:pPr>
        <w:pStyle w:val="a9"/>
        <w:widowControl/>
        <w:spacing w:before="0" w:beforeAutospacing="0" w:after="150" w:afterAutospacing="0" w:line="480" w:lineRule="atLeast"/>
        <w:jc w:val="right"/>
        <w:rPr>
          <w:rFonts w:ascii="宋体" w:hAnsi="宋体" w:cs="宋体"/>
          <w:color w:val="000000"/>
          <w:sz w:val="28"/>
          <w:szCs w:val="28"/>
        </w:rPr>
      </w:pPr>
      <w:r>
        <w:rPr>
          <w:rStyle w:val="aa"/>
          <w:rFonts w:ascii="宋体" w:hAnsi="宋体" w:cs="宋体" w:hint="eastAsia"/>
          <w:color w:val="000000"/>
          <w:sz w:val="28"/>
          <w:szCs w:val="28"/>
          <w:shd w:val="clear" w:color="auto" w:fill="FFFFFF"/>
        </w:rPr>
        <w:t>上海光明领鲜物流有限公司</w:t>
      </w:r>
    </w:p>
    <w:p w14:paraId="241FA203" w14:textId="517A7C0D" w:rsidR="001D5F27" w:rsidRDefault="000434BE">
      <w:pPr>
        <w:pStyle w:val="a9"/>
        <w:widowControl/>
        <w:spacing w:before="0" w:beforeAutospacing="0" w:after="150" w:afterAutospacing="0" w:line="480" w:lineRule="atLeast"/>
        <w:jc w:val="center"/>
        <w:rPr>
          <w:rFonts w:ascii="宋体" w:hAnsi="宋体" w:cs="宋体"/>
          <w:color w:val="000000"/>
          <w:sz w:val="28"/>
          <w:szCs w:val="28"/>
        </w:rPr>
      </w:pPr>
      <w:r>
        <w:rPr>
          <w:rStyle w:val="aa"/>
          <w:rFonts w:ascii="宋体" w:hAnsi="宋体" w:cs="宋体" w:hint="eastAsia"/>
          <w:color w:val="000000"/>
          <w:sz w:val="28"/>
          <w:szCs w:val="28"/>
          <w:shd w:val="clear" w:color="auto" w:fill="FFFFFF"/>
        </w:rPr>
        <w:t xml:space="preserve">                                     202</w:t>
      </w:r>
      <w:r w:rsidR="008C4BB3">
        <w:rPr>
          <w:rStyle w:val="aa"/>
          <w:rFonts w:ascii="宋体" w:hAnsi="宋体" w:cs="宋体" w:hint="eastAsia"/>
          <w:color w:val="000000"/>
          <w:sz w:val="28"/>
          <w:szCs w:val="28"/>
          <w:shd w:val="clear" w:color="auto" w:fill="FFFFFF"/>
        </w:rPr>
        <w:t>5</w:t>
      </w:r>
      <w:r>
        <w:rPr>
          <w:rStyle w:val="aa"/>
          <w:rFonts w:ascii="宋体" w:hAnsi="宋体" w:cs="宋体" w:hint="eastAsia"/>
          <w:color w:val="000000"/>
          <w:sz w:val="28"/>
          <w:szCs w:val="28"/>
          <w:shd w:val="clear" w:color="auto" w:fill="FFFFFF"/>
        </w:rPr>
        <w:t>年</w:t>
      </w:r>
      <w:r w:rsidR="00B437C1">
        <w:rPr>
          <w:rStyle w:val="aa"/>
          <w:rFonts w:ascii="宋体" w:hAnsi="宋体" w:cs="宋体" w:hint="eastAsia"/>
          <w:color w:val="000000"/>
          <w:sz w:val="28"/>
          <w:szCs w:val="28"/>
          <w:shd w:val="clear" w:color="auto" w:fill="FFFFFF"/>
        </w:rPr>
        <w:t>10</w:t>
      </w:r>
      <w:r>
        <w:rPr>
          <w:rStyle w:val="aa"/>
          <w:rFonts w:ascii="宋体" w:hAnsi="宋体" w:cs="宋体" w:hint="eastAsia"/>
          <w:color w:val="000000"/>
          <w:sz w:val="28"/>
          <w:szCs w:val="28"/>
          <w:shd w:val="clear" w:color="auto" w:fill="FFFFFF"/>
        </w:rPr>
        <w:t>月</w:t>
      </w:r>
      <w:r w:rsidR="008C4BB3">
        <w:rPr>
          <w:rStyle w:val="aa"/>
          <w:rFonts w:ascii="宋体" w:hAnsi="宋体" w:cs="宋体" w:hint="eastAsia"/>
          <w:color w:val="000000"/>
          <w:sz w:val="28"/>
          <w:szCs w:val="28"/>
          <w:shd w:val="clear" w:color="auto" w:fill="FFFFFF"/>
        </w:rPr>
        <w:t>2</w:t>
      </w:r>
      <w:r w:rsidR="00B85922">
        <w:rPr>
          <w:rStyle w:val="aa"/>
          <w:rFonts w:ascii="宋体" w:hAnsi="宋体" w:cs="宋体"/>
          <w:color w:val="000000"/>
          <w:sz w:val="28"/>
          <w:szCs w:val="28"/>
          <w:shd w:val="clear" w:color="auto" w:fill="FFFFFF"/>
        </w:rPr>
        <w:t>3</w:t>
      </w:r>
      <w:r>
        <w:rPr>
          <w:rStyle w:val="aa"/>
          <w:rFonts w:ascii="宋体" w:hAnsi="宋体" w:cs="宋体" w:hint="eastAsia"/>
          <w:color w:val="000000"/>
          <w:sz w:val="28"/>
          <w:szCs w:val="28"/>
          <w:shd w:val="clear" w:color="auto" w:fill="FFFFFF"/>
        </w:rPr>
        <w:t>日</w:t>
      </w:r>
    </w:p>
    <w:p w14:paraId="6C9701B0" w14:textId="77777777" w:rsidR="001D5F27" w:rsidRDefault="001D5F27">
      <w:pPr>
        <w:rPr>
          <w:rFonts w:ascii="宋体" w:hAnsi="宋体" w:cs="宋体"/>
          <w:color w:val="000000"/>
        </w:rPr>
      </w:pPr>
    </w:p>
    <w:p w14:paraId="7828AA68" w14:textId="77777777" w:rsidR="001D5F27" w:rsidRDefault="001D5F27">
      <w:pPr>
        <w:rPr>
          <w:rFonts w:ascii="宋体" w:hAnsi="宋体" w:cs="宋体"/>
          <w:color w:val="000000"/>
        </w:rPr>
      </w:pPr>
    </w:p>
    <w:p w14:paraId="4B1E4028" w14:textId="77777777" w:rsidR="001D5F27" w:rsidRDefault="001D5F27">
      <w:pPr>
        <w:rPr>
          <w:rFonts w:ascii="宋体" w:hAnsi="宋体" w:cs="宋体"/>
          <w:color w:val="000000"/>
        </w:rPr>
      </w:pPr>
    </w:p>
    <w:p w14:paraId="6290196B" w14:textId="77777777" w:rsidR="001D5F27" w:rsidRDefault="001D5F27">
      <w:pPr>
        <w:rPr>
          <w:rFonts w:ascii="宋体" w:hAnsi="宋体" w:cs="宋体"/>
          <w:color w:val="000000"/>
        </w:rPr>
      </w:pPr>
    </w:p>
    <w:p w14:paraId="4D2C045F" w14:textId="77777777" w:rsidR="001D5F27" w:rsidRDefault="001D5F27">
      <w:pPr>
        <w:rPr>
          <w:rFonts w:ascii="宋体" w:hAnsi="宋体" w:cs="宋体"/>
          <w:color w:val="000000"/>
        </w:rPr>
      </w:pPr>
    </w:p>
    <w:p w14:paraId="2CB09CEF" w14:textId="77777777" w:rsidR="001D5F27" w:rsidRDefault="001D5F27">
      <w:pPr>
        <w:rPr>
          <w:rFonts w:ascii="宋体" w:hAnsi="宋体" w:cs="宋体"/>
          <w:color w:val="000000"/>
        </w:rPr>
      </w:pPr>
    </w:p>
    <w:p w14:paraId="0E81504C" w14:textId="77777777" w:rsidR="001D5F27" w:rsidRDefault="001D5F27">
      <w:pPr>
        <w:rPr>
          <w:rFonts w:ascii="宋体" w:hAnsi="宋体" w:cs="宋体"/>
          <w:color w:val="000000"/>
        </w:rPr>
      </w:pPr>
    </w:p>
    <w:p w14:paraId="11F2346D" w14:textId="6935DC3A" w:rsidR="001D5F27" w:rsidRDefault="001D5F27">
      <w:pPr>
        <w:rPr>
          <w:rFonts w:ascii="宋体" w:hAnsi="宋体" w:cs="宋体"/>
          <w:color w:val="000000"/>
        </w:rPr>
      </w:pPr>
    </w:p>
    <w:p w14:paraId="524E7D5A" w14:textId="282BCF32" w:rsidR="0034184C" w:rsidRDefault="0034184C">
      <w:pPr>
        <w:rPr>
          <w:rFonts w:ascii="宋体" w:hAnsi="宋体" w:cs="宋体"/>
          <w:color w:val="000000"/>
        </w:rPr>
      </w:pPr>
    </w:p>
    <w:p w14:paraId="33B8816A" w14:textId="77777777" w:rsidR="0034184C" w:rsidRDefault="0034184C">
      <w:pPr>
        <w:rPr>
          <w:rFonts w:ascii="宋体" w:hAnsi="宋体" w:cs="宋体"/>
          <w:color w:val="000000"/>
        </w:rPr>
      </w:pPr>
    </w:p>
    <w:p w14:paraId="13D1F1A6" w14:textId="77777777" w:rsidR="001D5F27" w:rsidRDefault="001D5F27">
      <w:pPr>
        <w:rPr>
          <w:rFonts w:ascii="宋体" w:hAnsi="宋体" w:cs="宋体"/>
          <w:color w:val="000000"/>
        </w:rPr>
      </w:pPr>
    </w:p>
    <w:p w14:paraId="78301BAF" w14:textId="77777777" w:rsidR="001D5F27" w:rsidRDefault="000434BE">
      <w:pPr>
        <w:rPr>
          <w:rFonts w:ascii="宋体" w:hAnsi="宋体" w:cs="宋体"/>
          <w:color w:val="000000"/>
        </w:rPr>
      </w:pPr>
      <w:r>
        <w:rPr>
          <w:rFonts w:ascii="宋体" w:hAnsi="宋体" w:cs="宋体" w:hint="eastAsia"/>
          <w:color w:val="000000"/>
        </w:rPr>
        <w:lastRenderedPageBreak/>
        <w:t>（以下为本公告相关附件）</w:t>
      </w:r>
    </w:p>
    <w:p w14:paraId="68A2F31F" w14:textId="77777777" w:rsidR="001D5F27" w:rsidRDefault="001D5F27">
      <w:pPr>
        <w:rPr>
          <w:rFonts w:ascii="宋体" w:hAnsi="宋体" w:cs="宋体"/>
          <w:color w:val="000000"/>
        </w:rPr>
      </w:pPr>
    </w:p>
    <w:p w14:paraId="4E55D17D" w14:textId="77777777" w:rsidR="001D5F27" w:rsidRDefault="001D5F27">
      <w:pPr>
        <w:rPr>
          <w:rFonts w:ascii="宋体" w:hAnsi="宋体" w:cs="宋体"/>
          <w:color w:val="000000"/>
        </w:rPr>
      </w:pPr>
    </w:p>
    <w:p w14:paraId="4D529176" w14:textId="77777777" w:rsidR="001D5F27" w:rsidRDefault="000434BE">
      <w:pPr>
        <w:spacing w:line="480" w:lineRule="auto"/>
        <w:jc w:val="center"/>
        <w:rPr>
          <w:rFonts w:ascii="宋体" w:hAnsi="宋体"/>
          <w:b/>
          <w:bCs/>
          <w:color w:val="000000"/>
          <w:sz w:val="24"/>
        </w:rPr>
      </w:pPr>
      <w:r>
        <w:rPr>
          <w:rFonts w:ascii="宋体" w:hAnsi="宋体" w:hint="eastAsia"/>
          <w:b/>
          <w:bCs/>
          <w:color w:val="000000"/>
          <w:sz w:val="24"/>
        </w:rPr>
        <w:t>附件一：投标人信息表</w:t>
      </w:r>
    </w:p>
    <w:tbl>
      <w:tblPr>
        <w:tblpPr w:leftFromText="180" w:rightFromText="180" w:vertAnchor="text" w:horzAnchor="page" w:tblpX="1725" w:tblpY="15"/>
        <w:tblOverlap w:val="never"/>
        <w:tblW w:w="9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0"/>
        <w:gridCol w:w="2130"/>
        <w:gridCol w:w="1450"/>
        <w:gridCol w:w="1170"/>
        <w:gridCol w:w="2675"/>
      </w:tblGrid>
      <w:tr w:rsidR="001D5F27" w14:paraId="46CF6003" w14:textId="77777777">
        <w:trPr>
          <w:trHeight w:val="625"/>
        </w:trPr>
        <w:tc>
          <w:tcPr>
            <w:tcW w:w="3960" w:type="dxa"/>
            <w:gridSpan w:val="2"/>
            <w:vAlign w:val="center"/>
          </w:tcPr>
          <w:p w14:paraId="73A328AA" w14:textId="77777777" w:rsidR="001D5F27" w:rsidRDefault="000434BE">
            <w:pPr>
              <w:spacing w:line="360" w:lineRule="auto"/>
              <w:rPr>
                <w:rFonts w:ascii="宋体" w:hAnsi="宋体"/>
                <w:bCs/>
                <w:color w:val="000000"/>
                <w:szCs w:val="21"/>
              </w:rPr>
            </w:pPr>
            <w:r>
              <w:rPr>
                <w:rFonts w:ascii="宋体" w:hAnsi="宋体" w:hint="eastAsia"/>
                <w:bCs/>
                <w:color w:val="000000"/>
                <w:szCs w:val="21"/>
              </w:rPr>
              <w:t>投标承运商名称（加盖公章）</w:t>
            </w:r>
          </w:p>
        </w:tc>
        <w:tc>
          <w:tcPr>
            <w:tcW w:w="5295" w:type="dxa"/>
            <w:gridSpan w:val="3"/>
            <w:vAlign w:val="center"/>
          </w:tcPr>
          <w:p w14:paraId="555C08ED" w14:textId="77777777" w:rsidR="001D5F27" w:rsidRDefault="001D5F27">
            <w:pPr>
              <w:spacing w:line="360" w:lineRule="auto"/>
              <w:jc w:val="center"/>
              <w:rPr>
                <w:rFonts w:ascii="宋体" w:hAnsi="宋体"/>
                <w:bCs/>
                <w:color w:val="000000"/>
                <w:szCs w:val="21"/>
              </w:rPr>
            </w:pPr>
          </w:p>
        </w:tc>
      </w:tr>
      <w:tr w:rsidR="001D5F27" w14:paraId="06BEE7A3" w14:textId="77777777">
        <w:trPr>
          <w:trHeight w:val="723"/>
        </w:trPr>
        <w:tc>
          <w:tcPr>
            <w:tcW w:w="1830" w:type="dxa"/>
            <w:vAlign w:val="center"/>
          </w:tcPr>
          <w:p w14:paraId="1CA32CDB" w14:textId="77777777" w:rsidR="001D5F27" w:rsidRDefault="000434BE">
            <w:pPr>
              <w:spacing w:line="360" w:lineRule="auto"/>
              <w:rPr>
                <w:rFonts w:ascii="宋体" w:hAnsi="宋体"/>
                <w:bCs/>
                <w:color w:val="000000"/>
                <w:szCs w:val="21"/>
              </w:rPr>
            </w:pPr>
            <w:r>
              <w:rPr>
                <w:rFonts w:ascii="宋体" w:hAnsi="宋体" w:hint="eastAsia"/>
                <w:bCs/>
                <w:color w:val="000000"/>
                <w:szCs w:val="21"/>
              </w:rPr>
              <w:t>公司地址</w:t>
            </w:r>
          </w:p>
        </w:tc>
        <w:tc>
          <w:tcPr>
            <w:tcW w:w="2130" w:type="dxa"/>
            <w:vAlign w:val="center"/>
          </w:tcPr>
          <w:p w14:paraId="3AFC9843" w14:textId="77777777" w:rsidR="001D5F27" w:rsidRDefault="001D5F27">
            <w:pPr>
              <w:spacing w:line="360" w:lineRule="auto"/>
              <w:jc w:val="center"/>
              <w:rPr>
                <w:rFonts w:ascii="宋体" w:hAnsi="宋体"/>
                <w:bCs/>
                <w:color w:val="000000"/>
                <w:szCs w:val="21"/>
              </w:rPr>
            </w:pPr>
          </w:p>
        </w:tc>
        <w:tc>
          <w:tcPr>
            <w:tcW w:w="2620" w:type="dxa"/>
            <w:gridSpan w:val="2"/>
            <w:vAlign w:val="center"/>
          </w:tcPr>
          <w:p w14:paraId="076A1FDB" w14:textId="77777777" w:rsidR="001D5F27" w:rsidRDefault="000434BE">
            <w:pPr>
              <w:spacing w:line="360" w:lineRule="auto"/>
              <w:jc w:val="center"/>
              <w:rPr>
                <w:rFonts w:ascii="宋体" w:hAnsi="宋体"/>
                <w:bCs/>
                <w:color w:val="000000"/>
                <w:szCs w:val="21"/>
              </w:rPr>
            </w:pPr>
            <w:r>
              <w:rPr>
                <w:rFonts w:ascii="宋体" w:hAnsi="宋体" w:hint="eastAsia"/>
                <w:bCs/>
                <w:color w:val="000000"/>
                <w:szCs w:val="21"/>
              </w:rPr>
              <w:t>开户银行</w:t>
            </w:r>
          </w:p>
        </w:tc>
        <w:tc>
          <w:tcPr>
            <w:tcW w:w="2675" w:type="dxa"/>
            <w:vAlign w:val="center"/>
          </w:tcPr>
          <w:p w14:paraId="0D54BC0D" w14:textId="77777777" w:rsidR="001D5F27" w:rsidRDefault="001D5F27">
            <w:pPr>
              <w:spacing w:line="360" w:lineRule="auto"/>
              <w:jc w:val="center"/>
              <w:rPr>
                <w:rFonts w:ascii="宋体" w:hAnsi="宋体"/>
                <w:bCs/>
                <w:color w:val="000000"/>
                <w:szCs w:val="21"/>
              </w:rPr>
            </w:pPr>
          </w:p>
        </w:tc>
      </w:tr>
      <w:tr w:rsidR="001D5F27" w14:paraId="0756C86A" w14:textId="77777777">
        <w:trPr>
          <w:trHeight w:val="709"/>
        </w:trPr>
        <w:tc>
          <w:tcPr>
            <w:tcW w:w="1830" w:type="dxa"/>
            <w:vAlign w:val="center"/>
          </w:tcPr>
          <w:p w14:paraId="64C9126F" w14:textId="77777777" w:rsidR="001D5F27" w:rsidRDefault="000434BE">
            <w:pPr>
              <w:spacing w:line="360" w:lineRule="auto"/>
              <w:rPr>
                <w:rFonts w:ascii="宋体" w:hAnsi="宋体"/>
                <w:bCs/>
                <w:color w:val="000000"/>
                <w:szCs w:val="21"/>
              </w:rPr>
            </w:pPr>
            <w:r>
              <w:rPr>
                <w:rFonts w:ascii="宋体" w:hAnsi="宋体" w:hint="eastAsia"/>
                <w:bCs/>
                <w:color w:val="000000"/>
                <w:szCs w:val="21"/>
              </w:rPr>
              <w:t>公司账号</w:t>
            </w:r>
          </w:p>
        </w:tc>
        <w:tc>
          <w:tcPr>
            <w:tcW w:w="2130" w:type="dxa"/>
            <w:vAlign w:val="center"/>
          </w:tcPr>
          <w:p w14:paraId="10D50B56" w14:textId="77777777" w:rsidR="001D5F27" w:rsidRDefault="001D5F27">
            <w:pPr>
              <w:spacing w:line="360" w:lineRule="auto"/>
              <w:jc w:val="center"/>
              <w:rPr>
                <w:rFonts w:ascii="宋体" w:hAnsi="宋体"/>
                <w:bCs/>
                <w:color w:val="000000"/>
                <w:szCs w:val="21"/>
              </w:rPr>
            </w:pPr>
          </w:p>
        </w:tc>
        <w:tc>
          <w:tcPr>
            <w:tcW w:w="2620" w:type="dxa"/>
            <w:gridSpan w:val="2"/>
            <w:vAlign w:val="center"/>
          </w:tcPr>
          <w:p w14:paraId="5820A201" w14:textId="77777777" w:rsidR="001D5F27" w:rsidRDefault="000434BE">
            <w:pPr>
              <w:spacing w:line="360" w:lineRule="auto"/>
              <w:jc w:val="center"/>
              <w:rPr>
                <w:rFonts w:ascii="宋体" w:hAnsi="宋体"/>
                <w:bCs/>
                <w:color w:val="000000"/>
                <w:szCs w:val="21"/>
              </w:rPr>
            </w:pPr>
            <w:r>
              <w:rPr>
                <w:rFonts w:ascii="宋体" w:hAnsi="宋体" w:hint="eastAsia"/>
                <w:bCs/>
                <w:color w:val="000000"/>
                <w:szCs w:val="21"/>
              </w:rPr>
              <w:t>开户联行号</w:t>
            </w:r>
          </w:p>
        </w:tc>
        <w:tc>
          <w:tcPr>
            <w:tcW w:w="2675" w:type="dxa"/>
            <w:vAlign w:val="center"/>
          </w:tcPr>
          <w:p w14:paraId="76F3F04E" w14:textId="77777777" w:rsidR="001D5F27" w:rsidRDefault="001D5F27">
            <w:pPr>
              <w:spacing w:line="360" w:lineRule="auto"/>
              <w:jc w:val="center"/>
              <w:rPr>
                <w:rFonts w:ascii="宋体" w:hAnsi="宋体"/>
                <w:bCs/>
                <w:color w:val="000000"/>
                <w:szCs w:val="21"/>
              </w:rPr>
            </w:pPr>
          </w:p>
        </w:tc>
      </w:tr>
      <w:tr w:rsidR="001D5F27" w14:paraId="11BDA6E6" w14:textId="77777777">
        <w:trPr>
          <w:trHeight w:val="684"/>
        </w:trPr>
        <w:tc>
          <w:tcPr>
            <w:tcW w:w="1830" w:type="dxa"/>
            <w:vAlign w:val="center"/>
          </w:tcPr>
          <w:p w14:paraId="27534986" w14:textId="77777777" w:rsidR="001D5F27" w:rsidRDefault="000434BE">
            <w:pPr>
              <w:spacing w:line="360" w:lineRule="auto"/>
              <w:rPr>
                <w:rFonts w:ascii="宋体" w:hAnsi="宋体"/>
                <w:bCs/>
                <w:color w:val="000000"/>
                <w:szCs w:val="21"/>
              </w:rPr>
            </w:pPr>
            <w:r>
              <w:rPr>
                <w:rFonts w:ascii="宋体" w:hAnsi="宋体" w:hint="eastAsia"/>
                <w:bCs/>
                <w:color w:val="000000"/>
                <w:szCs w:val="21"/>
              </w:rPr>
              <w:t>公司注册资本</w:t>
            </w:r>
          </w:p>
        </w:tc>
        <w:tc>
          <w:tcPr>
            <w:tcW w:w="2130" w:type="dxa"/>
            <w:vAlign w:val="center"/>
          </w:tcPr>
          <w:p w14:paraId="41386A4E" w14:textId="77777777" w:rsidR="001D5F27" w:rsidRDefault="001D5F27">
            <w:pPr>
              <w:spacing w:line="360" w:lineRule="auto"/>
              <w:jc w:val="center"/>
              <w:rPr>
                <w:rFonts w:ascii="宋体" w:hAnsi="宋体"/>
                <w:bCs/>
                <w:color w:val="000000"/>
                <w:szCs w:val="21"/>
              </w:rPr>
            </w:pPr>
          </w:p>
        </w:tc>
        <w:tc>
          <w:tcPr>
            <w:tcW w:w="1450" w:type="dxa"/>
            <w:vMerge w:val="restart"/>
            <w:vAlign w:val="center"/>
          </w:tcPr>
          <w:p w14:paraId="2C52F6E6" w14:textId="77777777" w:rsidR="001D5F27" w:rsidRDefault="000434BE">
            <w:pPr>
              <w:spacing w:line="360" w:lineRule="auto"/>
              <w:jc w:val="center"/>
              <w:rPr>
                <w:rFonts w:ascii="宋体" w:hAnsi="宋体"/>
                <w:bCs/>
                <w:color w:val="000000"/>
                <w:szCs w:val="21"/>
              </w:rPr>
            </w:pPr>
            <w:r>
              <w:rPr>
                <w:rFonts w:ascii="宋体" w:hAnsi="宋体" w:hint="eastAsia"/>
                <w:bCs/>
                <w:color w:val="000000"/>
                <w:szCs w:val="21"/>
              </w:rPr>
              <w:t>投标联系人联系方式</w:t>
            </w:r>
          </w:p>
        </w:tc>
        <w:tc>
          <w:tcPr>
            <w:tcW w:w="1170" w:type="dxa"/>
            <w:vAlign w:val="center"/>
          </w:tcPr>
          <w:p w14:paraId="05D690C0" w14:textId="77777777" w:rsidR="001D5F27" w:rsidRDefault="000434BE">
            <w:pPr>
              <w:spacing w:line="360" w:lineRule="auto"/>
              <w:rPr>
                <w:rFonts w:ascii="宋体" w:hAnsi="宋体"/>
                <w:bCs/>
                <w:color w:val="000000"/>
                <w:szCs w:val="21"/>
              </w:rPr>
            </w:pPr>
            <w:r>
              <w:rPr>
                <w:rFonts w:ascii="宋体" w:hAnsi="宋体" w:hint="eastAsia"/>
                <w:bCs/>
                <w:color w:val="000000"/>
                <w:szCs w:val="21"/>
              </w:rPr>
              <w:t>姓名</w:t>
            </w:r>
          </w:p>
        </w:tc>
        <w:tc>
          <w:tcPr>
            <w:tcW w:w="2675" w:type="dxa"/>
            <w:vAlign w:val="center"/>
          </w:tcPr>
          <w:p w14:paraId="137BDC43" w14:textId="77777777" w:rsidR="001D5F27" w:rsidRDefault="001D5F27">
            <w:pPr>
              <w:spacing w:line="360" w:lineRule="auto"/>
              <w:jc w:val="center"/>
              <w:rPr>
                <w:rFonts w:ascii="宋体" w:hAnsi="宋体"/>
                <w:bCs/>
                <w:color w:val="000000"/>
                <w:szCs w:val="21"/>
              </w:rPr>
            </w:pPr>
          </w:p>
        </w:tc>
      </w:tr>
      <w:tr w:rsidR="001D5F27" w14:paraId="06BE27A3" w14:textId="77777777">
        <w:trPr>
          <w:trHeight w:val="721"/>
        </w:trPr>
        <w:tc>
          <w:tcPr>
            <w:tcW w:w="1830" w:type="dxa"/>
            <w:vAlign w:val="center"/>
          </w:tcPr>
          <w:p w14:paraId="33B86DA4" w14:textId="77777777" w:rsidR="001D5F27" w:rsidRDefault="000434BE">
            <w:pPr>
              <w:spacing w:line="360" w:lineRule="auto"/>
              <w:rPr>
                <w:rFonts w:ascii="宋体" w:hAnsi="宋体"/>
                <w:bCs/>
                <w:color w:val="000000"/>
                <w:szCs w:val="21"/>
              </w:rPr>
            </w:pPr>
            <w:r>
              <w:rPr>
                <w:rFonts w:ascii="宋体" w:hAnsi="宋体" w:hint="eastAsia"/>
                <w:bCs/>
                <w:color w:val="000000"/>
                <w:szCs w:val="21"/>
              </w:rPr>
              <w:t>公司成立时间</w:t>
            </w:r>
          </w:p>
        </w:tc>
        <w:tc>
          <w:tcPr>
            <w:tcW w:w="2130" w:type="dxa"/>
            <w:vAlign w:val="center"/>
          </w:tcPr>
          <w:p w14:paraId="45530D3C" w14:textId="77777777" w:rsidR="001D5F27" w:rsidRDefault="001D5F27">
            <w:pPr>
              <w:spacing w:line="360" w:lineRule="auto"/>
              <w:jc w:val="center"/>
              <w:rPr>
                <w:rFonts w:ascii="宋体" w:hAnsi="宋体"/>
                <w:bCs/>
                <w:color w:val="000000"/>
                <w:szCs w:val="21"/>
              </w:rPr>
            </w:pPr>
          </w:p>
        </w:tc>
        <w:tc>
          <w:tcPr>
            <w:tcW w:w="1450" w:type="dxa"/>
            <w:vMerge/>
            <w:vAlign w:val="center"/>
          </w:tcPr>
          <w:p w14:paraId="1E2F9CC7" w14:textId="77777777" w:rsidR="001D5F27" w:rsidRDefault="001D5F27">
            <w:pPr>
              <w:spacing w:line="360" w:lineRule="auto"/>
              <w:jc w:val="center"/>
              <w:rPr>
                <w:rFonts w:ascii="宋体" w:hAnsi="宋体"/>
                <w:bCs/>
                <w:color w:val="000000"/>
                <w:szCs w:val="21"/>
              </w:rPr>
            </w:pPr>
          </w:p>
        </w:tc>
        <w:tc>
          <w:tcPr>
            <w:tcW w:w="1170" w:type="dxa"/>
            <w:vAlign w:val="center"/>
          </w:tcPr>
          <w:p w14:paraId="239E39F0" w14:textId="77777777" w:rsidR="001D5F27" w:rsidRDefault="000434BE">
            <w:pPr>
              <w:spacing w:line="360" w:lineRule="auto"/>
              <w:rPr>
                <w:rFonts w:ascii="宋体" w:hAnsi="宋体"/>
                <w:bCs/>
                <w:color w:val="000000"/>
                <w:szCs w:val="21"/>
              </w:rPr>
            </w:pPr>
            <w:r>
              <w:rPr>
                <w:rFonts w:ascii="宋体" w:hAnsi="宋体" w:hint="eastAsia"/>
                <w:bCs/>
                <w:color w:val="000000"/>
                <w:szCs w:val="21"/>
              </w:rPr>
              <w:t>手机</w:t>
            </w:r>
          </w:p>
        </w:tc>
        <w:tc>
          <w:tcPr>
            <w:tcW w:w="2675" w:type="dxa"/>
            <w:vAlign w:val="center"/>
          </w:tcPr>
          <w:p w14:paraId="08217625" w14:textId="77777777" w:rsidR="001D5F27" w:rsidRDefault="001D5F27">
            <w:pPr>
              <w:spacing w:line="360" w:lineRule="auto"/>
              <w:jc w:val="center"/>
              <w:rPr>
                <w:rFonts w:ascii="宋体" w:hAnsi="宋体"/>
                <w:bCs/>
                <w:color w:val="000000"/>
                <w:szCs w:val="21"/>
              </w:rPr>
            </w:pPr>
          </w:p>
        </w:tc>
      </w:tr>
      <w:tr w:rsidR="001D5F27" w14:paraId="5691215B" w14:textId="77777777">
        <w:trPr>
          <w:trHeight w:val="693"/>
        </w:trPr>
        <w:tc>
          <w:tcPr>
            <w:tcW w:w="1830" w:type="dxa"/>
            <w:vAlign w:val="center"/>
          </w:tcPr>
          <w:p w14:paraId="4803428D" w14:textId="77777777" w:rsidR="001D5F27" w:rsidRDefault="000434BE">
            <w:pPr>
              <w:spacing w:line="360" w:lineRule="auto"/>
              <w:rPr>
                <w:rFonts w:ascii="宋体" w:hAnsi="宋体"/>
                <w:bCs/>
                <w:color w:val="000000"/>
                <w:szCs w:val="21"/>
              </w:rPr>
            </w:pPr>
            <w:r>
              <w:rPr>
                <w:rFonts w:ascii="宋体" w:hAnsi="宋体" w:hint="eastAsia"/>
                <w:bCs/>
                <w:color w:val="000000"/>
                <w:szCs w:val="21"/>
              </w:rPr>
              <w:t>公司2021年营收</w:t>
            </w:r>
          </w:p>
        </w:tc>
        <w:tc>
          <w:tcPr>
            <w:tcW w:w="2130" w:type="dxa"/>
            <w:vAlign w:val="center"/>
          </w:tcPr>
          <w:p w14:paraId="401CE6C0" w14:textId="77777777" w:rsidR="001D5F27" w:rsidRDefault="001D5F27">
            <w:pPr>
              <w:spacing w:line="360" w:lineRule="auto"/>
              <w:jc w:val="center"/>
              <w:rPr>
                <w:rFonts w:ascii="宋体" w:hAnsi="宋体"/>
                <w:bCs/>
                <w:color w:val="000000"/>
                <w:szCs w:val="21"/>
              </w:rPr>
            </w:pPr>
          </w:p>
        </w:tc>
        <w:tc>
          <w:tcPr>
            <w:tcW w:w="1450" w:type="dxa"/>
            <w:vMerge/>
            <w:vAlign w:val="center"/>
          </w:tcPr>
          <w:p w14:paraId="2FCD3130" w14:textId="77777777" w:rsidR="001D5F27" w:rsidRDefault="001D5F27">
            <w:pPr>
              <w:spacing w:line="360" w:lineRule="auto"/>
              <w:jc w:val="center"/>
              <w:rPr>
                <w:rFonts w:ascii="宋体" w:hAnsi="宋体"/>
                <w:bCs/>
                <w:color w:val="000000"/>
                <w:szCs w:val="21"/>
              </w:rPr>
            </w:pPr>
          </w:p>
        </w:tc>
        <w:tc>
          <w:tcPr>
            <w:tcW w:w="1170" w:type="dxa"/>
            <w:vAlign w:val="center"/>
          </w:tcPr>
          <w:p w14:paraId="6DE4C551" w14:textId="77777777" w:rsidR="001D5F27" w:rsidRDefault="000434BE">
            <w:pPr>
              <w:spacing w:line="360" w:lineRule="auto"/>
              <w:rPr>
                <w:rFonts w:ascii="宋体" w:hAnsi="宋体"/>
                <w:bCs/>
                <w:color w:val="000000"/>
                <w:szCs w:val="21"/>
              </w:rPr>
            </w:pPr>
            <w:r>
              <w:rPr>
                <w:rFonts w:ascii="宋体" w:hAnsi="宋体" w:hint="eastAsia"/>
                <w:bCs/>
                <w:color w:val="000000"/>
                <w:szCs w:val="21"/>
              </w:rPr>
              <w:t>电子邮箱</w:t>
            </w:r>
          </w:p>
        </w:tc>
        <w:tc>
          <w:tcPr>
            <w:tcW w:w="2675" w:type="dxa"/>
            <w:vAlign w:val="center"/>
          </w:tcPr>
          <w:p w14:paraId="7C72AE2E" w14:textId="77777777" w:rsidR="001D5F27" w:rsidRDefault="001D5F27">
            <w:pPr>
              <w:spacing w:line="360" w:lineRule="auto"/>
              <w:jc w:val="center"/>
              <w:rPr>
                <w:rFonts w:ascii="宋体" w:hAnsi="宋体"/>
                <w:bCs/>
                <w:color w:val="000000"/>
                <w:szCs w:val="21"/>
              </w:rPr>
            </w:pPr>
          </w:p>
        </w:tc>
      </w:tr>
      <w:tr w:rsidR="001D5F27" w14:paraId="1ACD994A" w14:textId="77777777">
        <w:trPr>
          <w:trHeight w:val="688"/>
        </w:trPr>
        <w:tc>
          <w:tcPr>
            <w:tcW w:w="1830" w:type="dxa"/>
            <w:vAlign w:val="center"/>
          </w:tcPr>
          <w:p w14:paraId="18B989A3" w14:textId="77777777" w:rsidR="001D5F27" w:rsidRDefault="000434BE">
            <w:pPr>
              <w:spacing w:line="360" w:lineRule="auto"/>
              <w:rPr>
                <w:rFonts w:ascii="宋体" w:hAnsi="宋体"/>
                <w:bCs/>
                <w:color w:val="000000"/>
                <w:szCs w:val="21"/>
              </w:rPr>
            </w:pPr>
            <w:r>
              <w:rPr>
                <w:rFonts w:ascii="宋体" w:hAnsi="宋体" w:hint="eastAsia"/>
                <w:bCs/>
                <w:color w:val="000000"/>
                <w:szCs w:val="21"/>
              </w:rPr>
              <w:t>公司2020年营收</w:t>
            </w:r>
          </w:p>
        </w:tc>
        <w:tc>
          <w:tcPr>
            <w:tcW w:w="2130" w:type="dxa"/>
            <w:vAlign w:val="center"/>
          </w:tcPr>
          <w:p w14:paraId="20E1E312" w14:textId="77777777" w:rsidR="001D5F27" w:rsidRDefault="001D5F27">
            <w:pPr>
              <w:spacing w:line="360" w:lineRule="auto"/>
              <w:jc w:val="center"/>
              <w:rPr>
                <w:rFonts w:ascii="宋体" w:hAnsi="宋体"/>
                <w:bCs/>
                <w:color w:val="000000"/>
                <w:szCs w:val="21"/>
              </w:rPr>
            </w:pPr>
          </w:p>
        </w:tc>
        <w:tc>
          <w:tcPr>
            <w:tcW w:w="1450" w:type="dxa"/>
            <w:vMerge/>
            <w:vAlign w:val="center"/>
          </w:tcPr>
          <w:p w14:paraId="14D0ED81" w14:textId="77777777" w:rsidR="001D5F27" w:rsidRDefault="001D5F27">
            <w:pPr>
              <w:spacing w:line="360" w:lineRule="auto"/>
              <w:jc w:val="center"/>
              <w:rPr>
                <w:rFonts w:ascii="宋体" w:hAnsi="宋体"/>
                <w:bCs/>
                <w:color w:val="000000"/>
                <w:szCs w:val="21"/>
              </w:rPr>
            </w:pPr>
          </w:p>
        </w:tc>
        <w:tc>
          <w:tcPr>
            <w:tcW w:w="1170" w:type="dxa"/>
            <w:vAlign w:val="center"/>
          </w:tcPr>
          <w:p w14:paraId="2E3417AD" w14:textId="77777777" w:rsidR="001D5F27" w:rsidRDefault="000434BE">
            <w:pPr>
              <w:spacing w:line="360" w:lineRule="auto"/>
              <w:rPr>
                <w:rFonts w:ascii="宋体" w:hAnsi="宋体"/>
                <w:bCs/>
                <w:color w:val="000000"/>
                <w:szCs w:val="21"/>
              </w:rPr>
            </w:pPr>
            <w:r>
              <w:rPr>
                <w:rFonts w:ascii="宋体" w:hAnsi="宋体" w:hint="eastAsia"/>
                <w:bCs/>
                <w:color w:val="000000"/>
                <w:szCs w:val="21"/>
              </w:rPr>
              <w:t>电话</w:t>
            </w:r>
          </w:p>
        </w:tc>
        <w:tc>
          <w:tcPr>
            <w:tcW w:w="2675" w:type="dxa"/>
            <w:vAlign w:val="center"/>
          </w:tcPr>
          <w:p w14:paraId="1F7D08F6" w14:textId="77777777" w:rsidR="001D5F27" w:rsidRDefault="001D5F27">
            <w:pPr>
              <w:spacing w:line="360" w:lineRule="auto"/>
              <w:jc w:val="center"/>
              <w:rPr>
                <w:rFonts w:ascii="宋体" w:hAnsi="宋体"/>
                <w:bCs/>
                <w:color w:val="000000"/>
                <w:szCs w:val="21"/>
              </w:rPr>
            </w:pPr>
          </w:p>
        </w:tc>
      </w:tr>
    </w:tbl>
    <w:p w14:paraId="5C7E7024" w14:textId="77777777" w:rsidR="001D5F27" w:rsidRDefault="001D5F27">
      <w:pPr>
        <w:spacing w:line="480" w:lineRule="auto"/>
        <w:jc w:val="center"/>
        <w:rPr>
          <w:rFonts w:ascii="宋体" w:hAnsi="宋体"/>
          <w:b/>
          <w:bCs/>
          <w:color w:val="000000"/>
          <w:sz w:val="24"/>
        </w:rPr>
      </w:pPr>
    </w:p>
    <w:p w14:paraId="79A1011F" w14:textId="77777777" w:rsidR="001D5F27" w:rsidRDefault="000434BE">
      <w:pPr>
        <w:pStyle w:val="3"/>
        <w:spacing w:line="360" w:lineRule="auto"/>
        <w:ind w:leftChars="0" w:left="0"/>
        <w:jc w:val="center"/>
        <w:rPr>
          <w:rFonts w:ascii="宋体" w:hAnsi="宋体"/>
          <w:b/>
          <w:bCs/>
          <w:color w:val="000000"/>
          <w:sz w:val="24"/>
          <w:szCs w:val="24"/>
        </w:rPr>
      </w:pPr>
      <w:r>
        <w:rPr>
          <w:rFonts w:ascii="宋体" w:hAnsi="宋体" w:hint="eastAsia"/>
          <w:b/>
          <w:bCs/>
          <w:color w:val="000000"/>
          <w:sz w:val="24"/>
        </w:rPr>
        <w:t>附件二：</w:t>
      </w:r>
      <w:r>
        <w:rPr>
          <w:rFonts w:ascii="宋体" w:hAnsi="宋体" w:hint="eastAsia"/>
          <w:b/>
          <w:bCs/>
          <w:color w:val="000000"/>
          <w:sz w:val="24"/>
          <w:szCs w:val="24"/>
        </w:rPr>
        <w:t>法人代表授权书</w:t>
      </w:r>
    </w:p>
    <w:p w14:paraId="30B4FF9E" w14:textId="77777777" w:rsidR="001D5F27" w:rsidRDefault="000434BE">
      <w:pPr>
        <w:tabs>
          <w:tab w:val="left" w:pos="0"/>
        </w:tabs>
        <w:spacing w:line="360" w:lineRule="auto"/>
        <w:rPr>
          <w:rFonts w:ascii="宋体" w:hAnsi="宋体" w:cs="宋体"/>
          <w:color w:val="000000"/>
          <w:sz w:val="24"/>
        </w:rPr>
      </w:pPr>
      <w:r>
        <w:rPr>
          <w:rFonts w:ascii="宋体" w:hAnsi="宋体" w:cs="宋体" w:hint="eastAsia"/>
          <w:color w:val="000000"/>
          <w:sz w:val="24"/>
        </w:rPr>
        <w:t>致：</w:t>
      </w:r>
      <w:r>
        <w:rPr>
          <w:rFonts w:ascii="Verdana" w:hAnsi="Verdana" w:hint="eastAsia"/>
          <w:color w:val="000000"/>
          <w:sz w:val="24"/>
        </w:rPr>
        <w:t>上海光明领鲜物流有限公司</w:t>
      </w:r>
    </w:p>
    <w:p w14:paraId="2ABF25E5" w14:textId="77777777" w:rsidR="001D5F27" w:rsidRDefault="001D5F27">
      <w:pPr>
        <w:tabs>
          <w:tab w:val="left" w:pos="0"/>
        </w:tabs>
        <w:spacing w:line="360" w:lineRule="auto"/>
        <w:rPr>
          <w:rFonts w:ascii="宋体" w:hAnsi="宋体" w:cs="宋体"/>
          <w:color w:val="000000"/>
          <w:sz w:val="24"/>
        </w:rPr>
      </w:pPr>
    </w:p>
    <w:p w14:paraId="021D7F56" w14:textId="77777777" w:rsidR="001D5F27" w:rsidRDefault="000434BE">
      <w:pPr>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对于贵</w:t>
      </w:r>
      <w:r>
        <w:rPr>
          <w:rFonts w:ascii="宋体" w:hAnsi="宋体" w:cs="宋体" w:hint="eastAsia"/>
          <w:snapToGrid w:val="0"/>
          <w:color w:val="000000"/>
          <w:sz w:val="24"/>
        </w:rPr>
        <w:t>司（光明领鲜）</w:t>
      </w:r>
      <w:r>
        <w:rPr>
          <w:rStyle w:val="aa"/>
          <w:rFonts w:ascii="宋体" w:hAnsi="宋体" w:cs="宋体" w:hint="eastAsia"/>
          <w:b w:val="0"/>
          <w:bCs/>
          <w:color w:val="000000"/>
          <w:sz w:val="24"/>
          <w:shd w:val="clear" w:color="auto" w:fill="FFFFFF"/>
        </w:rPr>
        <w:t>物流运输</w:t>
      </w:r>
      <w:r>
        <w:rPr>
          <w:rFonts w:ascii="宋体" w:hAnsi="宋体" w:cs="宋体" w:hint="eastAsia"/>
          <w:snapToGrid w:val="0"/>
          <w:color w:val="000000"/>
          <w:sz w:val="24"/>
        </w:rPr>
        <w:t>项目</w:t>
      </w:r>
      <w:r>
        <w:rPr>
          <w:rFonts w:ascii="宋体" w:hAnsi="宋体" w:cs="宋体" w:hint="eastAsia"/>
          <w:color w:val="000000"/>
          <w:sz w:val="24"/>
        </w:rPr>
        <w:t>，我司报名参与投标，并授权给下述签名人（姓名）__________（身份证号）______________________，其权限是代表本公司参加投标，并签署有关文件资料。</w:t>
      </w:r>
    </w:p>
    <w:p w14:paraId="40AAC21C" w14:textId="77777777" w:rsidR="001D5F27" w:rsidRDefault="000434BE">
      <w:pPr>
        <w:snapToGrid w:val="0"/>
        <w:spacing w:line="360" w:lineRule="auto"/>
        <w:ind w:firstLineChars="200" w:firstLine="480"/>
        <w:rPr>
          <w:rFonts w:ascii="宋体" w:hAnsi="宋体" w:cs="宋体"/>
          <w:color w:val="000000"/>
          <w:sz w:val="24"/>
        </w:rPr>
      </w:pPr>
      <w:r>
        <w:rPr>
          <w:rFonts w:ascii="宋体" w:hAnsi="宋体" w:cs="宋体" w:hint="eastAsia"/>
          <w:color w:val="000000"/>
          <w:sz w:val="24"/>
        </w:rPr>
        <w:t xml:space="preserve">               </w:t>
      </w:r>
    </w:p>
    <w:p w14:paraId="71E58B08" w14:textId="77777777" w:rsidR="001D5F27" w:rsidRDefault="000434BE">
      <w:pPr>
        <w:tabs>
          <w:tab w:val="left" w:pos="0"/>
        </w:tabs>
        <w:spacing w:line="480" w:lineRule="auto"/>
        <w:rPr>
          <w:rFonts w:ascii="宋体" w:hAnsi="宋体" w:cs="宋体"/>
          <w:color w:val="000000"/>
          <w:sz w:val="24"/>
        </w:rPr>
      </w:pPr>
      <w:r>
        <w:rPr>
          <w:rFonts w:ascii="宋体" w:hAnsi="宋体" w:cs="宋体" w:hint="eastAsia"/>
          <w:color w:val="000000"/>
          <w:sz w:val="24"/>
        </w:rPr>
        <w:t xml:space="preserve">                         投标单位盖章：____________________________</w:t>
      </w:r>
    </w:p>
    <w:p w14:paraId="0E13A11A" w14:textId="77777777" w:rsidR="001D5F27" w:rsidRDefault="000434BE">
      <w:pPr>
        <w:tabs>
          <w:tab w:val="left" w:pos="0"/>
        </w:tabs>
        <w:spacing w:line="480" w:lineRule="auto"/>
        <w:rPr>
          <w:rFonts w:ascii="宋体" w:hAnsi="宋体" w:cs="宋体"/>
          <w:color w:val="000000"/>
          <w:sz w:val="24"/>
        </w:rPr>
      </w:pPr>
      <w:r>
        <w:rPr>
          <w:rFonts w:ascii="宋体" w:hAnsi="宋体" w:cs="宋体" w:hint="eastAsia"/>
          <w:color w:val="000000"/>
          <w:sz w:val="24"/>
        </w:rPr>
        <w:t xml:space="preserve">                         投标单位法人代表（签名或盖章）：__________</w:t>
      </w:r>
    </w:p>
    <w:p w14:paraId="22182B34" w14:textId="77777777" w:rsidR="001D5F27" w:rsidRDefault="000434BE">
      <w:pPr>
        <w:tabs>
          <w:tab w:val="left" w:pos="0"/>
        </w:tabs>
        <w:spacing w:line="480" w:lineRule="auto"/>
        <w:rPr>
          <w:rFonts w:ascii="宋体" w:hAnsi="宋体" w:cs="宋体"/>
          <w:color w:val="000000"/>
          <w:sz w:val="24"/>
        </w:rPr>
      </w:pPr>
      <w:r>
        <w:rPr>
          <w:rFonts w:ascii="宋体" w:hAnsi="宋体" w:cs="宋体" w:hint="eastAsia"/>
          <w:color w:val="000000"/>
          <w:sz w:val="24"/>
        </w:rPr>
        <w:t xml:space="preserve">                         日期：____________________________________</w:t>
      </w:r>
    </w:p>
    <w:p w14:paraId="143E2BAE" w14:textId="77777777" w:rsidR="001D5F27" w:rsidRDefault="001D5F27">
      <w:pPr>
        <w:pStyle w:val="3"/>
        <w:spacing w:line="360" w:lineRule="auto"/>
        <w:ind w:leftChars="0" w:left="0"/>
        <w:jc w:val="center"/>
        <w:rPr>
          <w:rFonts w:ascii="宋体" w:hAnsi="宋体"/>
          <w:b/>
          <w:bCs/>
          <w:color w:val="000000"/>
          <w:sz w:val="28"/>
          <w:szCs w:val="28"/>
        </w:rPr>
      </w:pPr>
    </w:p>
    <w:p w14:paraId="301E781F" w14:textId="77777777" w:rsidR="001D5F27" w:rsidRDefault="001D5F27">
      <w:pPr>
        <w:pStyle w:val="3"/>
        <w:spacing w:line="360" w:lineRule="auto"/>
        <w:ind w:leftChars="0" w:left="0"/>
        <w:jc w:val="center"/>
        <w:rPr>
          <w:rFonts w:ascii="宋体" w:hAnsi="宋体"/>
          <w:b/>
          <w:bCs/>
          <w:color w:val="000000"/>
          <w:sz w:val="28"/>
          <w:szCs w:val="28"/>
        </w:rPr>
      </w:pPr>
    </w:p>
    <w:p w14:paraId="1BF302CC" w14:textId="77777777" w:rsidR="001D5F27" w:rsidRDefault="000434BE">
      <w:pPr>
        <w:spacing w:line="360" w:lineRule="auto"/>
        <w:rPr>
          <w:rFonts w:ascii="宋体" w:hAnsi="宋体"/>
          <w:b/>
          <w:bCs/>
          <w:color w:val="000000"/>
          <w:sz w:val="28"/>
          <w:szCs w:val="28"/>
        </w:rPr>
      </w:pPr>
      <w:r>
        <w:rPr>
          <w:rFonts w:ascii="宋体" w:hAnsi="宋体" w:hint="eastAsia"/>
          <w:b/>
          <w:bCs/>
          <w:color w:val="000000"/>
          <w:sz w:val="28"/>
          <w:szCs w:val="28"/>
        </w:rPr>
        <w:lastRenderedPageBreak/>
        <w:t>附件三：业务运作说明（</w:t>
      </w:r>
      <w:r w:rsidRPr="0034184C">
        <w:rPr>
          <w:rFonts w:ascii="宋体" w:hAnsi="宋体" w:hint="eastAsia"/>
          <w:b/>
          <w:bCs/>
          <w:color w:val="FF0000"/>
          <w:sz w:val="28"/>
          <w:szCs w:val="28"/>
        </w:rPr>
        <w:t>预审阶段无需报价</w:t>
      </w:r>
      <w:r>
        <w:rPr>
          <w:rFonts w:ascii="宋体" w:hAnsi="宋体" w:hint="eastAsia"/>
          <w:b/>
          <w:bCs/>
          <w:color w:val="000000"/>
          <w:sz w:val="28"/>
          <w:szCs w:val="28"/>
        </w:rPr>
        <w:t>）</w:t>
      </w:r>
    </w:p>
    <w:p w14:paraId="54BF152A" w14:textId="77777777" w:rsidR="001D5F27" w:rsidRDefault="000434BE">
      <w:pPr>
        <w:spacing w:line="360" w:lineRule="auto"/>
        <w:rPr>
          <w:rFonts w:ascii="宋体" w:hAnsi="宋体"/>
          <w:bCs/>
          <w:sz w:val="24"/>
        </w:rPr>
      </w:pPr>
      <w:r>
        <w:rPr>
          <w:rFonts w:ascii="宋体" w:hAnsi="宋体" w:hint="eastAsia"/>
          <w:bCs/>
          <w:sz w:val="24"/>
        </w:rPr>
        <w:t>此项业务要求如下：</w:t>
      </w:r>
    </w:p>
    <w:p w14:paraId="419BC9EB" w14:textId="77777777" w:rsidR="001D5F27" w:rsidRDefault="000434BE">
      <w:pPr>
        <w:spacing w:line="360" w:lineRule="auto"/>
        <w:rPr>
          <w:rFonts w:ascii="宋体" w:hAnsi="宋体"/>
          <w:bCs/>
          <w:sz w:val="24"/>
        </w:rPr>
      </w:pPr>
      <w:r>
        <w:rPr>
          <w:rFonts w:ascii="宋体" w:hAnsi="宋体" w:hint="eastAsia"/>
          <w:bCs/>
          <w:sz w:val="24"/>
        </w:rPr>
        <w:t>1、该业务以肉</w:t>
      </w:r>
      <w:r>
        <w:rPr>
          <w:rFonts w:ascii="宋体" w:hAnsi="宋体" w:cs="宋体"/>
          <w:snapToGrid w:val="0"/>
          <w:color w:val="000000"/>
          <w:sz w:val="24"/>
        </w:rPr>
        <w:t>制品</w:t>
      </w:r>
      <w:r>
        <w:rPr>
          <w:rFonts w:ascii="宋体" w:hAnsi="宋体" w:hint="eastAsia"/>
          <w:bCs/>
          <w:sz w:val="24"/>
        </w:rPr>
        <w:t>（冷藏温度0-4℃，冷冻温度-18℃，外包装材料：为塑料周转箱或瓦棱纸盒包装；）及领鲜承接的相关食品业务（包括塑料箱、促销用品等）。</w:t>
      </w:r>
    </w:p>
    <w:p w14:paraId="3BC8E4E9" w14:textId="77777777" w:rsidR="0034184C" w:rsidRDefault="000434BE" w:rsidP="0034184C">
      <w:pPr>
        <w:spacing w:line="360" w:lineRule="auto"/>
        <w:rPr>
          <w:rFonts w:ascii="宋体" w:hAnsi="宋体"/>
          <w:bCs/>
          <w:sz w:val="24"/>
        </w:rPr>
      </w:pPr>
      <w:r>
        <w:rPr>
          <w:rFonts w:ascii="宋体" w:hAnsi="宋体" w:hint="eastAsia"/>
          <w:bCs/>
          <w:sz w:val="24"/>
        </w:rPr>
        <w:t>2、</w:t>
      </w:r>
      <w:r w:rsidR="0034184C">
        <w:rPr>
          <w:rFonts w:ascii="宋体" w:hAnsi="宋体" w:hint="eastAsia"/>
          <w:bCs/>
          <w:color w:val="000000" w:themeColor="text1"/>
          <w:sz w:val="24"/>
        </w:rPr>
        <w:t>根据领鲜物流的发单指令到相应提货点提货。（如有变动以发货订单为准，</w:t>
      </w:r>
      <w:r w:rsidR="0034184C">
        <w:rPr>
          <w:rFonts w:ascii="宋体" w:hAnsi="宋体" w:hint="eastAsia"/>
          <w:bCs/>
          <w:sz w:val="24"/>
        </w:rPr>
        <w:t>投标人要充分考虑装卸货地变更带来的运作风险）。提货车辆内径必须大于2米，车况干净整洁无异味。</w:t>
      </w:r>
    </w:p>
    <w:p w14:paraId="6BCA9C6D" w14:textId="2D980372" w:rsidR="001D5F27" w:rsidRDefault="000434BE">
      <w:pPr>
        <w:spacing w:line="360" w:lineRule="auto"/>
        <w:rPr>
          <w:rFonts w:ascii="宋体" w:hAnsi="宋体"/>
          <w:bCs/>
          <w:sz w:val="24"/>
        </w:rPr>
      </w:pPr>
      <w:r>
        <w:rPr>
          <w:rFonts w:ascii="宋体" w:hAnsi="宋体" w:hint="eastAsia"/>
          <w:bCs/>
          <w:sz w:val="24"/>
        </w:rPr>
        <w:t>3、运输要求：</w:t>
      </w:r>
    </w:p>
    <w:p w14:paraId="56DFFFED" w14:textId="77777777" w:rsidR="001D5F27" w:rsidRDefault="000434BE">
      <w:pPr>
        <w:spacing w:line="360" w:lineRule="auto"/>
        <w:rPr>
          <w:rFonts w:ascii="宋体" w:hAnsi="宋体"/>
          <w:bCs/>
          <w:sz w:val="24"/>
        </w:rPr>
      </w:pPr>
      <w:r>
        <w:rPr>
          <w:rFonts w:ascii="宋体" w:hAnsi="宋体" w:hint="eastAsia"/>
          <w:bCs/>
          <w:sz w:val="24"/>
        </w:rPr>
        <w:t xml:space="preserve">   （1）产品安全堆高</w:t>
      </w:r>
    </w:p>
    <w:p w14:paraId="6A6A0A86" w14:textId="77777777" w:rsidR="001D5F27" w:rsidRDefault="000434BE">
      <w:pPr>
        <w:spacing w:line="360" w:lineRule="auto"/>
        <w:rPr>
          <w:rFonts w:ascii="宋体" w:hAnsi="宋体"/>
          <w:bCs/>
          <w:sz w:val="24"/>
        </w:rPr>
      </w:pPr>
      <w:r>
        <w:rPr>
          <w:rFonts w:ascii="宋体" w:hAnsi="宋体" w:hint="eastAsia"/>
          <w:bCs/>
          <w:sz w:val="24"/>
        </w:rPr>
        <w:t>因产品包装特殊性，不得超过产品安全堆高，若在运输过程中未按此标准执行，客户可视货品实际情况是否影响正常销售而拒收退货，产生的损失由承运商承担。</w:t>
      </w:r>
    </w:p>
    <w:p w14:paraId="0122B84F" w14:textId="77777777" w:rsidR="001D5F27" w:rsidRDefault="000434BE">
      <w:pPr>
        <w:spacing w:line="360" w:lineRule="auto"/>
        <w:rPr>
          <w:rFonts w:ascii="宋体" w:hAnsi="宋体"/>
          <w:bCs/>
          <w:sz w:val="24"/>
        </w:rPr>
      </w:pPr>
      <w:r>
        <w:rPr>
          <w:rFonts w:ascii="宋体" w:hAnsi="宋体" w:hint="eastAsia"/>
          <w:bCs/>
          <w:sz w:val="24"/>
        </w:rPr>
        <w:t xml:space="preserve">   （2）承诺提供服务车辆必须配备带温控探头的车载监控设备（通过监控平台可实时查看车厢内的温度），设备采用易流平台的GPS或北斗监控终，并且可实时提供相关系统数据，相关费用自行承担。应及时更新车辆的在途跟踪和管理，并提供相应的GPS信息。</w:t>
      </w:r>
    </w:p>
    <w:p w14:paraId="2C056B51" w14:textId="77777777" w:rsidR="001D5F27" w:rsidRDefault="000434BE">
      <w:pPr>
        <w:spacing w:line="360" w:lineRule="auto"/>
        <w:rPr>
          <w:rFonts w:ascii="宋体" w:hAnsi="宋体"/>
          <w:bCs/>
          <w:sz w:val="24"/>
        </w:rPr>
      </w:pPr>
      <w:r>
        <w:rPr>
          <w:rFonts w:ascii="宋体" w:hAnsi="宋体" w:hint="eastAsia"/>
          <w:bCs/>
          <w:sz w:val="24"/>
        </w:rPr>
        <w:t xml:space="preserve">   （3）提供搬运和运输货物所需的设备和训练有素的人员，并保质、保量、按时将货物送达指定的客户处。保证提供符合国家及地方食品安全法规定的货运车辆，严禁使用曾用于运输有害废弃物或有毒产品及易燃易爆物的运输车辆，严禁携带违禁物品，并保证在运输过程中不发生交叉感染。</w:t>
      </w:r>
    </w:p>
    <w:p w14:paraId="66F2DA3E" w14:textId="77777777" w:rsidR="001D5F27" w:rsidRDefault="000434BE">
      <w:pPr>
        <w:spacing w:line="360" w:lineRule="auto"/>
        <w:rPr>
          <w:rFonts w:ascii="宋体" w:hAnsi="宋体"/>
          <w:bCs/>
          <w:sz w:val="24"/>
        </w:rPr>
      </w:pPr>
      <w:r>
        <w:rPr>
          <w:rFonts w:ascii="宋体" w:hAnsi="宋体" w:hint="eastAsia"/>
          <w:bCs/>
          <w:sz w:val="24"/>
        </w:rPr>
        <w:t xml:space="preserve">   （4）承担所有国家、地方法规政策所规定的行业税收及所需费用，以及与车辆相关的一切费用，包括但不限于内陆运输货物保险费、车辆保险费、养路费、过境费、停车费等。</w:t>
      </w:r>
    </w:p>
    <w:p w14:paraId="0DAB5D5F" w14:textId="77777777" w:rsidR="001D5F27" w:rsidRDefault="000434BE">
      <w:pPr>
        <w:spacing w:line="360" w:lineRule="auto"/>
        <w:rPr>
          <w:rFonts w:ascii="宋体" w:hAnsi="宋体"/>
          <w:bCs/>
          <w:sz w:val="24"/>
        </w:rPr>
      </w:pPr>
      <w:r>
        <w:rPr>
          <w:rFonts w:ascii="宋体" w:hAnsi="宋体" w:hint="eastAsia"/>
          <w:bCs/>
          <w:color w:val="0000FF"/>
          <w:sz w:val="24"/>
        </w:rPr>
        <w:t xml:space="preserve">   </w:t>
      </w:r>
      <w:r>
        <w:rPr>
          <w:rFonts w:ascii="宋体" w:hAnsi="宋体" w:hint="eastAsia"/>
          <w:bCs/>
          <w:sz w:val="24"/>
        </w:rPr>
        <w:t>（5）应按照要求的时间安排车辆提货、并将货物按时送达指定的客户处。由于中途卸货延误（非乙方原因造成的）导致的送货延误，需及时报备。</w:t>
      </w:r>
    </w:p>
    <w:p w14:paraId="0229C368" w14:textId="77777777" w:rsidR="001D5F27" w:rsidRDefault="000434BE">
      <w:pPr>
        <w:spacing w:line="360" w:lineRule="auto"/>
        <w:rPr>
          <w:rFonts w:ascii="宋体" w:hAnsi="宋体"/>
          <w:bCs/>
          <w:sz w:val="24"/>
        </w:rPr>
      </w:pPr>
      <w:r>
        <w:rPr>
          <w:rFonts w:ascii="宋体" w:hAnsi="宋体" w:hint="eastAsia"/>
          <w:bCs/>
          <w:sz w:val="24"/>
        </w:rPr>
        <w:t xml:space="preserve">   （6）应当加强对驾驶人员的行车安全及职业道德教育，确保驾驶员在履行本协议项下义务时遵纪守法，不侵犯甲方的财产权及其他权利。如果乙方驾驶员在履行本协议项下义务时利用履行义务之便实施任何偷盗、调包、抢夺等行为造成甲方货物或其他财产损失时，乙方应负赔偿责任。赔偿标准按照10倍于甲方货物销售价格或该等财产的2倍购买价格计算，如果甲方财产的购买价格无法确定</w:t>
      </w:r>
      <w:r>
        <w:rPr>
          <w:rFonts w:ascii="宋体" w:hAnsi="宋体" w:hint="eastAsia"/>
          <w:bCs/>
          <w:sz w:val="24"/>
        </w:rPr>
        <w:lastRenderedPageBreak/>
        <w:t>的，则应按照相同财产的市场销售价格计算。</w:t>
      </w:r>
    </w:p>
    <w:p w14:paraId="173A219C" w14:textId="77777777" w:rsidR="001D5F27" w:rsidRDefault="000434BE">
      <w:pPr>
        <w:spacing w:line="360" w:lineRule="auto"/>
        <w:rPr>
          <w:rFonts w:ascii="宋体" w:hAnsi="宋体"/>
          <w:bCs/>
          <w:sz w:val="24"/>
        </w:rPr>
      </w:pPr>
      <w:r>
        <w:rPr>
          <w:rFonts w:ascii="宋体" w:hAnsi="宋体" w:hint="eastAsia"/>
          <w:bCs/>
          <w:sz w:val="24"/>
        </w:rPr>
        <w:t xml:space="preserve">   （7）为保持双方的良好合作关系，乙方承诺愿意按甲方要求做相关宣传推广。</w:t>
      </w:r>
    </w:p>
    <w:p w14:paraId="2C281353" w14:textId="77777777" w:rsidR="001D5F27" w:rsidRDefault="001D5F27">
      <w:pPr>
        <w:tabs>
          <w:tab w:val="left" w:pos="0"/>
          <w:tab w:val="left" w:pos="1134"/>
        </w:tabs>
        <w:adjustRightInd w:val="0"/>
        <w:snapToGrid w:val="0"/>
        <w:spacing w:line="360" w:lineRule="auto"/>
        <w:rPr>
          <w:rFonts w:ascii="宋体" w:hAnsi="宋体" w:cs="宋体"/>
          <w:b/>
          <w:sz w:val="30"/>
          <w:szCs w:val="30"/>
        </w:rPr>
      </w:pPr>
    </w:p>
    <w:p w14:paraId="187A23BB" w14:textId="77777777" w:rsidR="001D5F27" w:rsidRDefault="000434BE">
      <w:pPr>
        <w:tabs>
          <w:tab w:val="left" w:pos="0"/>
          <w:tab w:val="left" w:pos="1134"/>
        </w:tabs>
        <w:adjustRightInd w:val="0"/>
        <w:snapToGrid w:val="0"/>
        <w:spacing w:line="360" w:lineRule="auto"/>
        <w:rPr>
          <w:rFonts w:ascii="宋体" w:hAnsi="宋体" w:cs="宋体"/>
          <w:b/>
          <w:sz w:val="30"/>
          <w:szCs w:val="30"/>
        </w:rPr>
      </w:pPr>
      <w:r>
        <w:rPr>
          <w:rFonts w:ascii="宋体" w:hAnsi="宋体" w:cs="宋体" w:hint="eastAsia"/>
          <w:b/>
          <w:sz w:val="30"/>
          <w:szCs w:val="30"/>
        </w:rPr>
        <w:t xml:space="preserve">投标报价单 </w:t>
      </w:r>
      <w:r>
        <w:rPr>
          <w:rFonts w:ascii="宋体" w:hAnsi="宋体" w:hint="eastAsia"/>
          <w:b/>
          <w:bCs/>
          <w:color w:val="FF0000"/>
          <w:sz w:val="28"/>
          <w:szCs w:val="28"/>
        </w:rPr>
        <w:t>（预审阶段无需报价）</w:t>
      </w:r>
    </w:p>
    <w:p w14:paraId="20B988D7" w14:textId="77777777" w:rsidR="001D5F27" w:rsidRDefault="000434BE">
      <w:pPr>
        <w:pStyle w:val="a3"/>
        <w:spacing w:line="360" w:lineRule="auto"/>
        <w:rPr>
          <w:rFonts w:ascii="宋体" w:hAnsi="宋体" w:cs="宋体"/>
          <w:b/>
          <w:bCs/>
          <w:szCs w:val="24"/>
        </w:rPr>
      </w:pPr>
      <w:r>
        <w:rPr>
          <w:rFonts w:ascii="宋体" w:hAnsi="宋体" w:cs="宋体" w:hint="eastAsia"/>
          <w:b/>
          <w:bCs/>
          <w:szCs w:val="24"/>
        </w:rPr>
        <w:t>投标报价说明：</w:t>
      </w:r>
    </w:p>
    <w:p w14:paraId="08C353A9" w14:textId="77777777" w:rsidR="001D5F27" w:rsidRDefault="000434BE">
      <w:pPr>
        <w:pStyle w:val="a3"/>
        <w:spacing w:line="360" w:lineRule="auto"/>
        <w:rPr>
          <w:rFonts w:ascii="宋体" w:hAnsi="宋体" w:cs="宋体"/>
          <w:b/>
          <w:bCs/>
          <w:szCs w:val="24"/>
        </w:rPr>
      </w:pPr>
      <w:r>
        <w:rPr>
          <w:rFonts w:ascii="宋体" w:hAnsi="宋体" w:cs="宋体" w:hint="eastAsia"/>
          <w:b/>
          <w:bCs/>
          <w:szCs w:val="24"/>
        </w:rPr>
        <w:t>1、报价单为投标文件的重要组成部分，请认真填写并加盖公章。</w:t>
      </w:r>
    </w:p>
    <w:p w14:paraId="486D2CAC" w14:textId="77777777" w:rsidR="001D5F27" w:rsidRDefault="000434BE">
      <w:pPr>
        <w:widowControl/>
        <w:spacing w:line="360" w:lineRule="auto"/>
        <w:jc w:val="left"/>
        <w:rPr>
          <w:rFonts w:ascii="宋体" w:hAnsi="宋体" w:cs="宋体"/>
          <w:b/>
          <w:sz w:val="24"/>
        </w:rPr>
      </w:pPr>
      <w:r>
        <w:rPr>
          <w:rFonts w:ascii="宋体" w:hAnsi="宋体" w:cs="宋体" w:hint="eastAsia"/>
          <w:b/>
          <w:sz w:val="24"/>
        </w:rPr>
        <w:t>2、请对线路进行投标报价，未全部投标的，需在投标封面外注明具体的投标线路（序号）。</w:t>
      </w:r>
    </w:p>
    <w:p w14:paraId="1F5797C1" w14:textId="77777777" w:rsidR="001D5F27" w:rsidRDefault="000434BE">
      <w:pPr>
        <w:pStyle w:val="a3"/>
        <w:spacing w:line="360" w:lineRule="auto"/>
        <w:rPr>
          <w:rFonts w:ascii="宋体" w:hAnsi="宋体" w:cs="宋体"/>
          <w:b/>
          <w:bCs/>
          <w:szCs w:val="24"/>
        </w:rPr>
      </w:pPr>
      <w:r>
        <w:rPr>
          <w:rFonts w:ascii="宋体" w:hAnsi="宋体" w:cs="宋体" w:hint="eastAsia"/>
          <w:b/>
          <w:bCs/>
          <w:szCs w:val="24"/>
        </w:rPr>
        <w:t>3、报价单须加盖投标公司公章，不接受合同章、业务章、财务章等。</w:t>
      </w:r>
    </w:p>
    <w:p w14:paraId="49B3EEEF" w14:textId="77777777" w:rsidR="00DD69BF" w:rsidRPr="00DD69BF" w:rsidRDefault="00DD69BF" w:rsidP="00DD69BF"/>
    <w:tbl>
      <w:tblPr>
        <w:tblW w:w="8931" w:type="dxa"/>
        <w:jc w:val="center"/>
        <w:tblLook w:val="04A0" w:firstRow="1" w:lastRow="0" w:firstColumn="1" w:lastColumn="0" w:noHBand="0" w:noVBand="1"/>
      </w:tblPr>
      <w:tblGrid>
        <w:gridCol w:w="3304"/>
        <w:gridCol w:w="1516"/>
        <w:gridCol w:w="2127"/>
        <w:gridCol w:w="1984"/>
      </w:tblGrid>
      <w:tr w:rsidR="0034184C" w:rsidRPr="0034184C" w14:paraId="5E4D01F3" w14:textId="17BD11A7" w:rsidTr="00DD69BF">
        <w:trPr>
          <w:trHeight w:val="692"/>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7E6595B6" w14:textId="77777777" w:rsidR="00B437C1" w:rsidRPr="0034184C" w:rsidRDefault="00B437C1">
            <w:pPr>
              <w:widowControl/>
              <w:jc w:val="left"/>
              <w:textAlignment w:val="center"/>
              <w:rPr>
                <w:rFonts w:ascii="宋体" w:hAnsi="宋体" w:cs="宋体"/>
                <w:bCs/>
                <w:color w:val="000000" w:themeColor="text1"/>
                <w:sz w:val="18"/>
                <w:szCs w:val="18"/>
              </w:rPr>
            </w:pPr>
            <w:r w:rsidRPr="0034184C">
              <w:rPr>
                <w:rFonts w:ascii="宋体" w:hAnsi="宋体" w:cs="宋体" w:hint="eastAsia"/>
                <w:bCs/>
                <w:color w:val="000000" w:themeColor="text1"/>
                <w:kern w:val="0"/>
                <w:sz w:val="18"/>
                <w:szCs w:val="18"/>
                <w:lang w:bidi="ar"/>
              </w:rPr>
              <w:t>服务项目（干线）</w:t>
            </w:r>
          </w:p>
        </w:tc>
        <w:tc>
          <w:tcPr>
            <w:tcW w:w="1516" w:type="dxa"/>
            <w:tcBorders>
              <w:top w:val="single" w:sz="4" w:space="0" w:color="000000"/>
              <w:left w:val="single" w:sz="4" w:space="0" w:color="000000"/>
              <w:bottom w:val="single" w:sz="4" w:space="0" w:color="000000"/>
              <w:right w:val="single" w:sz="4" w:space="0" w:color="000000"/>
            </w:tcBorders>
            <w:vAlign w:val="center"/>
          </w:tcPr>
          <w:p w14:paraId="1A2D55B7" w14:textId="77777777" w:rsidR="00B437C1" w:rsidRPr="0034184C" w:rsidRDefault="00B437C1">
            <w:pPr>
              <w:widowControl/>
              <w:jc w:val="center"/>
              <w:textAlignment w:val="center"/>
              <w:rPr>
                <w:rFonts w:ascii="宋体" w:hAnsi="宋体" w:cs="宋体"/>
                <w:bCs/>
                <w:color w:val="000000" w:themeColor="text1"/>
                <w:sz w:val="18"/>
                <w:szCs w:val="18"/>
              </w:rPr>
            </w:pPr>
            <w:r w:rsidRPr="0034184C">
              <w:rPr>
                <w:rFonts w:ascii="宋体" w:hAnsi="宋体" w:cs="宋体" w:hint="eastAsia"/>
                <w:bCs/>
                <w:color w:val="000000" w:themeColor="text1"/>
                <w:kern w:val="0"/>
                <w:sz w:val="18"/>
                <w:szCs w:val="18"/>
                <w:lang w:bidi="ar"/>
              </w:rPr>
              <w:t>冷藏冷冻双温车</w:t>
            </w:r>
          </w:p>
        </w:tc>
        <w:tc>
          <w:tcPr>
            <w:tcW w:w="2127" w:type="dxa"/>
            <w:tcBorders>
              <w:top w:val="single" w:sz="4" w:space="0" w:color="000000"/>
              <w:left w:val="single" w:sz="4" w:space="0" w:color="000000"/>
              <w:bottom w:val="single" w:sz="4" w:space="0" w:color="000000"/>
              <w:right w:val="single" w:sz="4" w:space="0" w:color="000000"/>
            </w:tcBorders>
            <w:vAlign w:val="center"/>
          </w:tcPr>
          <w:p w14:paraId="583E04DA" w14:textId="0DC09736" w:rsidR="00B437C1" w:rsidRPr="0034184C" w:rsidRDefault="0034184C">
            <w:pPr>
              <w:widowControl/>
              <w:jc w:val="center"/>
              <w:textAlignment w:val="center"/>
              <w:rPr>
                <w:rFonts w:ascii="宋体" w:hAnsi="宋体" w:cs="宋体"/>
                <w:bCs/>
                <w:color w:val="000000" w:themeColor="text1"/>
                <w:sz w:val="18"/>
                <w:szCs w:val="18"/>
              </w:rPr>
            </w:pPr>
            <w:r>
              <w:rPr>
                <w:rFonts w:ascii="宋体" w:hAnsi="宋体" w:cs="宋体" w:hint="eastAsia"/>
                <w:bCs/>
                <w:color w:val="000000" w:themeColor="text1"/>
                <w:kern w:val="0"/>
                <w:sz w:val="18"/>
                <w:szCs w:val="18"/>
                <w:lang w:bidi="ar"/>
              </w:rPr>
              <w:t>含税价</w:t>
            </w:r>
            <w:r w:rsidR="00B437C1" w:rsidRPr="0034184C">
              <w:rPr>
                <w:rFonts w:ascii="宋体" w:hAnsi="宋体" w:cs="宋体" w:hint="eastAsia"/>
                <w:bCs/>
                <w:color w:val="000000" w:themeColor="text1"/>
                <w:kern w:val="0"/>
                <w:sz w:val="18"/>
                <w:szCs w:val="18"/>
                <w:lang w:bidi="ar"/>
              </w:rPr>
              <w:t>（元/车）</w:t>
            </w:r>
          </w:p>
        </w:tc>
        <w:tc>
          <w:tcPr>
            <w:tcW w:w="1984" w:type="dxa"/>
            <w:tcBorders>
              <w:top w:val="single" w:sz="4" w:space="0" w:color="000000"/>
              <w:left w:val="single" w:sz="4" w:space="0" w:color="000000"/>
              <w:bottom w:val="single" w:sz="4" w:space="0" w:color="000000"/>
              <w:right w:val="single" w:sz="4" w:space="0" w:color="000000"/>
            </w:tcBorders>
            <w:vAlign w:val="center"/>
          </w:tcPr>
          <w:p w14:paraId="74762038" w14:textId="423E70AB" w:rsidR="00B437C1" w:rsidRPr="00B82038" w:rsidRDefault="00B82038" w:rsidP="00B82038">
            <w:pPr>
              <w:widowControl/>
              <w:jc w:val="center"/>
              <w:textAlignment w:val="center"/>
              <w:rPr>
                <w:rFonts w:ascii="宋体" w:hAnsi="宋体" w:cs="宋体"/>
                <w:bCs/>
                <w:color w:val="000000" w:themeColor="text1"/>
                <w:kern w:val="0"/>
                <w:sz w:val="18"/>
                <w:szCs w:val="18"/>
                <w:lang w:bidi="ar"/>
              </w:rPr>
            </w:pPr>
            <w:r>
              <w:rPr>
                <w:rFonts w:ascii="宋体" w:hAnsi="宋体" w:cs="宋体" w:hint="eastAsia"/>
                <w:bCs/>
                <w:color w:val="000000" w:themeColor="text1"/>
                <w:kern w:val="0"/>
                <w:sz w:val="18"/>
                <w:szCs w:val="18"/>
                <w:lang w:bidi="ar"/>
              </w:rPr>
              <w:t>含税价</w:t>
            </w:r>
            <w:r w:rsidR="00B437C1" w:rsidRPr="0034184C">
              <w:rPr>
                <w:rFonts w:ascii="宋体" w:hAnsi="宋体" w:cs="宋体" w:hint="eastAsia"/>
                <w:bCs/>
                <w:color w:val="000000" w:themeColor="text1"/>
                <w:kern w:val="0"/>
                <w:sz w:val="18"/>
                <w:szCs w:val="18"/>
                <w:lang w:bidi="ar"/>
              </w:rPr>
              <w:t>（元/kg）</w:t>
            </w:r>
          </w:p>
        </w:tc>
      </w:tr>
      <w:tr w:rsidR="0034184C" w:rsidRPr="0034184C" w14:paraId="27C25B08" w14:textId="79EF21C6" w:rsidTr="00DD69BF">
        <w:trPr>
          <w:trHeight w:val="256"/>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4B50B08D" w14:textId="77777777" w:rsidR="00B437C1" w:rsidRPr="0034184C" w:rsidRDefault="00B437C1" w:rsidP="008E7740">
            <w:pPr>
              <w:rPr>
                <w:rFonts w:ascii="等线" w:eastAsia="等线" w:hAnsi="等线"/>
                <w:color w:val="000000" w:themeColor="text1"/>
                <w:sz w:val="18"/>
                <w:szCs w:val="18"/>
              </w:rPr>
            </w:pPr>
            <w:r w:rsidRPr="0034184C">
              <w:rPr>
                <w:rFonts w:ascii="等线" w:eastAsia="等线" w:hAnsi="等线" w:hint="eastAsia"/>
                <w:color w:val="000000" w:themeColor="text1"/>
                <w:sz w:val="18"/>
                <w:szCs w:val="18"/>
              </w:rPr>
              <w:t>海门-苏州DC(移库）</w:t>
            </w:r>
          </w:p>
        </w:tc>
        <w:tc>
          <w:tcPr>
            <w:tcW w:w="1516" w:type="dxa"/>
            <w:tcBorders>
              <w:top w:val="single" w:sz="4" w:space="0" w:color="000000"/>
              <w:left w:val="single" w:sz="4" w:space="0" w:color="000000"/>
              <w:bottom w:val="single" w:sz="4" w:space="0" w:color="000000"/>
              <w:right w:val="single" w:sz="4" w:space="0" w:color="000000"/>
            </w:tcBorders>
            <w:vAlign w:val="center"/>
          </w:tcPr>
          <w:p w14:paraId="7191F2ED" w14:textId="77777777" w:rsidR="00B437C1" w:rsidRPr="0034184C" w:rsidRDefault="00B437C1" w:rsidP="008E7740">
            <w:pPr>
              <w:jc w:val="center"/>
              <w:rPr>
                <w:color w:val="000000" w:themeColor="text1"/>
                <w:sz w:val="18"/>
                <w:szCs w:val="18"/>
              </w:rPr>
            </w:pPr>
            <w:r w:rsidRPr="0034184C">
              <w:rPr>
                <w:rFonts w:hint="eastAsia"/>
                <w:color w:val="000000" w:themeColor="text1"/>
                <w:sz w:val="18"/>
                <w:szCs w:val="18"/>
              </w:rPr>
              <w:t>5T</w:t>
            </w:r>
          </w:p>
        </w:tc>
        <w:tc>
          <w:tcPr>
            <w:tcW w:w="2127" w:type="dxa"/>
            <w:tcBorders>
              <w:top w:val="single" w:sz="4" w:space="0" w:color="000000"/>
              <w:left w:val="single" w:sz="4" w:space="0" w:color="000000"/>
              <w:bottom w:val="single" w:sz="4" w:space="0" w:color="000000"/>
              <w:right w:val="single" w:sz="4" w:space="0" w:color="000000"/>
            </w:tcBorders>
            <w:vAlign w:val="center"/>
          </w:tcPr>
          <w:p w14:paraId="072168E9" w14:textId="77777777" w:rsidR="00B437C1" w:rsidRPr="0034184C" w:rsidRDefault="00B437C1" w:rsidP="008E7740">
            <w:pPr>
              <w:jc w:val="center"/>
              <w:rPr>
                <w:rFonts w:ascii="宋体" w:hAnsi="宋体" w:cs="宋体"/>
                <w:color w:val="000000" w:themeColor="text1"/>
                <w:sz w:val="18"/>
                <w:szCs w:val="18"/>
              </w:rPr>
            </w:pPr>
          </w:p>
        </w:tc>
        <w:tc>
          <w:tcPr>
            <w:tcW w:w="1984" w:type="dxa"/>
            <w:tcBorders>
              <w:top w:val="single" w:sz="4" w:space="0" w:color="000000"/>
              <w:left w:val="single" w:sz="4" w:space="0" w:color="000000"/>
              <w:bottom w:val="single" w:sz="4" w:space="0" w:color="000000"/>
              <w:right w:val="single" w:sz="4" w:space="0" w:color="000000"/>
              <w:tr2bl w:val="single" w:sz="4" w:space="0" w:color="auto"/>
            </w:tcBorders>
          </w:tcPr>
          <w:p w14:paraId="65EF9E91" w14:textId="7AC4F9CD" w:rsidR="00B437C1" w:rsidRPr="0034184C" w:rsidRDefault="00B437C1" w:rsidP="008E7740">
            <w:pPr>
              <w:jc w:val="center"/>
              <w:rPr>
                <w:rFonts w:ascii="宋体" w:hAnsi="宋体" w:cs="宋体"/>
                <w:color w:val="000000" w:themeColor="text1"/>
                <w:sz w:val="18"/>
                <w:szCs w:val="18"/>
              </w:rPr>
            </w:pPr>
          </w:p>
        </w:tc>
      </w:tr>
      <w:tr w:rsidR="0034184C" w:rsidRPr="0034184C" w14:paraId="3383A465" w14:textId="34A30169" w:rsidTr="00DD69BF">
        <w:trPr>
          <w:trHeight w:val="372"/>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662B1812" w14:textId="77777777" w:rsidR="00B437C1" w:rsidRPr="0034184C" w:rsidRDefault="00B437C1" w:rsidP="008E7740">
            <w:pPr>
              <w:rPr>
                <w:rFonts w:ascii="等线" w:eastAsia="等线" w:hAnsi="等线"/>
                <w:color w:val="000000" w:themeColor="text1"/>
                <w:sz w:val="18"/>
                <w:szCs w:val="18"/>
              </w:rPr>
            </w:pPr>
            <w:r w:rsidRPr="0034184C">
              <w:rPr>
                <w:rFonts w:ascii="等线" w:eastAsia="等线" w:hAnsi="等线" w:hint="eastAsia"/>
                <w:color w:val="000000" w:themeColor="text1"/>
                <w:sz w:val="18"/>
                <w:szCs w:val="18"/>
              </w:rPr>
              <w:t>海门-苏州DC(移库）</w:t>
            </w:r>
          </w:p>
        </w:tc>
        <w:tc>
          <w:tcPr>
            <w:tcW w:w="1516" w:type="dxa"/>
            <w:tcBorders>
              <w:top w:val="single" w:sz="4" w:space="0" w:color="000000"/>
              <w:left w:val="single" w:sz="4" w:space="0" w:color="000000"/>
              <w:bottom w:val="single" w:sz="4" w:space="0" w:color="000000"/>
              <w:right w:val="single" w:sz="4" w:space="0" w:color="000000"/>
            </w:tcBorders>
            <w:vAlign w:val="center"/>
          </w:tcPr>
          <w:p w14:paraId="1E476666" w14:textId="77777777" w:rsidR="00B437C1" w:rsidRPr="0034184C" w:rsidRDefault="00B437C1" w:rsidP="008E7740">
            <w:pPr>
              <w:jc w:val="center"/>
              <w:rPr>
                <w:color w:val="000000" w:themeColor="text1"/>
                <w:sz w:val="18"/>
                <w:szCs w:val="18"/>
              </w:rPr>
            </w:pPr>
            <w:r w:rsidRPr="0034184C">
              <w:rPr>
                <w:rFonts w:hint="eastAsia"/>
                <w:color w:val="000000" w:themeColor="text1"/>
                <w:sz w:val="18"/>
                <w:szCs w:val="18"/>
              </w:rPr>
              <w:t>8T</w:t>
            </w:r>
          </w:p>
        </w:tc>
        <w:tc>
          <w:tcPr>
            <w:tcW w:w="2127" w:type="dxa"/>
            <w:tcBorders>
              <w:top w:val="single" w:sz="4" w:space="0" w:color="000000"/>
              <w:left w:val="single" w:sz="4" w:space="0" w:color="000000"/>
              <w:bottom w:val="single" w:sz="4" w:space="0" w:color="000000"/>
              <w:right w:val="single" w:sz="4" w:space="0" w:color="000000"/>
            </w:tcBorders>
            <w:vAlign w:val="center"/>
          </w:tcPr>
          <w:p w14:paraId="34301432" w14:textId="77777777" w:rsidR="00B437C1" w:rsidRPr="0034184C" w:rsidRDefault="00B437C1" w:rsidP="008E7740">
            <w:pPr>
              <w:jc w:val="center"/>
              <w:rPr>
                <w:rFonts w:ascii="宋体" w:hAnsi="宋体" w:cs="宋体"/>
                <w:color w:val="000000" w:themeColor="text1"/>
                <w:sz w:val="18"/>
                <w:szCs w:val="18"/>
              </w:rPr>
            </w:pPr>
          </w:p>
        </w:tc>
        <w:tc>
          <w:tcPr>
            <w:tcW w:w="1984" w:type="dxa"/>
            <w:tcBorders>
              <w:top w:val="single" w:sz="4" w:space="0" w:color="000000"/>
              <w:left w:val="single" w:sz="4" w:space="0" w:color="000000"/>
              <w:bottom w:val="single" w:sz="4" w:space="0" w:color="000000"/>
              <w:right w:val="single" w:sz="4" w:space="0" w:color="000000"/>
              <w:tr2bl w:val="single" w:sz="4" w:space="0" w:color="auto"/>
            </w:tcBorders>
          </w:tcPr>
          <w:p w14:paraId="6C79DFB9" w14:textId="50566715" w:rsidR="00B437C1" w:rsidRPr="0034184C" w:rsidRDefault="00B437C1" w:rsidP="008E7740">
            <w:pPr>
              <w:jc w:val="center"/>
              <w:rPr>
                <w:rFonts w:ascii="宋体" w:hAnsi="宋体" w:cs="宋体"/>
                <w:color w:val="000000" w:themeColor="text1"/>
                <w:sz w:val="18"/>
                <w:szCs w:val="18"/>
              </w:rPr>
            </w:pPr>
          </w:p>
        </w:tc>
      </w:tr>
      <w:tr w:rsidR="0034184C" w:rsidRPr="0034184C" w14:paraId="21894BD8" w14:textId="1A88C075" w:rsidTr="00DD69BF">
        <w:trPr>
          <w:trHeight w:val="313"/>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5C46958D" w14:textId="77777777" w:rsidR="00B437C1" w:rsidRPr="0034184C" w:rsidRDefault="00B437C1" w:rsidP="008E7740">
            <w:pPr>
              <w:rPr>
                <w:rFonts w:ascii="等线" w:eastAsia="等线" w:hAnsi="等线"/>
                <w:color w:val="000000" w:themeColor="text1"/>
                <w:sz w:val="18"/>
                <w:szCs w:val="18"/>
              </w:rPr>
            </w:pPr>
            <w:r w:rsidRPr="0034184C">
              <w:rPr>
                <w:rFonts w:ascii="等线" w:eastAsia="等线" w:hAnsi="等线" w:hint="eastAsia"/>
                <w:color w:val="000000" w:themeColor="text1"/>
                <w:sz w:val="18"/>
                <w:szCs w:val="18"/>
              </w:rPr>
              <w:t>海门-苏州DC(移库）</w:t>
            </w:r>
          </w:p>
        </w:tc>
        <w:tc>
          <w:tcPr>
            <w:tcW w:w="1516" w:type="dxa"/>
            <w:tcBorders>
              <w:top w:val="single" w:sz="4" w:space="0" w:color="000000"/>
              <w:left w:val="single" w:sz="4" w:space="0" w:color="000000"/>
              <w:bottom w:val="single" w:sz="4" w:space="0" w:color="000000"/>
              <w:right w:val="single" w:sz="4" w:space="0" w:color="000000"/>
            </w:tcBorders>
            <w:vAlign w:val="center"/>
          </w:tcPr>
          <w:p w14:paraId="1AE41A6A" w14:textId="77777777" w:rsidR="00B437C1" w:rsidRPr="0034184C" w:rsidRDefault="00B437C1" w:rsidP="008E7740">
            <w:pPr>
              <w:jc w:val="center"/>
              <w:rPr>
                <w:color w:val="000000" w:themeColor="text1"/>
                <w:sz w:val="18"/>
                <w:szCs w:val="18"/>
              </w:rPr>
            </w:pPr>
            <w:r w:rsidRPr="0034184C">
              <w:rPr>
                <w:rFonts w:hint="eastAsia"/>
                <w:color w:val="000000" w:themeColor="text1"/>
                <w:sz w:val="18"/>
                <w:szCs w:val="18"/>
              </w:rPr>
              <w:t>12T</w:t>
            </w:r>
          </w:p>
        </w:tc>
        <w:tc>
          <w:tcPr>
            <w:tcW w:w="2127" w:type="dxa"/>
            <w:tcBorders>
              <w:top w:val="single" w:sz="4" w:space="0" w:color="000000"/>
              <w:left w:val="single" w:sz="4" w:space="0" w:color="000000"/>
              <w:bottom w:val="single" w:sz="4" w:space="0" w:color="000000"/>
              <w:right w:val="single" w:sz="4" w:space="0" w:color="000000"/>
            </w:tcBorders>
            <w:vAlign w:val="center"/>
          </w:tcPr>
          <w:p w14:paraId="3BD62655" w14:textId="77777777" w:rsidR="00B437C1" w:rsidRPr="0034184C" w:rsidRDefault="00B437C1" w:rsidP="008E7740">
            <w:pPr>
              <w:jc w:val="center"/>
              <w:rPr>
                <w:rFonts w:ascii="宋体" w:hAnsi="宋体" w:cs="宋体"/>
                <w:color w:val="000000" w:themeColor="text1"/>
                <w:sz w:val="18"/>
                <w:szCs w:val="18"/>
              </w:rPr>
            </w:pPr>
          </w:p>
        </w:tc>
        <w:tc>
          <w:tcPr>
            <w:tcW w:w="1984" w:type="dxa"/>
            <w:tcBorders>
              <w:top w:val="single" w:sz="4" w:space="0" w:color="000000"/>
              <w:left w:val="single" w:sz="4" w:space="0" w:color="000000"/>
              <w:bottom w:val="single" w:sz="4" w:space="0" w:color="000000"/>
              <w:right w:val="single" w:sz="4" w:space="0" w:color="000000"/>
              <w:tr2bl w:val="single" w:sz="4" w:space="0" w:color="auto"/>
            </w:tcBorders>
          </w:tcPr>
          <w:p w14:paraId="0B4C12E9" w14:textId="77777777" w:rsidR="00B437C1" w:rsidRPr="0034184C" w:rsidRDefault="00B437C1" w:rsidP="008E7740">
            <w:pPr>
              <w:jc w:val="center"/>
              <w:rPr>
                <w:rFonts w:ascii="宋体" w:hAnsi="宋体" w:cs="宋体"/>
                <w:color w:val="000000" w:themeColor="text1"/>
                <w:sz w:val="18"/>
                <w:szCs w:val="18"/>
              </w:rPr>
            </w:pPr>
          </w:p>
        </w:tc>
      </w:tr>
      <w:tr w:rsidR="0034184C" w:rsidRPr="0034184C" w14:paraId="636E4268" w14:textId="007E3649" w:rsidTr="00DD69BF">
        <w:trPr>
          <w:trHeight w:val="378"/>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2B2F6374" w14:textId="77777777" w:rsidR="00B437C1" w:rsidRPr="0034184C" w:rsidRDefault="00B437C1" w:rsidP="008E7740">
            <w:pPr>
              <w:rPr>
                <w:rFonts w:ascii="等线" w:eastAsia="等线" w:hAnsi="等线"/>
                <w:color w:val="000000" w:themeColor="text1"/>
                <w:sz w:val="18"/>
                <w:szCs w:val="18"/>
              </w:rPr>
            </w:pPr>
            <w:r w:rsidRPr="0034184C">
              <w:rPr>
                <w:rFonts w:ascii="等线" w:eastAsia="等线" w:hAnsi="等线" w:hint="eastAsia"/>
                <w:color w:val="000000" w:themeColor="text1"/>
                <w:sz w:val="18"/>
                <w:szCs w:val="18"/>
              </w:rPr>
              <w:t>海门-苏州DC(移库）</w:t>
            </w:r>
          </w:p>
        </w:tc>
        <w:tc>
          <w:tcPr>
            <w:tcW w:w="1516" w:type="dxa"/>
            <w:tcBorders>
              <w:top w:val="single" w:sz="4" w:space="0" w:color="000000"/>
              <w:left w:val="single" w:sz="4" w:space="0" w:color="000000"/>
              <w:bottom w:val="single" w:sz="4" w:space="0" w:color="000000"/>
              <w:right w:val="single" w:sz="4" w:space="0" w:color="000000"/>
            </w:tcBorders>
            <w:vAlign w:val="center"/>
          </w:tcPr>
          <w:p w14:paraId="540725A4" w14:textId="77777777" w:rsidR="00B437C1" w:rsidRPr="0034184C" w:rsidRDefault="00B437C1" w:rsidP="008E7740">
            <w:pPr>
              <w:jc w:val="center"/>
              <w:rPr>
                <w:color w:val="000000" w:themeColor="text1"/>
                <w:sz w:val="18"/>
                <w:szCs w:val="18"/>
              </w:rPr>
            </w:pPr>
            <w:r w:rsidRPr="0034184C">
              <w:rPr>
                <w:rFonts w:hint="eastAsia"/>
                <w:color w:val="000000" w:themeColor="text1"/>
                <w:sz w:val="18"/>
                <w:szCs w:val="18"/>
              </w:rPr>
              <w:t>20T</w:t>
            </w:r>
          </w:p>
        </w:tc>
        <w:tc>
          <w:tcPr>
            <w:tcW w:w="2127" w:type="dxa"/>
            <w:tcBorders>
              <w:top w:val="single" w:sz="4" w:space="0" w:color="000000"/>
              <w:left w:val="single" w:sz="4" w:space="0" w:color="000000"/>
              <w:bottom w:val="single" w:sz="4" w:space="0" w:color="000000"/>
              <w:right w:val="single" w:sz="4" w:space="0" w:color="000000"/>
            </w:tcBorders>
            <w:vAlign w:val="center"/>
          </w:tcPr>
          <w:p w14:paraId="313BEFE0" w14:textId="77777777" w:rsidR="00B437C1" w:rsidRPr="0034184C" w:rsidRDefault="00B437C1" w:rsidP="008E7740">
            <w:pPr>
              <w:jc w:val="center"/>
              <w:rPr>
                <w:rFonts w:ascii="宋体" w:hAnsi="宋体" w:cs="宋体"/>
                <w:color w:val="000000" w:themeColor="text1"/>
                <w:sz w:val="18"/>
                <w:szCs w:val="18"/>
              </w:rPr>
            </w:pPr>
          </w:p>
        </w:tc>
        <w:tc>
          <w:tcPr>
            <w:tcW w:w="1984" w:type="dxa"/>
            <w:tcBorders>
              <w:top w:val="single" w:sz="4" w:space="0" w:color="000000"/>
              <w:left w:val="single" w:sz="4" w:space="0" w:color="000000"/>
              <w:bottom w:val="single" w:sz="4" w:space="0" w:color="000000"/>
              <w:right w:val="single" w:sz="4" w:space="0" w:color="000000"/>
              <w:tr2bl w:val="single" w:sz="4" w:space="0" w:color="auto"/>
            </w:tcBorders>
          </w:tcPr>
          <w:p w14:paraId="04F5467F" w14:textId="77777777" w:rsidR="00B437C1" w:rsidRPr="0034184C" w:rsidRDefault="00B437C1" w:rsidP="008E7740">
            <w:pPr>
              <w:jc w:val="center"/>
              <w:rPr>
                <w:rFonts w:ascii="宋体" w:hAnsi="宋体" w:cs="宋体"/>
                <w:color w:val="000000" w:themeColor="text1"/>
                <w:sz w:val="18"/>
                <w:szCs w:val="18"/>
              </w:rPr>
            </w:pPr>
          </w:p>
        </w:tc>
      </w:tr>
      <w:tr w:rsidR="0034184C" w:rsidRPr="0034184C" w14:paraId="25EC5744" w14:textId="509E1D8D" w:rsidTr="00DD69BF">
        <w:trPr>
          <w:trHeight w:val="248"/>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17F68E6A" w14:textId="77777777" w:rsidR="00B437C1" w:rsidRPr="0034184C" w:rsidRDefault="00B437C1" w:rsidP="008E7740">
            <w:pPr>
              <w:rPr>
                <w:rFonts w:ascii="等线" w:eastAsia="等线" w:hAnsi="等线"/>
                <w:color w:val="000000" w:themeColor="text1"/>
                <w:sz w:val="18"/>
                <w:szCs w:val="18"/>
              </w:rPr>
            </w:pPr>
            <w:r w:rsidRPr="0034184C">
              <w:rPr>
                <w:rFonts w:ascii="等线" w:eastAsia="等线" w:hAnsi="等线" w:hint="eastAsia"/>
                <w:color w:val="000000" w:themeColor="text1"/>
                <w:sz w:val="18"/>
                <w:szCs w:val="18"/>
              </w:rPr>
              <w:t>海门-无锡DC-镇江DC（移库）</w:t>
            </w:r>
          </w:p>
        </w:tc>
        <w:tc>
          <w:tcPr>
            <w:tcW w:w="1516" w:type="dxa"/>
            <w:tcBorders>
              <w:top w:val="single" w:sz="4" w:space="0" w:color="000000"/>
              <w:left w:val="single" w:sz="4" w:space="0" w:color="000000"/>
              <w:bottom w:val="single" w:sz="4" w:space="0" w:color="000000"/>
              <w:right w:val="single" w:sz="4" w:space="0" w:color="000000"/>
            </w:tcBorders>
            <w:vAlign w:val="center"/>
          </w:tcPr>
          <w:p w14:paraId="68C22AEF" w14:textId="77777777" w:rsidR="00B437C1" w:rsidRPr="0034184C" w:rsidRDefault="00B437C1" w:rsidP="008E7740">
            <w:pPr>
              <w:jc w:val="center"/>
              <w:rPr>
                <w:color w:val="000000" w:themeColor="text1"/>
                <w:sz w:val="18"/>
                <w:szCs w:val="18"/>
              </w:rPr>
            </w:pPr>
            <w:r w:rsidRPr="0034184C">
              <w:rPr>
                <w:rFonts w:hint="eastAsia"/>
                <w:color w:val="000000" w:themeColor="text1"/>
                <w:sz w:val="18"/>
                <w:szCs w:val="18"/>
              </w:rPr>
              <w:t>5T</w:t>
            </w:r>
          </w:p>
        </w:tc>
        <w:tc>
          <w:tcPr>
            <w:tcW w:w="2127" w:type="dxa"/>
            <w:tcBorders>
              <w:top w:val="single" w:sz="4" w:space="0" w:color="000000"/>
              <w:left w:val="single" w:sz="4" w:space="0" w:color="000000"/>
              <w:bottom w:val="single" w:sz="4" w:space="0" w:color="000000"/>
              <w:right w:val="single" w:sz="4" w:space="0" w:color="000000"/>
            </w:tcBorders>
            <w:vAlign w:val="center"/>
          </w:tcPr>
          <w:p w14:paraId="7BF5F607" w14:textId="77777777" w:rsidR="00B437C1" w:rsidRPr="0034184C" w:rsidRDefault="00B437C1" w:rsidP="008E7740">
            <w:pPr>
              <w:jc w:val="center"/>
              <w:rPr>
                <w:rFonts w:ascii="宋体" w:hAnsi="宋体" w:cs="宋体"/>
                <w:color w:val="000000" w:themeColor="text1"/>
                <w:sz w:val="18"/>
                <w:szCs w:val="18"/>
              </w:rPr>
            </w:pPr>
          </w:p>
        </w:tc>
        <w:tc>
          <w:tcPr>
            <w:tcW w:w="1984" w:type="dxa"/>
            <w:tcBorders>
              <w:top w:val="single" w:sz="4" w:space="0" w:color="000000"/>
              <w:left w:val="single" w:sz="4" w:space="0" w:color="000000"/>
              <w:bottom w:val="single" w:sz="4" w:space="0" w:color="000000"/>
              <w:right w:val="single" w:sz="4" w:space="0" w:color="000000"/>
              <w:tr2bl w:val="single" w:sz="4" w:space="0" w:color="auto"/>
            </w:tcBorders>
          </w:tcPr>
          <w:p w14:paraId="5CE07E06" w14:textId="77777777" w:rsidR="00B437C1" w:rsidRPr="0034184C" w:rsidRDefault="00B437C1" w:rsidP="008E7740">
            <w:pPr>
              <w:jc w:val="center"/>
              <w:rPr>
                <w:rFonts w:ascii="宋体" w:hAnsi="宋体" w:cs="宋体"/>
                <w:color w:val="000000" w:themeColor="text1"/>
                <w:sz w:val="18"/>
                <w:szCs w:val="18"/>
              </w:rPr>
            </w:pPr>
          </w:p>
        </w:tc>
      </w:tr>
      <w:tr w:rsidR="0034184C" w:rsidRPr="0034184C" w14:paraId="1CA1A1A4" w14:textId="2B4F97EE" w:rsidTr="00DD69BF">
        <w:trPr>
          <w:trHeight w:val="395"/>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76DC94C1" w14:textId="77777777" w:rsidR="00B437C1" w:rsidRPr="0034184C" w:rsidRDefault="00B437C1" w:rsidP="008E7740">
            <w:pPr>
              <w:rPr>
                <w:rFonts w:ascii="等线" w:eastAsia="等线" w:hAnsi="等线"/>
                <w:color w:val="000000" w:themeColor="text1"/>
                <w:sz w:val="18"/>
                <w:szCs w:val="18"/>
              </w:rPr>
            </w:pPr>
            <w:r w:rsidRPr="0034184C">
              <w:rPr>
                <w:rFonts w:ascii="等线" w:eastAsia="等线" w:hAnsi="等线" w:hint="eastAsia"/>
                <w:color w:val="000000" w:themeColor="text1"/>
                <w:sz w:val="18"/>
                <w:szCs w:val="18"/>
              </w:rPr>
              <w:t>海门-无锡DC-镇江DC（移库）</w:t>
            </w:r>
          </w:p>
        </w:tc>
        <w:tc>
          <w:tcPr>
            <w:tcW w:w="1516" w:type="dxa"/>
            <w:tcBorders>
              <w:top w:val="single" w:sz="4" w:space="0" w:color="000000"/>
              <w:left w:val="single" w:sz="4" w:space="0" w:color="000000"/>
              <w:bottom w:val="single" w:sz="4" w:space="0" w:color="000000"/>
              <w:right w:val="single" w:sz="4" w:space="0" w:color="000000"/>
            </w:tcBorders>
            <w:vAlign w:val="center"/>
          </w:tcPr>
          <w:p w14:paraId="0743B424" w14:textId="77777777" w:rsidR="00B437C1" w:rsidRPr="0034184C" w:rsidRDefault="00B437C1" w:rsidP="008E7740">
            <w:pPr>
              <w:jc w:val="center"/>
              <w:rPr>
                <w:color w:val="000000" w:themeColor="text1"/>
                <w:sz w:val="18"/>
                <w:szCs w:val="18"/>
              </w:rPr>
            </w:pPr>
            <w:r w:rsidRPr="0034184C">
              <w:rPr>
                <w:rFonts w:hint="eastAsia"/>
                <w:color w:val="000000" w:themeColor="text1"/>
                <w:sz w:val="18"/>
                <w:szCs w:val="18"/>
              </w:rPr>
              <w:t>8T</w:t>
            </w:r>
          </w:p>
        </w:tc>
        <w:tc>
          <w:tcPr>
            <w:tcW w:w="2127" w:type="dxa"/>
            <w:tcBorders>
              <w:top w:val="single" w:sz="4" w:space="0" w:color="000000"/>
              <w:left w:val="single" w:sz="4" w:space="0" w:color="000000"/>
              <w:bottom w:val="single" w:sz="4" w:space="0" w:color="000000"/>
              <w:right w:val="single" w:sz="4" w:space="0" w:color="000000"/>
            </w:tcBorders>
            <w:vAlign w:val="center"/>
          </w:tcPr>
          <w:p w14:paraId="4B627EA7" w14:textId="77777777" w:rsidR="00B437C1" w:rsidRPr="0034184C" w:rsidRDefault="00B437C1" w:rsidP="008E7740">
            <w:pPr>
              <w:jc w:val="center"/>
              <w:rPr>
                <w:rFonts w:ascii="宋体" w:hAnsi="宋体" w:cs="宋体"/>
                <w:color w:val="000000" w:themeColor="text1"/>
                <w:sz w:val="18"/>
                <w:szCs w:val="18"/>
              </w:rPr>
            </w:pPr>
          </w:p>
        </w:tc>
        <w:tc>
          <w:tcPr>
            <w:tcW w:w="1984" w:type="dxa"/>
            <w:tcBorders>
              <w:top w:val="single" w:sz="4" w:space="0" w:color="000000"/>
              <w:left w:val="single" w:sz="4" w:space="0" w:color="000000"/>
              <w:bottom w:val="single" w:sz="4" w:space="0" w:color="000000"/>
              <w:right w:val="single" w:sz="4" w:space="0" w:color="000000"/>
              <w:tr2bl w:val="single" w:sz="4" w:space="0" w:color="auto"/>
            </w:tcBorders>
          </w:tcPr>
          <w:p w14:paraId="27844095" w14:textId="77777777" w:rsidR="00B437C1" w:rsidRPr="0034184C" w:rsidRDefault="00B437C1" w:rsidP="008E7740">
            <w:pPr>
              <w:jc w:val="center"/>
              <w:rPr>
                <w:rFonts w:ascii="宋体" w:hAnsi="宋体" w:cs="宋体"/>
                <w:color w:val="000000" w:themeColor="text1"/>
                <w:sz w:val="18"/>
                <w:szCs w:val="18"/>
              </w:rPr>
            </w:pPr>
          </w:p>
        </w:tc>
      </w:tr>
      <w:tr w:rsidR="0034184C" w:rsidRPr="0034184C" w14:paraId="1CB4DDEC" w14:textId="17AE53AC" w:rsidTr="00DD69BF">
        <w:trPr>
          <w:trHeight w:val="304"/>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7FC2C34D" w14:textId="77777777" w:rsidR="00B437C1" w:rsidRPr="0034184C" w:rsidRDefault="00B437C1" w:rsidP="008E7740">
            <w:pPr>
              <w:rPr>
                <w:rFonts w:ascii="等线" w:eastAsia="等线" w:hAnsi="等线"/>
                <w:color w:val="000000" w:themeColor="text1"/>
                <w:sz w:val="18"/>
                <w:szCs w:val="18"/>
              </w:rPr>
            </w:pPr>
            <w:r w:rsidRPr="0034184C">
              <w:rPr>
                <w:rFonts w:ascii="等线" w:eastAsia="等线" w:hAnsi="等线" w:hint="eastAsia"/>
                <w:color w:val="000000" w:themeColor="text1"/>
                <w:sz w:val="18"/>
                <w:szCs w:val="18"/>
              </w:rPr>
              <w:t>海门-无锡DC-镇江DC（移库）</w:t>
            </w:r>
          </w:p>
        </w:tc>
        <w:tc>
          <w:tcPr>
            <w:tcW w:w="1516" w:type="dxa"/>
            <w:tcBorders>
              <w:top w:val="single" w:sz="4" w:space="0" w:color="000000"/>
              <w:left w:val="single" w:sz="4" w:space="0" w:color="000000"/>
              <w:bottom w:val="single" w:sz="4" w:space="0" w:color="000000"/>
              <w:right w:val="single" w:sz="4" w:space="0" w:color="000000"/>
            </w:tcBorders>
            <w:vAlign w:val="center"/>
          </w:tcPr>
          <w:p w14:paraId="6DCB600C" w14:textId="77777777" w:rsidR="00B437C1" w:rsidRPr="0034184C" w:rsidRDefault="00B437C1" w:rsidP="008E7740">
            <w:pPr>
              <w:jc w:val="center"/>
              <w:rPr>
                <w:color w:val="000000" w:themeColor="text1"/>
                <w:sz w:val="18"/>
                <w:szCs w:val="18"/>
              </w:rPr>
            </w:pPr>
            <w:r w:rsidRPr="0034184C">
              <w:rPr>
                <w:rFonts w:hint="eastAsia"/>
                <w:color w:val="000000" w:themeColor="text1"/>
                <w:sz w:val="18"/>
                <w:szCs w:val="18"/>
              </w:rPr>
              <w:t>12T</w:t>
            </w:r>
          </w:p>
        </w:tc>
        <w:tc>
          <w:tcPr>
            <w:tcW w:w="2127" w:type="dxa"/>
            <w:tcBorders>
              <w:top w:val="single" w:sz="4" w:space="0" w:color="000000"/>
              <w:left w:val="single" w:sz="4" w:space="0" w:color="000000"/>
              <w:bottom w:val="single" w:sz="4" w:space="0" w:color="000000"/>
              <w:right w:val="single" w:sz="4" w:space="0" w:color="000000"/>
            </w:tcBorders>
            <w:vAlign w:val="center"/>
          </w:tcPr>
          <w:p w14:paraId="2E30AEF6" w14:textId="77777777" w:rsidR="00B437C1" w:rsidRPr="0034184C" w:rsidRDefault="00B437C1" w:rsidP="008E7740">
            <w:pPr>
              <w:jc w:val="center"/>
              <w:rPr>
                <w:rFonts w:ascii="宋体" w:hAnsi="宋体" w:cs="宋体"/>
                <w:color w:val="000000" w:themeColor="text1"/>
                <w:sz w:val="18"/>
                <w:szCs w:val="18"/>
              </w:rPr>
            </w:pPr>
          </w:p>
        </w:tc>
        <w:tc>
          <w:tcPr>
            <w:tcW w:w="1984" w:type="dxa"/>
            <w:tcBorders>
              <w:top w:val="single" w:sz="4" w:space="0" w:color="000000"/>
              <w:left w:val="single" w:sz="4" w:space="0" w:color="000000"/>
              <w:bottom w:val="single" w:sz="4" w:space="0" w:color="000000"/>
              <w:right w:val="single" w:sz="4" w:space="0" w:color="000000"/>
              <w:tr2bl w:val="single" w:sz="4" w:space="0" w:color="auto"/>
            </w:tcBorders>
          </w:tcPr>
          <w:p w14:paraId="15CCA229" w14:textId="77777777" w:rsidR="00B437C1" w:rsidRPr="0034184C" w:rsidRDefault="00B437C1" w:rsidP="008E7740">
            <w:pPr>
              <w:jc w:val="center"/>
              <w:rPr>
                <w:rFonts w:ascii="宋体" w:hAnsi="宋体" w:cs="宋体"/>
                <w:color w:val="000000" w:themeColor="text1"/>
                <w:sz w:val="18"/>
                <w:szCs w:val="18"/>
              </w:rPr>
            </w:pPr>
          </w:p>
        </w:tc>
      </w:tr>
      <w:tr w:rsidR="0034184C" w:rsidRPr="0034184C" w14:paraId="4C6EAAB1" w14:textId="6675CCF8" w:rsidTr="00DD69BF">
        <w:trPr>
          <w:trHeight w:val="307"/>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61B2764E" w14:textId="77777777" w:rsidR="00B437C1" w:rsidRPr="0034184C" w:rsidRDefault="00B437C1" w:rsidP="008E7740">
            <w:pPr>
              <w:rPr>
                <w:rFonts w:ascii="等线" w:eastAsia="等线" w:hAnsi="等线"/>
                <w:color w:val="000000" w:themeColor="text1"/>
                <w:sz w:val="18"/>
                <w:szCs w:val="18"/>
              </w:rPr>
            </w:pPr>
            <w:r w:rsidRPr="0034184C">
              <w:rPr>
                <w:rFonts w:ascii="等线" w:eastAsia="等线" w:hAnsi="等线" w:hint="eastAsia"/>
                <w:color w:val="000000" w:themeColor="text1"/>
                <w:sz w:val="18"/>
                <w:szCs w:val="18"/>
              </w:rPr>
              <w:t>海门-无锡DC-镇江DC（移库）</w:t>
            </w:r>
          </w:p>
        </w:tc>
        <w:tc>
          <w:tcPr>
            <w:tcW w:w="1516" w:type="dxa"/>
            <w:tcBorders>
              <w:top w:val="single" w:sz="4" w:space="0" w:color="000000"/>
              <w:left w:val="single" w:sz="4" w:space="0" w:color="000000"/>
              <w:bottom w:val="single" w:sz="4" w:space="0" w:color="000000"/>
              <w:right w:val="single" w:sz="4" w:space="0" w:color="000000"/>
            </w:tcBorders>
            <w:vAlign w:val="center"/>
          </w:tcPr>
          <w:p w14:paraId="16718ACB" w14:textId="77777777" w:rsidR="00B437C1" w:rsidRPr="0034184C" w:rsidRDefault="00B437C1" w:rsidP="008E7740">
            <w:pPr>
              <w:jc w:val="center"/>
              <w:rPr>
                <w:color w:val="000000" w:themeColor="text1"/>
                <w:sz w:val="18"/>
                <w:szCs w:val="18"/>
              </w:rPr>
            </w:pPr>
            <w:r w:rsidRPr="0034184C">
              <w:rPr>
                <w:rFonts w:hint="eastAsia"/>
                <w:color w:val="000000" w:themeColor="text1"/>
                <w:sz w:val="18"/>
                <w:szCs w:val="18"/>
              </w:rPr>
              <w:t>20T</w:t>
            </w:r>
          </w:p>
        </w:tc>
        <w:tc>
          <w:tcPr>
            <w:tcW w:w="2127" w:type="dxa"/>
            <w:tcBorders>
              <w:top w:val="single" w:sz="4" w:space="0" w:color="000000"/>
              <w:left w:val="single" w:sz="4" w:space="0" w:color="000000"/>
              <w:bottom w:val="single" w:sz="4" w:space="0" w:color="000000"/>
              <w:right w:val="single" w:sz="4" w:space="0" w:color="000000"/>
            </w:tcBorders>
            <w:vAlign w:val="center"/>
          </w:tcPr>
          <w:p w14:paraId="1CE65C46" w14:textId="77777777" w:rsidR="00B437C1" w:rsidRPr="0034184C" w:rsidRDefault="00B437C1" w:rsidP="008E7740">
            <w:pPr>
              <w:jc w:val="center"/>
              <w:rPr>
                <w:rFonts w:ascii="宋体" w:hAnsi="宋体" w:cs="宋体"/>
                <w:color w:val="000000" w:themeColor="text1"/>
                <w:sz w:val="18"/>
                <w:szCs w:val="18"/>
              </w:rPr>
            </w:pPr>
          </w:p>
        </w:tc>
        <w:tc>
          <w:tcPr>
            <w:tcW w:w="1984" w:type="dxa"/>
            <w:tcBorders>
              <w:top w:val="single" w:sz="4" w:space="0" w:color="000000"/>
              <w:left w:val="single" w:sz="4" w:space="0" w:color="000000"/>
              <w:bottom w:val="single" w:sz="4" w:space="0" w:color="000000"/>
              <w:right w:val="single" w:sz="4" w:space="0" w:color="000000"/>
              <w:tr2bl w:val="single" w:sz="4" w:space="0" w:color="auto"/>
            </w:tcBorders>
          </w:tcPr>
          <w:p w14:paraId="50452A46" w14:textId="77777777" w:rsidR="00B437C1" w:rsidRPr="0034184C" w:rsidRDefault="00B437C1" w:rsidP="008E7740">
            <w:pPr>
              <w:jc w:val="center"/>
              <w:rPr>
                <w:rFonts w:ascii="宋体" w:hAnsi="宋体" w:cs="宋体"/>
                <w:color w:val="000000" w:themeColor="text1"/>
                <w:sz w:val="18"/>
                <w:szCs w:val="18"/>
              </w:rPr>
            </w:pPr>
          </w:p>
        </w:tc>
      </w:tr>
      <w:tr w:rsidR="0034184C" w:rsidRPr="0034184C" w14:paraId="1C5E8C00" w14:textId="087393A7" w:rsidTr="00DD69BF">
        <w:trPr>
          <w:trHeight w:val="246"/>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4C972A28" w14:textId="77777777" w:rsidR="00B437C1" w:rsidRPr="0034184C" w:rsidRDefault="00B437C1" w:rsidP="008E7740">
            <w:pPr>
              <w:rPr>
                <w:rFonts w:ascii="等线" w:eastAsia="等线" w:hAnsi="等线"/>
                <w:color w:val="000000" w:themeColor="text1"/>
                <w:sz w:val="18"/>
                <w:szCs w:val="18"/>
              </w:rPr>
            </w:pPr>
            <w:r w:rsidRPr="0034184C">
              <w:rPr>
                <w:rFonts w:ascii="等线" w:eastAsia="等线" w:hAnsi="等线" w:hint="eastAsia"/>
                <w:color w:val="000000" w:themeColor="text1"/>
                <w:sz w:val="18"/>
                <w:szCs w:val="18"/>
              </w:rPr>
              <w:t>海门-南通DC-扬州DC(移库）</w:t>
            </w:r>
          </w:p>
        </w:tc>
        <w:tc>
          <w:tcPr>
            <w:tcW w:w="1516" w:type="dxa"/>
            <w:tcBorders>
              <w:top w:val="single" w:sz="4" w:space="0" w:color="000000"/>
              <w:left w:val="single" w:sz="4" w:space="0" w:color="000000"/>
              <w:bottom w:val="single" w:sz="4" w:space="0" w:color="000000"/>
              <w:right w:val="single" w:sz="4" w:space="0" w:color="000000"/>
            </w:tcBorders>
            <w:vAlign w:val="center"/>
          </w:tcPr>
          <w:p w14:paraId="5E3922E9" w14:textId="77777777" w:rsidR="00B437C1" w:rsidRPr="0034184C" w:rsidRDefault="00B437C1" w:rsidP="008E7740">
            <w:pPr>
              <w:jc w:val="center"/>
              <w:rPr>
                <w:color w:val="000000" w:themeColor="text1"/>
                <w:sz w:val="18"/>
                <w:szCs w:val="18"/>
              </w:rPr>
            </w:pPr>
            <w:r w:rsidRPr="0034184C">
              <w:rPr>
                <w:rFonts w:hint="eastAsia"/>
                <w:color w:val="000000" w:themeColor="text1"/>
                <w:sz w:val="18"/>
                <w:szCs w:val="18"/>
              </w:rPr>
              <w:t>5T</w:t>
            </w:r>
          </w:p>
        </w:tc>
        <w:tc>
          <w:tcPr>
            <w:tcW w:w="2127" w:type="dxa"/>
            <w:tcBorders>
              <w:top w:val="single" w:sz="4" w:space="0" w:color="000000"/>
              <w:left w:val="single" w:sz="4" w:space="0" w:color="000000"/>
              <w:bottom w:val="single" w:sz="4" w:space="0" w:color="000000"/>
              <w:right w:val="single" w:sz="4" w:space="0" w:color="000000"/>
            </w:tcBorders>
            <w:vAlign w:val="center"/>
          </w:tcPr>
          <w:p w14:paraId="50FD3171" w14:textId="77777777" w:rsidR="00B437C1" w:rsidRPr="0034184C" w:rsidRDefault="00B437C1" w:rsidP="008E7740">
            <w:pPr>
              <w:jc w:val="center"/>
              <w:rPr>
                <w:rFonts w:ascii="宋体" w:hAnsi="宋体" w:cs="宋体"/>
                <w:color w:val="000000" w:themeColor="text1"/>
                <w:sz w:val="18"/>
                <w:szCs w:val="18"/>
              </w:rPr>
            </w:pPr>
          </w:p>
        </w:tc>
        <w:tc>
          <w:tcPr>
            <w:tcW w:w="1984" w:type="dxa"/>
            <w:tcBorders>
              <w:top w:val="single" w:sz="4" w:space="0" w:color="000000"/>
              <w:left w:val="single" w:sz="4" w:space="0" w:color="000000"/>
              <w:bottom w:val="single" w:sz="4" w:space="0" w:color="000000"/>
              <w:right w:val="single" w:sz="4" w:space="0" w:color="000000"/>
              <w:tr2bl w:val="single" w:sz="4" w:space="0" w:color="auto"/>
            </w:tcBorders>
          </w:tcPr>
          <w:p w14:paraId="54F42770" w14:textId="77777777" w:rsidR="00B437C1" w:rsidRPr="0034184C" w:rsidRDefault="00B437C1" w:rsidP="008E7740">
            <w:pPr>
              <w:jc w:val="center"/>
              <w:rPr>
                <w:rFonts w:ascii="宋体" w:hAnsi="宋体" w:cs="宋体"/>
                <w:color w:val="000000" w:themeColor="text1"/>
                <w:sz w:val="18"/>
                <w:szCs w:val="18"/>
              </w:rPr>
            </w:pPr>
          </w:p>
        </w:tc>
      </w:tr>
      <w:tr w:rsidR="0034184C" w:rsidRPr="0034184C" w14:paraId="7B6F3D00" w14:textId="3599CF40" w:rsidTr="00DD69BF">
        <w:trPr>
          <w:trHeight w:val="246"/>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722DAE91" w14:textId="77777777" w:rsidR="00B437C1" w:rsidRPr="0034184C" w:rsidRDefault="00B437C1" w:rsidP="008E7740">
            <w:pPr>
              <w:rPr>
                <w:rFonts w:ascii="等线" w:eastAsia="等线" w:hAnsi="等线"/>
                <w:color w:val="000000" w:themeColor="text1"/>
                <w:sz w:val="18"/>
                <w:szCs w:val="18"/>
              </w:rPr>
            </w:pPr>
            <w:r w:rsidRPr="0034184C">
              <w:rPr>
                <w:rFonts w:ascii="等线" w:eastAsia="等线" w:hAnsi="等线" w:hint="eastAsia"/>
                <w:color w:val="000000" w:themeColor="text1"/>
                <w:sz w:val="18"/>
                <w:szCs w:val="18"/>
              </w:rPr>
              <w:t>海门-南通DC-扬州DC(移库）</w:t>
            </w:r>
          </w:p>
        </w:tc>
        <w:tc>
          <w:tcPr>
            <w:tcW w:w="1516" w:type="dxa"/>
            <w:tcBorders>
              <w:top w:val="single" w:sz="4" w:space="0" w:color="000000"/>
              <w:left w:val="single" w:sz="4" w:space="0" w:color="000000"/>
              <w:bottom w:val="single" w:sz="4" w:space="0" w:color="000000"/>
              <w:right w:val="single" w:sz="4" w:space="0" w:color="000000"/>
            </w:tcBorders>
            <w:vAlign w:val="center"/>
          </w:tcPr>
          <w:p w14:paraId="5D8EF752" w14:textId="77777777" w:rsidR="00B437C1" w:rsidRPr="0034184C" w:rsidRDefault="00B437C1" w:rsidP="008E7740">
            <w:pPr>
              <w:jc w:val="center"/>
              <w:rPr>
                <w:color w:val="000000" w:themeColor="text1"/>
                <w:sz w:val="18"/>
                <w:szCs w:val="18"/>
              </w:rPr>
            </w:pPr>
            <w:r w:rsidRPr="0034184C">
              <w:rPr>
                <w:rFonts w:hint="eastAsia"/>
                <w:color w:val="000000" w:themeColor="text1"/>
                <w:sz w:val="18"/>
                <w:szCs w:val="18"/>
              </w:rPr>
              <w:t>8T</w:t>
            </w:r>
          </w:p>
        </w:tc>
        <w:tc>
          <w:tcPr>
            <w:tcW w:w="2127" w:type="dxa"/>
            <w:tcBorders>
              <w:top w:val="single" w:sz="4" w:space="0" w:color="000000"/>
              <w:left w:val="single" w:sz="4" w:space="0" w:color="000000"/>
              <w:bottom w:val="single" w:sz="4" w:space="0" w:color="000000"/>
              <w:right w:val="single" w:sz="4" w:space="0" w:color="000000"/>
            </w:tcBorders>
            <w:vAlign w:val="center"/>
          </w:tcPr>
          <w:p w14:paraId="50B2EE5D" w14:textId="77777777" w:rsidR="00B437C1" w:rsidRPr="0034184C" w:rsidRDefault="00B437C1" w:rsidP="008E7740">
            <w:pPr>
              <w:jc w:val="center"/>
              <w:rPr>
                <w:rFonts w:ascii="宋体" w:hAnsi="宋体" w:cs="宋体"/>
                <w:color w:val="000000" w:themeColor="text1"/>
                <w:sz w:val="18"/>
                <w:szCs w:val="18"/>
              </w:rPr>
            </w:pPr>
          </w:p>
        </w:tc>
        <w:tc>
          <w:tcPr>
            <w:tcW w:w="1984" w:type="dxa"/>
            <w:tcBorders>
              <w:top w:val="single" w:sz="4" w:space="0" w:color="000000"/>
              <w:left w:val="single" w:sz="4" w:space="0" w:color="000000"/>
              <w:bottom w:val="single" w:sz="4" w:space="0" w:color="000000"/>
              <w:right w:val="single" w:sz="4" w:space="0" w:color="000000"/>
              <w:tr2bl w:val="single" w:sz="4" w:space="0" w:color="auto"/>
            </w:tcBorders>
          </w:tcPr>
          <w:p w14:paraId="68B0A2BD" w14:textId="77777777" w:rsidR="00B437C1" w:rsidRPr="0034184C" w:rsidRDefault="00B437C1" w:rsidP="008E7740">
            <w:pPr>
              <w:jc w:val="center"/>
              <w:rPr>
                <w:rFonts w:ascii="宋体" w:hAnsi="宋体" w:cs="宋体"/>
                <w:color w:val="000000" w:themeColor="text1"/>
                <w:sz w:val="18"/>
                <w:szCs w:val="18"/>
              </w:rPr>
            </w:pPr>
          </w:p>
        </w:tc>
      </w:tr>
      <w:tr w:rsidR="0034184C" w:rsidRPr="0034184C" w14:paraId="730C782B" w14:textId="5B601A5B" w:rsidTr="00DD69BF">
        <w:trPr>
          <w:trHeight w:val="246"/>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75841352" w14:textId="77777777" w:rsidR="00B437C1" w:rsidRPr="0034184C" w:rsidRDefault="00B437C1" w:rsidP="008E7740">
            <w:pPr>
              <w:rPr>
                <w:rFonts w:ascii="等线" w:eastAsia="等线" w:hAnsi="等线"/>
                <w:color w:val="000000" w:themeColor="text1"/>
                <w:sz w:val="18"/>
                <w:szCs w:val="18"/>
              </w:rPr>
            </w:pPr>
            <w:r w:rsidRPr="0034184C">
              <w:rPr>
                <w:rFonts w:ascii="等线" w:eastAsia="等线" w:hAnsi="等线" w:hint="eastAsia"/>
                <w:color w:val="000000" w:themeColor="text1"/>
                <w:sz w:val="18"/>
                <w:szCs w:val="18"/>
              </w:rPr>
              <w:t>海门-南通DC-扬州DC(移库）</w:t>
            </w:r>
          </w:p>
        </w:tc>
        <w:tc>
          <w:tcPr>
            <w:tcW w:w="1516" w:type="dxa"/>
            <w:tcBorders>
              <w:top w:val="single" w:sz="4" w:space="0" w:color="000000"/>
              <w:left w:val="single" w:sz="4" w:space="0" w:color="000000"/>
              <w:bottom w:val="single" w:sz="4" w:space="0" w:color="000000"/>
              <w:right w:val="single" w:sz="4" w:space="0" w:color="000000"/>
            </w:tcBorders>
            <w:vAlign w:val="center"/>
          </w:tcPr>
          <w:p w14:paraId="66E62766" w14:textId="77777777" w:rsidR="00B437C1" w:rsidRPr="0034184C" w:rsidRDefault="00B437C1" w:rsidP="008E7740">
            <w:pPr>
              <w:jc w:val="center"/>
              <w:rPr>
                <w:color w:val="000000" w:themeColor="text1"/>
                <w:sz w:val="18"/>
                <w:szCs w:val="18"/>
              </w:rPr>
            </w:pPr>
            <w:r w:rsidRPr="0034184C">
              <w:rPr>
                <w:rFonts w:hint="eastAsia"/>
                <w:color w:val="000000" w:themeColor="text1"/>
                <w:sz w:val="18"/>
                <w:szCs w:val="18"/>
              </w:rPr>
              <w:t>12T</w:t>
            </w:r>
          </w:p>
        </w:tc>
        <w:tc>
          <w:tcPr>
            <w:tcW w:w="2127" w:type="dxa"/>
            <w:tcBorders>
              <w:top w:val="single" w:sz="4" w:space="0" w:color="000000"/>
              <w:left w:val="single" w:sz="4" w:space="0" w:color="000000"/>
              <w:bottom w:val="single" w:sz="4" w:space="0" w:color="000000"/>
              <w:right w:val="single" w:sz="4" w:space="0" w:color="000000"/>
            </w:tcBorders>
            <w:vAlign w:val="center"/>
          </w:tcPr>
          <w:p w14:paraId="26826293" w14:textId="77777777" w:rsidR="00B437C1" w:rsidRPr="0034184C" w:rsidRDefault="00B437C1" w:rsidP="008E7740">
            <w:pPr>
              <w:jc w:val="center"/>
              <w:rPr>
                <w:rFonts w:ascii="宋体" w:hAnsi="宋体" w:cs="宋体"/>
                <w:color w:val="000000" w:themeColor="text1"/>
                <w:sz w:val="18"/>
                <w:szCs w:val="18"/>
              </w:rPr>
            </w:pPr>
          </w:p>
        </w:tc>
        <w:tc>
          <w:tcPr>
            <w:tcW w:w="1984" w:type="dxa"/>
            <w:tcBorders>
              <w:top w:val="single" w:sz="4" w:space="0" w:color="000000"/>
              <w:left w:val="single" w:sz="4" w:space="0" w:color="000000"/>
              <w:bottom w:val="single" w:sz="4" w:space="0" w:color="000000"/>
              <w:right w:val="single" w:sz="4" w:space="0" w:color="000000"/>
              <w:tr2bl w:val="single" w:sz="4" w:space="0" w:color="auto"/>
            </w:tcBorders>
          </w:tcPr>
          <w:p w14:paraId="10DFEBE7" w14:textId="77777777" w:rsidR="00B437C1" w:rsidRPr="0034184C" w:rsidRDefault="00B437C1" w:rsidP="008E7740">
            <w:pPr>
              <w:jc w:val="center"/>
              <w:rPr>
                <w:rFonts w:ascii="宋体" w:hAnsi="宋体" w:cs="宋体"/>
                <w:color w:val="000000" w:themeColor="text1"/>
                <w:sz w:val="18"/>
                <w:szCs w:val="18"/>
              </w:rPr>
            </w:pPr>
          </w:p>
        </w:tc>
      </w:tr>
      <w:tr w:rsidR="0034184C" w:rsidRPr="0034184C" w14:paraId="485ECA14" w14:textId="7969C465" w:rsidTr="00DD69BF">
        <w:trPr>
          <w:trHeight w:val="246"/>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406AF07F" w14:textId="77777777" w:rsidR="00B437C1" w:rsidRPr="0034184C" w:rsidRDefault="00B437C1" w:rsidP="008E7740">
            <w:pPr>
              <w:rPr>
                <w:rFonts w:ascii="等线" w:eastAsia="等线" w:hAnsi="等线"/>
                <w:color w:val="000000" w:themeColor="text1"/>
                <w:sz w:val="18"/>
                <w:szCs w:val="18"/>
              </w:rPr>
            </w:pPr>
            <w:r w:rsidRPr="0034184C">
              <w:rPr>
                <w:rFonts w:ascii="等线" w:eastAsia="等线" w:hAnsi="等线" w:hint="eastAsia"/>
                <w:color w:val="000000" w:themeColor="text1"/>
                <w:sz w:val="18"/>
                <w:szCs w:val="18"/>
              </w:rPr>
              <w:t>海门-扬州DC-淮安DC（移库）</w:t>
            </w:r>
          </w:p>
        </w:tc>
        <w:tc>
          <w:tcPr>
            <w:tcW w:w="1516" w:type="dxa"/>
            <w:tcBorders>
              <w:top w:val="single" w:sz="4" w:space="0" w:color="000000"/>
              <w:left w:val="single" w:sz="4" w:space="0" w:color="000000"/>
              <w:bottom w:val="single" w:sz="4" w:space="0" w:color="000000"/>
              <w:right w:val="single" w:sz="4" w:space="0" w:color="000000"/>
            </w:tcBorders>
            <w:vAlign w:val="center"/>
          </w:tcPr>
          <w:p w14:paraId="6199211C" w14:textId="77777777" w:rsidR="00B437C1" w:rsidRPr="0034184C" w:rsidRDefault="00B437C1" w:rsidP="008E7740">
            <w:pPr>
              <w:jc w:val="center"/>
              <w:rPr>
                <w:color w:val="000000" w:themeColor="text1"/>
                <w:sz w:val="18"/>
                <w:szCs w:val="18"/>
              </w:rPr>
            </w:pPr>
            <w:r w:rsidRPr="0034184C">
              <w:rPr>
                <w:rFonts w:hint="eastAsia"/>
                <w:color w:val="000000" w:themeColor="text1"/>
                <w:sz w:val="18"/>
                <w:szCs w:val="18"/>
              </w:rPr>
              <w:t>5T</w:t>
            </w:r>
          </w:p>
        </w:tc>
        <w:tc>
          <w:tcPr>
            <w:tcW w:w="2127" w:type="dxa"/>
            <w:tcBorders>
              <w:top w:val="single" w:sz="4" w:space="0" w:color="000000"/>
              <w:left w:val="single" w:sz="4" w:space="0" w:color="000000"/>
              <w:bottom w:val="single" w:sz="4" w:space="0" w:color="000000"/>
              <w:right w:val="single" w:sz="4" w:space="0" w:color="000000"/>
            </w:tcBorders>
            <w:vAlign w:val="center"/>
          </w:tcPr>
          <w:p w14:paraId="4A981B5E" w14:textId="77777777" w:rsidR="00B437C1" w:rsidRPr="0034184C" w:rsidRDefault="00B437C1" w:rsidP="008E7740">
            <w:pPr>
              <w:jc w:val="center"/>
              <w:rPr>
                <w:rFonts w:ascii="宋体" w:hAnsi="宋体" w:cs="宋体"/>
                <w:color w:val="000000" w:themeColor="text1"/>
                <w:sz w:val="18"/>
                <w:szCs w:val="18"/>
              </w:rPr>
            </w:pPr>
          </w:p>
        </w:tc>
        <w:tc>
          <w:tcPr>
            <w:tcW w:w="1984" w:type="dxa"/>
            <w:tcBorders>
              <w:top w:val="single" w:sz="4" w:space="0" w:color="000000"/>
              <w:left w:val="single" w:sz="4" w:space="0" w:color="000000"/>
              <w:bottom w:val="single" w:sz="4" w:space="0" w:color="000000"/>
              <w:right w:val="single" w:sz="4" w:space="0" w:color="000000"/>
              <w:tr2bl w:val="single" w:sz="4" w:space="0" w:color="auto"/>
            </w:tcBorders>
          </w:tcPr>
          <w:p w14:paraId="69A061D5" w14:textId="77777777" w:rsidR="00B437C1" w:rsidRPr="0034184C" w:rsidRDefault="00B437C1" w:rsidP="008E7740">
            <w:pPr>
              <w:jc w:val="center"/>
              <w:rPr>
                <w:rFonts w:ascii="宋体" w:hAnsi="宋体" w:cs="宋体"/>
                <w:color w:val="000000" w:themeColor="text1"/>
                <w:sz w:val="18"/>
                <w:szCs w:val="18"/>
              </w:rPr>
            </w:pPr>
          </w:p>
        </w:tc>
      </w:tr>
      <w:tr w:rsidR="0034184C" w:rsidRPr="0034184C" w14:paraId="3FA568BB" w14:textId="48D60E0E" w:rsidTr="00DD69BF">
        <w:trPr>
          <w:trHeight w:val="246"/>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777B2E70" w14:textId="77777777" w:rsidR="00B437C1" w:rsidRPr="0034184C" w:rsidRDefault="00B437C1" w:rsidP="008E7740">
            <w:pPr>
              <w:rPr>
                <w:rFonts w:ascii="等线" w:eastAsia="等线" w:hAnsi="等线"/>
                <w:color w:val="000000" w:themeColor="text1"/>
                <w:sz w:val="18"/>
                <w:szCs w:val="18"/>
              </w:rPr>
            </w:pPr>
            <w:r w:rsidRPr="0034184C">
              <w:rPr>
                <w:rFonts w:ascii="等线" w:eastAsia="等线" w:hAnsi="等线" w:hint="eastAsia"/>
                <w:color w:val="000000" w:themeColor="text1"/>
                <w:sz w:val="18"/>
                <w:szCs w:val="18"/>
              </w:rPr>
              <w:t>海门-扬州DC-淮安DC（移库）</w:t>
            </w:r>
          </w:p>
        </w:tc>
        <w:tc>
          <w:tcPr>
            <w:tcW w:w="1516" w:type="dxa"/>
            <w:tcBorders>
              <w:top w:val="single" w:sz="4" w:space="0" w:color="000000"/>
              <w:left w:val="single" w:sz="4" w:space="0" w:color="000000"/>
              <w:bottom w:val="single" w:sz="4" w:space="0" w:color="000000"/>
              <w:right w:val="single" w:sz="4" w:space="0" w:color="000000"/>
            </w:tcBorders>
            <w:vAlign w:val="center"/>
          </w:tcPr>
          <w:p w14:paraId="4BB18256" w14:textId="77777777" w:rsidR="00B437C1" w:rsidRPr="0034184C" w:rsidRDefault="00B437C1" w:rsidP="008E7740">
            <w:pPr>
              <w:jc w:val="center"/>
              <w:rPr>
                <w:color w:val="000000" w:themeColor="text1"/>
                <w:sz w:val="18"/>
                <w:szCs w:val="18"/>
              </w:rPr>
            </w:pPr>
            <w:r w:rsidRPr="0034184C">
              <w:rPr>
                <w:rFonts w:hint="eastAsia"/>
                <w:color w:val="000000" w:themeColor="text1"/>
                <w:sz w:val="18"/>
                <w:szCs w:val="18"/>
              </w:rPr>
              <w:t>8T</w:t>
            </w:r>
          </w:p>
        </w:tc>
        <w:tc>
          <w:tcPr>
            <w:tcW w:w="2127" w:type="dxa"/>
            <w:tcBorders>
              <w:top w:val="single" w:sz="4" w:space="0" w:color="000000"/>
              <w:left w:val="single" w:sz="4" w:space="0" w:color="000000"/>
              <w:bottom w:val="single" w:sz="4" w:space="0" w:color="000000"/>
              <w:right w:val="single" w:sz="4" w:space="0" w:color="000000"/>
            </w:tcBorders>
            <w:vAlign w:val="center"/>
          </w:tcPr>
          <w:p w14:paraId="73E1FCA0" w14:textId="77777777" w:rsidR="00B437C1" w:rsidRPr="0034184C" w:rsidRDefault="00B437C1" w:rsidP="008E7740">
            <w:pPr>
              <w:jc w:val="center"/>
              <w:rPr>
                <w:rFonts w:ascii="宋体" w:hAnsi="宋体" w:cs="宋体"/>
                <w:color w:val="000000" w:themeColor="text1"/>
                <w:sz w:val="18"/>
                <w:szCs w:val="18"/>
              </w:rPr>
            </w:pPr>
          </w:p>
        </w:tc>
        <w:tc>
          <w:tcPr>
            <w:tcW w:w="1984" w:type="dxa"/>
            <w:tcBorders>
              <w:top w:val="single" w:sz="4" w:space="0" w:color="000000"/>
              <w:left w:val="single" w:sz="4" w:space="0" w:color="000000"/>
              <w:bottom w:val="single" w:sz="4" w:space="0" w:color="000000"/>
              <w:right w:val="single" w:sz="4" w:space="0" w:color="000000"/>
              <w:tr2bl w:val="single" w:sz="4" w:space="0" w:color="auto"/>
            </w:tcBorders>
          </w:tcPr>
          <w:p w14:paraId="56E61B95" w14:textId="77777777" w:rsidR="00B437C1" w:rsidRPr="0034184C" w:rsidRDefault="00B437C1" w:rsidP="008E7740">
            <w:pPr>
              <w:jc w:val="center"/>
              <w:rPr>
                <w:rFonts w:ascii="宋体" w:hAnsi="宋体" w:cs="宋体"/>
                <w:color w:val="000000" w:themeColor="text1"/>
                <w:sz w:val="18"/>
                <w:szCs w:val="18"/>
              </w:rPr>
            </w:pPr>
          </w:p>
        </w:tc>
      </w:tr>
      <w:tr w:rsidR="0034184C" w:rsidRPr="0034184C" w14:paraId="49D67686" w14:textId="54BCFD91" w:rsidTr="00DD69BF">
        <w:trPr>
          <w:trHeight w:val="246"/>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47AFA945" w14:textId="77777777" w:rsidR="00B437C1" w:rsidRPr="0034184C" w:rsidRDefault="00B437C1" w:rsidP="008E7740">
            <w:pPr>
              <w:rPr>
                <w:rFonts w:ascii="等线" w:eastAsia="等线" w:hAnsi="等线"/>
                <w:color w:val="000000" w:themeColor="text1"/>
                <w:sz w:val="18"/>
                <w:szCs w:val="18"/>
              </w:rPr>
            </w:pPr>
            <w:r w:rsidRPr="0034184C">
              <w:rPr>
                <w:rFonts w:ascii="等线" w:eastAsia="等线" w:hAnsi="等线" w:hint="eastAsia"/>
                <w:color w:val="000000" w:themeColor="text1"/>
                <w:sz w:val="18"/>
                <w:szCs w:val="18"/>
              </w:rPr>
              <w:t>海门-扬州DC-淮安DC（移库）</w:t>
            </w:r>
          </w:p>
        </w:tc>
        <w:tc>
          <w:tcPr>
            <w:tcW w:w="1516" w:type="dxa"/>
            <w:tcBorders>
              <w:top w:val="single" w:sz="4" w:space="0" w:color="000000"/>
              <w:left w:val="single" w:sz="4" w:space="0" w:color="000000"/>
              <w:bottom w:val="single" w:sz="4" w:space="0" w:color="000000"/>
              <w:right w:val="single" w:sz="4" w:space="0" w:color="000000"/>
            </w:tcBorders>
            <w:vAlign w:val="center"/>
          </w:tcPr>
          <w:p w14:paraId="38FDA604" w14:textId="77777777" w:rsidR="00B437C1" w:rsidRPr="0034184C" w:rsidRDefault="00B437C1" w:rsidP="008E7740">
            <w:pPr>
              <w:jc w:val="center"/>
              <w:rPr>
                <w:color w:val="000000" w:themeColor="text1"/>
                <w:sz w:val="18"/>
                <w:szCs w:val="18"/>
              </w:rPr>
            </w:pPr>
            <w:r w:rsidRPr="0034184C">
              <w:rPr>
                <w:rFonts w:hint="eastAsia"/>
                <w:color w:val="000000" w:themeColor="text1"/>
                <w:sz w:val="18"/>
                <w:szCs w:val="18"/>
              </w:rPr>
              <w:t>12T</w:t>
            </w:r>
          </w:p>
        </w:tc>
        <w:tc>
          <w:tcPr>
            <w:tcW w:w="2127" w:type="dxa"/>
            <w:tcBorders>
              <w:top w:val="single" w:sz="4" w:space="0" w:color="000000"/>
              <w:left w:val="single" w:sz="4" w:space="0" w:color="000000"/>
              <w:bottom w:val="single" w:sz="4" w:space="0" w:color="000000"/>
              <w:right w:val="single" w:sz="4" w:space="0" w:color="000000"/>
            </w:tcBorders>
            <w:vAlign w:val="center"/>
          </w:tcPr>
          <w:p w14:paraId="75D6BB25" w14:textId="77777777" w:rsidR="00B437C1" w:rsidRPr="0034184C" w:rsidRDefault="00B437C1" w:rsidP="008E7740">
            <w:pPr>
              <w:jc w:val="center"/>
              <w:rPr>
                <w:rFonts w:ascii="宋体" w:hAnsi="宋体" w:cs="宋体"/>
                <w:color w:val="000000" w:themeColor="text1"/>
                <w:sz w:val="18"/>
                <w:szCs w:val="18"/>
              </w:rPr>
            </w:pPr>
          </w:p>
        </w:tc>
        <w:tc>
          <w:tcPr>
            <w:tcW w:w="1984" w:type="dxa"/>
            <w:tcBorders>
              <w:top w:val="single" w:sz="4" w:space="0" w:color="000000"/>
              <w:left w:val="single" w:sz="4" w:space="0" w:color="000000"/>
              <w:bottom w:val="single" w:sz="4" w:space="0" w:color="000000"/>
              <w:right w:val="single" w:sz="4" w:space="0" w:color="000000"/>
              <w:tr2bl w:val="single" w:sz="4" w:space="0" w:color="auto"/>
            </w:tcBorders>
          </w:tcPr>
          <w:p w14:paraId="715886BA" w14:textId="77777777" w:rsidR="00B437C1" w:rsidRPr="0034184C" w:rsidRDefault="00B437C1" w:rsidP="008E7740">
            <w:pPr>
              <w:jc w:val="center"/>
              <w:rPr>
                <w:rFonts w:ascii="宋体" w:hAnsi="宋体" w:cs="宋体"/>
                <w:color w:val="000000" w:themeColor="text1"/>
                <w:sz w:val="18"/>
                <w:szCs w:val="18"/>
              </w:rPr>
            </w:pPr>
          </w:p>
        </w:tc>
      </w:tr>
      <w:tr w:rsidR="0034184C" w:rsidRPr="0034184C" w14:paraId="66588D1C" w14:textId="6C3592B7" w:rsidTr="00DD69BF">
        <w:trPr>
          <w:trHeight w:val="246"/>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438DC4BA" w14:textId="77777777" w:rsidR="00B437C1" w:rsidRPr="0034184C" w:rsidRDefault="00B437C1" w:rsidP="008E7740">
            <w:pPr>
              <w:rPr>
                <w:rFonts w:ascii="等线" w:eastAsia="等线" w:hAnsi="等线"/>
                <w:color w:val="000000" w:themeColor="text1"/>
                <w:sz w:val="18"/>
                <w:szCs w:val="18"/>
              </w:rPr>
            </w:pPr>
            <w:r w:rsidRPr="0034184C">
              <w:rPr>
                <w:rFonts w:ascii="等线" w:eastAsia="等线" w:hAnsi="等线" w:hint="eastAsia"/>
                <w:color w:val="000000" w:themeColor="text1"/>
                <w:sz w:val="18"/>
                <w:szCs w:val="18"/>
              </w:rPr>
              <w:t>海门-南通DC-苏州DC(移库）</w:t>
            </w:r>
          </w:p>
        </w:tc>
        <w:tc>
          <w:tcPr>
            <w:tcW w:w="1516" w:type="dxa"/>
            <w:tcBorders>
              <w:top w:val="single" w:sz="4" w:space="0" w:color="000000"/>
              <w:left w:val="single" w:sz="4" w:space="0" w:color="000000"/>
              <w:bottom w:val="single" w:sz="4" w:space="0" w:color="000000"/>
              <w:right w:val="single" w:sz="4" w:space="0" w:color="000000"/>
            </w:tcBorders>
            <w:vAlign w:val="center"/>
          </w:tcPr>
          <w:p w14:paraId="30C0E970" w14:textId="77777777" w:rsidR="00B437C1" w:rsidRPr="0034184C" w:rsidRDefault="00B437C1" w:rsidP="008E7740">
            <w:pPr>
              <w:jc w:val="center"/>
              <w:rPr>
                <w:color w:val="000000" w:themeColor="text1"/>
                <w:sz w:val="18"/>
                <w:szCs w:val="18"/>
              </w:rPr>
            </w:pPr>
            <w:r w:rsidRPr="0034184C">
              <w:rPr>
                <w:rFonts w:hint="eastAsia"/>
                <w:color w:val="000000" w:themeColor="text1"/>
                <w:sz w:val="18"/>
                <w:szCs w:val="18"/>
              </w:rPr>
              <w:t>5T</w:t>
            </w:r>
          </w:p>
        </w:tc>
        <w:tc>
          <w:tcPr>
            <w:tcW w:w="2127" w:type="dxa"/>
            <w:tcBorders>
              <w:top w:val="single" w:sz="4" w:space="0" w:color="000000"/>
              <w:left w:val="single" w:sz="4" w:space="0" w:color="000000"/>
              <w:bottom w:val="single" w:sz="4" w:space="0" w:color="000000"/>
              <w:right w:val="single" w:sz="4" w:space="0" w:color="000000"/>
            </w:tcBorders>
            <w:vAlign w:val="center"/>
          </w:tcPr>
          <w:p w14:paraId="73C84DAB" w14:textId="77777777" w:rsidR="00B437C1" w:rsidRPr="0034184C" w:rsidRDefault="00B437C1" w:rsidP="008E7740">
            <w:pPr>
              <w:jc w:val="center"/>
              <w:rPr>
                <w:rFonts w:ascii="宋体" w:hAnsi="宋体" w:cs="宋体"/>
                <w:color w:val="000000" w:themeColor="text1"/>
                <w:sz w:val="18"/>
                <w:szCs w:val="18"/>
              </w:rPr>
            </w:pPr>
          </w:p>
        </w:tc>
        <w:tc>
          <w:tcPr>
            <w:tcW w:w="1984" w:type="dxa"/>
            <w:tcBorders>
              <w:top w:val="single" w:sz="4" w:space="0" w:color="000000"/>
              <w:left w:val="single" w:sz="4" w:space="0" w:color="000000"/>
              <w:bottom w:val="single" w:sz="4" w:space="0" w:color="000000"/>
              <w:right w:val="single" w:sz="4" w:space="0" w:color="000000"/>
              <w:tr2bl w:val="single" w:sz="4" w:space="0" w:color="auto"/>
            </w:tcBorders>
          </w:tcPr>
          <w:p w14:paraId="5E4A6E24" w14:textId="77777777" w:rsidR="00B437C1" w:rsidRPr="0034184C" w:rsidRDefault="00B437C1" w:rsidP="008E7740">
            <w:pPr>
              <w:jc w:val="center"/>
              <w:rPr>
                <w:rFonts w:ascii="宋体" w:hAnsi="宋体" w:cs="宋体"/>
                <w:color w:val="000000" w:themeColor="text1"/>
                <w:sz w:val="18"/>
                <w:szCs w:val="18"/>
              </w:rPr>
            </w:pPr>
          </w:p>
        </w:tc>
      </w:tr>
      <w:tr w:rsidR="0034184C" w:rsidRPr="0034184C" w14:paraId="37D67F0E" w14:textId="68703810" w:rsidTr="00DD69BF">
        <w:trPr>
          <w:trHeight w:val="348"/>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6E2A4BE7" w14:textId="77777777" w:rsidR="00B437C1" w:rsidRPr="0034184C" w:rsidRDefault="00B437C1" w:rsidP="008E7740">
            <w:pPr>
              <w:rPr>
                <w:rFonts w:ascii="等线" w:eastAsia="等线" w:hAnsi="等线"/>
                <w:color w:val="000000" w:themeColor="text1"/>
                <w:sz w:val="18"/>
                <w:szCs w:val="18"/>
              </w:rPr>
            </w:pPr>
            <w:r w:rsidRPr="0034184C">
              <w:rPr>
                <w:rFonts w:ascii="等线" w:eastAsia="等线" w:hAnsi="等线" w:hint="eastAsia"/>
                <w:color w:val="000000" w:themeColor="text1"/>
                <w:sz w:val="18"/>
                <w:szCs w:val="18"/>
              </w:rPr>
              <w:t>海门-南通DC-苏州DC(移库）</w:t>
            </w:r>
          </w:p>
        </w:tc>
        <w:tc>
          <w:tcPr>
            <w:tcW w:w="1516" w:type="dxa"/>
            <w:tcBorders>
              <w:top w:val="single" w:sz="4" w:space="0" w:color="000000"/>
              <w:left w:val="single" w:sz="4" w:space="0" w:color="000000"/>
              <w:bottom w:val="single" w:sz="4" w:space="0" w:color="000000"/>
              <w:right w:val="single" w:sz="4" w:space="0" w:color="000000"/>
            </w:tcBorders>
            <w:vAlign w:val="center"/>
          </w:tcPr>
          <w:p w14:paraId="67AEC9DD" w14:textId="77777777" w:rsidR="00B437C1" w:rsidRPr="0034184C" w:rsidRDefault="00B437C1" w:rsidP="008E7740">
            <w:pPr>
              <w:jc w:val="center"/>
              <w:rPr>
                <w:color w:val="000000" w:themeColor="text1"/>
                <w:sz w:val="18"/>
                <w:szCs w:val="18"/>
              </w:rPr>
            </w:pPr>
            <w:r w:rsidRPr="0034184C">
              <w:rPr>
                <w:rFonts w:hint="eastAsia"/>
                <w:color w:val="000000" w:themeColor="text1"/>
                <w:sz w:val="18"/>
                <w:szCs w:val="18"/>
              </w:rPr>
              <w:t>8T</w:t>
            </w:r>
          </w:p>
        </w:tc>
        <w:tc>
          <w:tcPr>
            <w:tcW w:w="2127" w:type="dxa"/>
            <w:tcBorders>
              <w:top w:val="single" w:sz="4" w:space="0" w:color="000000"/>
              <w:left w:val="single" w:sz="4" w:space="0" w:color="000000"/>
              <w:bottom w:val="single" w:sz="4" w:space="0" w:color="000000"/>
              <w:right w:val="single" w:sz="4" w:space="0" w:color="000000"/>
            </w:tcBorders>
            <w:vAlign w:val="center"/>
          </w:tcPr>
          <w:p w14:paraId="37830152" w14:textId="77777777" w:rsidR="00B437C1" w:rsidRPr="0034184C" w:rsidRDefault="00B437C1" w:rsidP="008E7740">
            <w:pPr>
              <w:jc w:val="center"/>
              <w:rPr>
                <w:rFonts w:ascii="宋体" w:hAnsi="宋体" w:cs="宋体"/>
                <w:color w:val="000000" w:themeColor="text1"/>
                <w:sz w:val="18"/>
                <w:szCs w:val="18"/>
              </w:rPr>
            </w:pPr>
          </w:p>
        </w:tc>
        <w:tc>
          <w:tcPr>
            <w:tcW w:w="1984" w:type="dxa"/>
            <w:tcBorders>
              <w:top w:val="single" w:sz="4" w:space="0" w:color="000000"/>
              <w:left w:val="single" w:sz="4" w:space="0" w:color="000000"/>
              <w:bottom w:val="single" w:sz="4" w:space="0" w:color="000000"/>
              <w:right w:val="single" w:sz="4" w:space="0" w:color="000000"/>
              <w:tr2bl w:val="single" w:sz="4" w:space="0" w:color="auto"/>
            </w:tcBorders>
          </w:tcPr>
          <w:p w14:paraId="3423A79D" w14:textId="77777777" w:rsidR="00B437C1" w:rsidRPr="0034184C" w:rsidRDefault="00B437C1" w:rsidP="008E7740">
            <w:pPr>
              <w:jc w:val="center"/>
              <w:rPr>
                <w:rFonts w:ascii="宋体" w:hAnsi="宋体" w:cs="宋体"/>
                <w:color w:val="000000" w:themeColor="text1"/>
                <w:sz w:val="18"/>
                <w:szCs w:val="18"/>
              </w:rPr>
            </w:pPr>
          </w:p>
        </w:tc>
      </w:tr>
      <w:tr w:rsidR="0034184C" w:rsidRPr="0034184C" w14:paraId="75A26E63" w14:textId="56E1F7CB" w:rsidTr="00DD69BF">
        <w:trPr>
          <w:trHeight w:val="273"/>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3AD514E0" w14:textId="77777777" w:rsidR="00B437C1" w:rsidRPr="0034184C" w:rsidRDefault="00B437C1" w:rsidP="008E7740">
            <w:pPr>
              <w:rPr>
                <w:rFonts w:ascii="等线" w:eastAsia="等线" w:hAnsi="等线"/>
                <w:color w:val="000000" w:themeColor="text1"/>
                <w:sz w:val="18"/>
                <w:szCs w:val="18"/>
              </w:rPr>
            </w:pPr>
            <w:r w:rsidRPr="0034184C">
              <w:rPr>
                <w:rFonts w:ascii="等线" w:eastAsia="等线" w:hAnsi="等线" w:hint="eastAsia"/>
                <w:color w:val="000000" w:themeColor="text1"/>
                <w:sz w:val="18"/>
                <w:szCs w:val="18"/>
              </w:rPr>
              <w:t>海门-南通DC-苏州DC(移库）</w:t>
            </w:r>
          </w:p>
        </w:tc>
        <w:tc>
          <w:tcPr>
            <w:tcW w:w="1516" w:type="dxa"/>
            <w:tcBorders>
              <w:top w:val="single" w:sz="4" w:space="0" w:color="000000"/>
              <w:left w:val="single" w:sz="4" w:space="0" w:color="000000"/>
              <w:bottom w:val="single" w:sz="4" w:space="0" w:color="000000"/>
              <w:right w:val="single" w:sz="4" w:space="0" w:color="000000"/>
            </w:tcBorders>
            <w:vAlign w:val="center"/>
          </w:tcPr>
          <w:p w14:paraId="1B8EB895" w14:textId="77777777" w:rsidR="00B437C1" w:rsidRPr="0034184C" w:rsidRDefault="00B437C1" w:rsidP="008E7740">
            <w:pPr>
              <w:jc w:val="center"/>
              <w:rPr>
                <w:color w:val="000000" w:themeColor="text1"/>
                <w:sz w:val="18"/>
                <w:szCs w:val="18"/>
              </w:rPr>
            </w:pPr>
            <w:r w:rsidRPr="0034184C">
              <w:rPr>
                <w:rFonts w:hint="eastAsia"/>
                <w:color w:val="000000" w:themeColor="text1"/>
                <w:sz w:val="18"/>
                <w:szCs w:val="18"/>
              </w:rPr>
              <w:t>12T</w:t>
            </w:r>
          </w:p>
        </w:tc>
        <w:tc>
          <w:tcPr>
            <w:tcW w:w="2127" w:type="dxa"/>
            <w:tcBorders>
              <w:top w:val="single" w:sz="4" w:space="0" w:color="000000"/>
              <w:left w:val="single" w:sz="4" w:space="0" w:color="000000"/>
              <w:bottom w:val="single" w:sz="4" w:space="0" w:color="000000"/>
              <w:right w:val="single" w:sz="4" w:space="0" w:color="000000"/>
            </w:tcBorders>
            <w:vAlign w:val="center"/>
          </w:tcPr>
          <w:p w14:paraId="4D4BF27C" w14:textId="77777777" w:rsidR="00B437C1" w:rsidRPr="0034184C" w:rsidRDefault="00B437C1" w:rsidP="008E7740">
            <w:pPr>
              <w:jc w:val="center"/>
              <w:rPr>
                <w:rFonts w:ascii="宋体" w:hAnsi="宋体" w:cs="宋体"/>
                <w:color w:val="000000" w:themeColor="text1"/>
                <w:sz w:val="18"/>
                <w:szCs w:val="18"/>
              </w:rPr>
            </w:pPr>
          </w:p>
        </w:tc>
        <w:tc>
          <w:tcPr>
            <w:tcW w:w="1984" w:type="dxa"/>
            <w:tcBorders>
              <w:top w:val="single" w:sz="4" w:space="0" w:color="000000"/>
              <w:left w:val="single" w:sz="4" w:space="0" w:color="000000"/>
              <w:bottom w:val="single" w:sz="4" w:space="0" w:color="000000"/>
              <w:right w:val="single" w:sz="4" w:space="0" w:color="000000"/>
              <w:tr2bl w:val="single" w:sz="4" w:space="0" w:color="auto"/>
            </w:tcBorders>
          </w:tcPr>
          <w:p w14:paraId="35EC04B5" w14:textId="77777777" w:rsidR="00B437C1" w:rsidRPr="0034184C" w:rsidRDefault="00B437C1" w:rsidP="008E7740">
            <w:pPr>
              <w:jc w:val="center"/>
              <w:rPr>
                <w:rFonts w:ascii="宋体" w:hAnsi="宋体" w:cs="宋体"/>
                <w:color w:val="000000" w:themeColor="text1"/>
                <w:sz w:val="18"/>
                <w:szCs w:val="18"/>
              </w:rPr>
            </w:pPr>
          </w:p>
        </w:tc>
      </w:tr>
      <w:tr w:rsidR="0034184C" w:rsidRPr="0034184C" w14:paraId="2E1CF1C3" w14:textId="3A7D650D" w:rsidTr="00DD69BF">
        <w:trPr>
          <w:trHeight w:val="211"/>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7371C904" w14:textId="77777777" w:rsidR="00B437C1" w:rsidRPr="0034184C" w:rsidRDefault="00B437C1" w:rsidP="008E7740">
            <w:pPr>
              <w:rPr>
                <w:rFonts w:ascii="等线" w:eastAsia="等线" w:hAnsi="等线"/>
                <w:color w:val="000000" w:themeColor="text1"/>
                <w:sz w:val="18"/>
                <w:szCs w:val="18"/>
              </w:rPr>
            </w:pPr>
            <w:r w:rsidRPr="0034184C">
              <w:rPr>
                <w:rFonts w:ascii="等线" w:eastAsia="等线" w:hAnsi="等线" w:hint="eastAsia"/>
                <w:color w:val="000000" w:themeColor="text1"/>
                <w:sz w:val="18"/>
                <w:szCs w:val="18"/>
              </w:rPr>
              <w:t>海门-南通DC-苏州DC(移库）</w:t>
            </w:r>
          </w:p>
        </w:tc>
        <w:tc>
          <w:tcPr>
            <w:tcW w:w="1516" w:type="dxa"/>
            <w:tcBorders>
              <w:top w:val="single" w:sz="4" w:space="0" w:color="000000"/>
              <w:left w:val="single" w:sz="4" w:space="0" w:color="000000"/>
              <w:bottom w:val="single" w:sz="4" w:space="0" w:color="000000"/>
              <w:right w:val="single" w:sz="4" w:space="0" w:color="000000"/>
            </w:tcBorders>
            <w:vAlign w:val="center"/>
          </w:tcPr>
          <w:p w14:paraId="6F39A4CC" w14:textId="77777777" w:rsidR="00B437C1" w:rsidRPr="0034184C" w:rsidRDefault="00B437C1" w:rsidP="008E7740">
            <w:pPr>
              <w:jc w:val="center"/>
              <w:rPr>
                <w:color w:val="000000" w:themeColor="text1"/>
                <w:sz w:val="18"/>
                <w:szCs w:val="18"/>
              </w:rPr>
            </w:pPr>
            <w:r w:rsidRPr="0034184C">
              <w:rPr>
                <w:rFonts w:hint="eastAsia"/>
                <w:color w:val="000000" w:themeColor="text1"/>
                <w:sz w:val="18"/>
                <w:szCs w:val="18"/>
              </w:rPr>
              <w:t>20T</w:t>
            </w:r>
          </w:p>
        </w:tc>
        <w:tc>
          <w:tcPr>
            <w:tcW w:w="2127" w:type="dxa"/>
            <w:tcBorders>
              <w:top w:val="single" w:sz="4" w:space="0" w:color="000000"/>
              <w:left w:val="single" w:sz="4" w:space="0" w:color="000000"/>
              <w:bottom w:val="single" w:sz="4" w:space="0" w:color="000000"/>
              <w:right w:val="single" w:sz="4" w:space="0" w:color="000000"/>
            </w:tcBorders>
            <w:vAlign w:val="center"/>
          </w:tcPr>
          <w:p w14:paraId="11741A2D" w14:textId="77777777" w:rsidR="00B437C1" w:rsidRPr="0034184C" w:rsidRDefault="00B437C1" w:rsidP="008E7740">
            <w:pPr>
              <w:jc w:val="center"/>
              <w:rPr>
                <w:rFonts w:ascii="宋体" w:hAnsi="宋体" w:cs="宋体"/>
                <w:color w:val="000000" w:themeColor="text1"/>
                <w:sz w:val="18"/>
                <w:szCs w:val="18"/>
              </w:rPr>
            </w:pPr>
          </w:p>
        </w:tc>
        <w:tc>
          <w:tcPr>
            <w:tcW w:w="1984" w:type="dxa"/>
            <w:tcBorders>
              <w:top w:val="single" w:sz="4" w:space="0" w:color="000000"/>
              <w:left w:val="single" w:sz="4" w:space="0" w:color="000000"/>
              <w:bottom w:val="single" w:sz="4" w:space="0" w:color="000000"/>
              <w:right w:val="single" w:sz="4" w:space="0" w:color="000000"/>
              <w:tr2bl w:val="single" w:sz="4" w:space="0" w:color="auto"/>
            </w:tcBorders>
          </w:tcPr>
          <w:p w14:paraId="779A80A1" w14:textId="77777777" w:rsidR="00B437C1" w:rsidRPr="0034184C" w:rsidRDefault="00B437C1" w:rsidP="008E7740">
            <w:pPr>
              <w:jc w:val="center"/>
              <w:rPr>
                <w:rFonts w:ascii="宋体" w:hAnsi="宋体" w:cs="宋体"/>
                <w:color w:val="000000" w:themeColor="text1"/>
                <w:sz w:val="18"/>
                <w:szCs w:val="18"/>
              </w:rPr>
            </w:pPr>
          </w:p>
        </w:tc>
      </w:tr>
      <w:tr w:rsidR="008C4BB3" w:rsidRPr="0034184C" w14:paraId="3E1F1E60" w14:textId="77777777" w:rsidTr="00DD69BF">
        <w:trPr>
          <w:trHeight w:val="68"/>
          <w:jc w:val="center"/>
        </w:trPr>
        <w:tc>
          <w:tcPr>
            <w:tcW w:w="3304" w:type="dxa"/>
            <w:tcBorders>
              <w:top w:val="single" w:sz="4" w:space="0" w:color="auto"/>
              <w:left w:val="single" w:sz="4" w:space="0" w:color="auto"/>
              <w:bottom w:val="single" w:sz="4" w:space="0" w:color="auto"/>
              <w:right w:val="single" w:sz="4" w:space="0" w:color="auto"/>
            </w:tcBorders>
            <w:vAlign w:val="center"/>
          </w:tcPr>
          <w:p w14:paraId="42ADE3F2" w14:textId="77856358" w:rsidR="008C4BB3" w:rsidRPr="0034184C" w:rsidRDefault="008C4BB3" w:rsidP="008C4BB3">
            <w:pPr>
              <w:widowControl/>
              <w:jc w:val="left"/>
              <w:rPr>
                <w:rFonts w:ascii="等线" w:eastAsia="等线" w:hAnsi="等线"/>
                <w:color w:val="000000" w:themeColor="text1"/>
                <w:sz w:val="18"/>
                <w:szCs w:val="18"/>
              </w:rPr>
            </w:pPr>
            <w:r>
              <w:rPr>
                <w:rFonts w:ascii="等线" w:eastAsia="等线" w:hAnsi="等线" w:hint="eastAsia"/>
                <w:color w:val="000000" w:themeColor="text1"/>
                <w:sz w:val="18"/>
                <w:szCs w:val="18"/>
              </w:rPr>
              <w:t>山东</w:t>
            </w:r>
            <w:r w:rsidRPr="0034184C">
              <w:rPr>
                <w:rFonts w:ascii="等线" w:eastAsia="等线" w:hAnsi="等线" w:hint="eastAsia"/>
                <w:color w:val="000000" w:themeColor="text1"/>
                <w:sz w:val="18"/>
                <w:szCs w:val="18"/>
              </w:rPr>
              <w:t>-无锡DC-镇江DC（移库）</w:t>
            </w:r>
          </w:p>
        </w:tc>
        <w:tc>
          <w:tcPr>
            <w:tcW w:w="1516" w:type="dxa"/>
            <w:tcBorders>
              <w:top w:val="single" w:sz="4" w:space="0" w:color="auto"/>
              <w:left w:val="single" w:sz="4" w:space="0" w:color="auto"/>
              <w:bottom w:val="single" w:sz="4" w:space="0" w:color="auto"/>
              <w:right w:val="single" w:sz="4" w:space="0" w:color="auto"/>
            </w:tcBorders>
            <w:vAlign w:val="center"/>
          </w:tcPr>
          <w:p w14:paraId="240E8A0A" w14:textId="1E5DAFF9" w:rsidR="008C4BB3" w:rsidRPr="0034184C" w:rsidRDefault="008C4BB3" w:rsidP="008C4BB3">
            <w:pPr>
              <w:widowControl/>
              <w:jc w:val="center"/>
              <w:textAlignment w:val="center"/>
              <w:rPr>
                <w:rFonts w:ascii="宋体" w:hAnsi="宋体" w:cs="宋体"/>
                <w:color w:val="000000" w:themeColor="text1"/>
                <w:sz w:val="18"/>
                <w:szCs w:val="18"/>
              </w:rPr>
            </w:pPr>
            <w:r w:rsidRPr="0034184C">
              <w:rPr>
                <w:rFonts w:hint="eastAsia"/>
                <w:color w:val="000000" w:themeColor="text1"/>
                <w:sz w:val="18"/>
                <w:szCs w:val="18"/>
              </w:rPr>
              <w:t>5T</w:t>
            </w:r>
          </w:p>
        </w:tc>
        <w:tc>
          <w:tcPr>
            <w:tcW w:w="2127" w:type="dxa"/>
            <w:tcBorders>
              <w:top w:val="single" w:sz="4" w:space="0" w:color="auto"/>
              <w:left w:val="single" w:sz="4" w:space="0" w:color="auto"/>
              <w:bottom w:val="single" w:sz="4" w:space="0" w:color="auto"/>
              <w:right w:val="single" w:sz="4" w:space="0" w:color="auto"/>
            </w:tcBorders>
            <w:vAlign w:val="center"/>
          </w:tcPr>
          <w:p w14:paraId="5CD27447" w14:textId="77777777" w:rsidR="008C4BB3" w:rsidRPr="0034184C" w:rsidRDefault="008C4BB3" w:rsidP="008C4BB3">
            <w:pPr>
              <w:jc w:val="center"/>
              <w:rPr>
                <w:rFonts w:ascii="宋体" w:hAnsi="宋体" w:cs="宋体"/>
                <w:color w:val="000000" w:themeColor="text1"/>
                <w:sz w:val="18"/>
                <w:szCs w:val="18"/>
              </w:rPr>
            </w:pPr>
          </w:p>
        </w:tc>
        <w:tc>
          <w:tcPr>
            <w:tcW w:w="1984" w:type="dxa"/>
            <w:tcBorders>
              <w:top w:val="single" w:sz="4" w:space="0" w:color="auto"/>
              <w:left w:val="single" w:sz="4" w:space="0" w:color="auto"/>
              <w:bottom w:val="single" w:sz="4" w:space="0" w:color="auto"/>
              <w:right w:val="single" w:sz="4" w:space="0" w:color="auto"/>
              <w:tr2bl w:val="single" w:sz="4" w:space="0" w:color="auto"/>
            </w:tcBorders>
          </w:tcPr>
          <w:p w14:paraId="10C3AF0C" w14:textId="77777777" w:rsidR="008C4BB3" w:rsidRPr="0034184C" w:rsidRDefault="008C4BB3" w:rsidP="008C4BB3">
            <w:pPr>
              <w:jc w:val="center"/>
              <w:rPr>
                <w:rFonts w:ascii="宋体" w:hAnsi="宋体" w:cs="宋体"/>
                <w:color w:val="000000" w:themeColor="text1"/>
                <w:sz w:val="18"/>
                <w:szCs w:val="18"/>
              </w:rPr>
            </w:pPr>
          </w:p>
        </w:tc>
      </w:tr>
      <w:tr w:rsidR="008C4BB3" w:rsidRPr="0034184C" w14:paraId="62EDCCB6" w14:textId="77777777" w:rsidTr="00DD69BF">
        <w:trPr>
          <w:trHeight w:val="68"/>
          <w:jc w:val="center"/>
        </w:trPr>
        <w:tc>
          <w:tcPr>
            <w:tcW w:w="3304" w:type="dxa"/>
            <w:tcBorders>
              <w:top w:val="single" w:sz="4" w:space="0" w:color="auto"/>
              <w:left w:val="single" w:sz="4" w:space="0" w:color="auto"/>
              <w:bottom w:val="single" w:sz="4" w:space="0" w:color="auto"/>
              <w:right w:val="single" w:sz="4" w:space="0" w:color="auto"/>
            </w:tcBorders>
            <w:vAlign w:val="center"/>
          </w:tcPr>
          <w:p w14:paraId="4ADD197F" w14:textId="06F39C4D" w:rsidR="008C4BB3" w:rsidRPr="0034184C" w:rsidRDefault="008C4BB3" w:rsidP="008C4BB3">
            <w:pPr>
              <w:widowControl/>
              <w:jc w:val="left"/>
              <w:rPr>
                <w:rFonts w:ascii="等线" w:eastAsia="等线" w:hAnsi="等线"/>
                <w:color w:val="000000" w:themeColor="text1"/>
                <w:sz w:val="18"/>
                <w:szCs w:val="18"/>
              </w:rPr>
            </w:pPr>
            <w:r>
              <w:rPr>
                <w:rFonts w:ascii="等线" w:eastAsia="等线" w:hAnsi="等线" w:hint="eastAsia"/>
                <w:color w:val="000000" w:themeColor="text1"/>
                <w:sz w:val="18"/>
                <w:szCs w:val="18"/>
              </w:rPr>
              <w:t>山东</w:t>
            </w:r>
            <w:r w:rsidRPr="0034184C">
              <w:rPr>
                <w:rFonts w:ascii="等线" w:eastAsia="等线" w:hAnsi="等线" w:hint="eastAsia"/>
                <w:color w:val="000000" w:themeColor="text1"/>
                <w:sz w:val="18"/>
                <w:szCs w:val="18"/>
              </w:rPr>
              <w:t>-无锡DC-镇江DC（移库）</w:t>
            </w:r>
          </w:p>
        </w:tc>
        <w:tc>
          <w:tcPr>
            <w:tcW w:w="1516" w:type="dxa"/>
            <w:tcBorders>
              <w:top w:val="single" w:sz="4" w:space="0" w:color="auto"/>
              <w:left w:val="single" w:sz="4" w:space="0" w:color="auto"/>
              <w:bottom w:val="single" w:sz="4" w:space="0" w:color="auto"/>
              <w:right w:val="single" w:sz="4" w:space="0" w:color="auto"/>
            </w:tcBorders>
            <w:vAlign w:val="center"/>
          </w:tcPr>
          <w:p w14:paraId="1F280810" w14:textId="0B34B43C" w:rsidR="008C4BB3" w:rsidRPr="0034184C" w:rsidRDefault="008C4BB3" w:rsidP="008C4BB3">
            <w:pPr>
              <w:widowControl/>
              <w:jc w:val="center"/>
              <w:textAlignment w:val="center"/>
              <w:rPr>
                <w:rFonts w:ascii="宋体" w:hAnsi="宋体" w:cs="宋体"/>
                <w:color w:val="000000" w:themeColor="text1"/>
                <w:sz w:val="18"/>
                <w:szCs w:val="18"/>
              </w:rPr>
            </w:pPr>
            <w:r w:rsidRPr="0034184C">
              <w:rPr>
                <w:rFonts w:hint="eastAsia"/>
                <w:color w:val="000000" w:themeColor="text1"/>
                <w:sz w:val="18"/>
                <w:szCs w:val="18"/>
              </w:rPr>
              <w:t>8T</w:t>
            </w:r>
          </w:p>
        </w:tc>
        <w:tc>
          <w:tcPr>
            <w:tcW w:w="2127" w:type="dxa"/>
            <w:tcBorders>
              <w:top w:val="single" w:sz="4" w:space="0" w:color="auto"/>
              <w:left w:val="single" w:sz="4" w:space="0" w:color="auto"/>
              <w:bottom w:val="single" w:sz="4" w:space="0" w:color="auto"/>
              <w:right w:val="single" w:sz="4" w:space="0" w:color="auto"/>
            </w:tcBorders>
            <w:vAlign w:val="center"/>
          </w:tcPr>
          <w:p w14:paraId="5DCA0901" w14:textId="77777777" w:rsidR="008C4BB3" w:rsidRPr="0034184C" w:rsidRDefault="008C4BB3" w:rsidP="008C4BB3">
            <w:pPr>
              <w:jc w:val="center"/>
              <w:rPr>
                <w:rFonts w:ascii="宋体" w:hAnsi="宋体" w:cs="宋体"/>
                <w:color w:val="000000" w:themeColor="text1"/>
                <w:sz w:val="18"/>
                <w:szCs w:val="18"/>
              </w:rPr>
            </w:pPr>
          </w:p>
        </w:tc>
        <w:tc>
          <w:tcPr>
            <w:tcW w:w="1984" w:type="dxa"/>
            <w:tcBorders>
              <w:top w:val="single" w:sz="4" w:space="0" w:color="auto"/>
              <w:left w:val="single" w:sz="4" w:space="0" w:color="auto"/>
              <w:bottom w:val="single" w:sz="4" w:space="0" w:color="auto"/>
              <w:right w:val="single" w:sz="4" w:space="0" w:color="auto"/>
              <w:tr2bl w:val="single" w:sz="4" w:space="0" w:color="auto"/>
            </w:tcBorders>
          </w:tcPr>
          <w:p w14:paraId="2AC8583C" w14:textId="77777777" w:rsidR="008C4BB3" w:rsidRPr="0034184C" w:rsidRDefault="008C4BB3" w:rsidP="008C4BB3">
            <w:pPr>
              <w:jc w:val="center"/>
              <w:rPr>
                <w:rFonts w:ascii="宋体" w:hAnsi="宋体" w:cs="宋体"/>
                <w:color w:val="000000" w:themeColor="text1"/>
                <w:sz w:val="18"/>
                <w:szCs w:val="18"/>
              </w:rPr>
            </w:pPr>
          </w:p>
        </w:tc>
      </w:tr>
      <w:tr w:rsidR="008C4BB3" w:rsidRPr="0034184C" w14:paraId="1436B18F" w14:textId="77777777" w:rsidTr="00DD69BF">
        <w:trPr>
          <w:trHeight w:val="68"/>
          <w:jc w:val="center"/>
        </w:trPr>
        <w:tc>
          <w:tcPr>
            <w:tcW w:w="3304" w:type="dxa"/>
            <w:tcBorders>
              <w:top w:val="single" w:sz="4" w:space="0" w:color="auto"/>
              <w:left w:val="single" w:sz="4" w:space="0" w:color="auto"/>
              <w:bottom w:val="single" w:sz="4" w:space="0" w:color="auto"/>
              <w:right w:val="single" w:sz="4" w:space="0" w:color="auto"/>
            </w:tcBorders>
            <w:vAlign w:val="center"/>
          </w:tcPr>
          <w:p w14:paraId="57D356EE" w14:textId="6E4A2E53" w:rsidR="008C4BB3" w:rsidRPr="0034184C" w:rsidRDefault="008C4BB3" w:rsidP="008E7740">
            <w:pPr>
              <w:widowControl/>
              <w:jc w:val="left"/>
              <w:rPr>
                <w:rFonts w:ascii="等线" w:eastAsia="等线" w:hAnsi="等线"/>
                <w:color w:val="000000" w:themeColor="text1"/>
                <w:sz w:val="18"/>
                <w:szCs w:val="18"/>
              </w:rPr>
            </w:pPr>
            <w:r>
              <w:rPr>
                <w:rFonts w:ascii="等线" w:eastAsia="等线" w:hAnsi="等线" w:hint="eastAsia"/>
                <w:color w:val="000000" w:themeColor="text1"/>
                <w:sz w:val="18"/>
                <w:szCs w:val="18"/>
              </w:rPr>
              <w:t>山东</w:t>
            </w:r>
            <w:r w:rsidRPr="0034184C">
              <w:rPr>
                <w:rFonts w:ascii="等线" w:eastAsia="等线" w:hAnsi="等线" w:hint="eastAsia"/>
                <w:color w:val="000000" w:themeColor="text1"/>
                <w:sz w:val="18"/>
                <w:szCs w:val="18"/>
              </w:rPr>
              <w:t>-</w:t>
            </w:r>
            <w:r>
              <w:rPr>
                <w:rFonts w:ascii="等线" w:eastAsia="等线" w:hAnsi="等线" w:hint="eastAsia"/>
                <w:color w:val="000000" w:themeColor="text1"/>
                <w:sz w:val="18"/>
                <w:szCs w:val="18"/>
              </w:rPr>
              <w:t>南通</w:t>
            </w:r>
            <w:r w:rsidRPr="0034184C">
              <w:rPr>
                <w:rFonts w:ascii="等线" w:eastAsia="等线" w:hAnsi="等线" w:hint="eastAsia"/>
                <w:color w:val="000000" w:themeColor="text1"/>
                <w:sz w:val="18"/>
                <w:szCs w:val="18"/>
              </w:rPr>
              <w:t>DC（移库）</w:t>
            </w:r>
          </w:p>
        </w:tc>
        <w:tc>
          <w:tcPr>
            <w:tcW w:w="1516" w:type="dxa"/>
            <w:tcBorders>
              <w:top w:val="single" w:sz="4" w:space="0" w:color="auto"/>
              <w:left w:val="single" w:sz="4" w:space="0" w:color="auto"/>
              <w:bottom w:val="single" w:sz="4" w:space="0" w:color="auto"/>
              <w:right w:val="single" w:sz="4" w:space="0" w:color="auto"/>
            </w:tcBorders>
            <w:vAlign w:val="center"/>
          </w:tcPr>
          <w:p w14:paraId="61BAC91E" w14:textId="2A6A3CC7" w:rsidR="008C4BB3" w:rsidRPr="0034184C" w:rsidRDefault="008C4BB3" w:rsidP="008E7740">
            <w:pPr>
              <w:widowControl/>
              <w:jc w:val="center"/>
              <w:textAlignment w:val="center"/>
              <w:rPr>
                <w:rFonts w:ascii="宋体" w:hAnsi="宋体" w:cs="宋体"/>
                <w:color w:val="000000" w:themeColor="text1"/>
                <w:sz w:val="18"/>
                <w:szCs w:val="18"/>
              </w:rPr>
            </w:pPr>
            <w:r w:rsidRPr="0034184C">
              <w:rPr>
                <w:rFonts w:hint="eastAsia"/>
                <w:color w:val="000000" w:themeColor="text1"/>
                <w:sz w:val="18"/>
                <w:szCs w:val="18"/>
              </w:rPr>
              <w:t>5T</w:t>
            </w:r>
          </w:p>
        </w:tc>
        <w:tc>
          <w:tcPr>
            <w:tcW w:w="2127" w:type="dxa"/>
            <w:tcBorders>
              <w:top w:val="single" w:sz="4" w:space="0" w:color="auto"/>
              <w:left w:val="single" w:sz="4" w:space="0" w:color="auto"/>
              <w:bottom w:val="single" w:sz="4" w:space="0" w:color="auto"/>
              <w:right w:val="single" w:sz="4" w:space="0" w:color="auto"/>
            </w:tcBorders>
            <w:vAlign w:val="center"/>
          </w:tcPr>
          <w:p w14:paraId="55C269E0" w14:textId="77777777" w:rsidR="008C4BB3" w:rsidRPr="0034184C" w:rsidRDefault="008C4BB3" w:rsidP="008E7740">
            <w:pPr>
              <w:jc w:val="center"/>
              <w:rPr>
                <w:rFonts w:ascii="宋体" w:hAnsi="宋体" w:cs="宋体"/>
                <w:color w:val="000000" w:themeColor="text1"/>
                <w:sz w:val="18"/>
                <w:szCs w:val="18"/>
              </w:rPr>
            </w:pPr>
          </w:p>
        </w:tc>
        <w:tc>
          <w:tcPr>
            <w:tcW w:w="1984" w:type="dxa"/>
            <w:tcBorders>
              <w:top w:val="single" w:sz="4" w:space="0" w:color="auto"/>
              <w:left w:val="single" w:sz="4" w:space="0" w:color="auto"/>
              <w:bottom w:val="single" w:sz="4" w:space="0" w:color="auto"/>
              <w:right w:val="single" w:sz="4" w:space="0" w:color="auto"/>
              <w:tr2bl w:val="single" w:sz="4" w:space="0" w:color="auto"/>
            </w:tcBorders>
          </w:tcPr>
          <w:p w14:paraId="1E649862" w14:textId="77777777" w:rsidR="008C4BB3" w:rsidRPr="0034184C" w:rsidRDefault="008C4BB3" w:rsidP="008E7740">
            <w:pPr>
              <w:jc w:val="center"/>
              <w:rPr>
                <w:rFonts w:ascii="宋体" w:hAnsi="宋体" w:cs="宋体"/>
                <w:color w:val="000000" w:themeColor="text1"/>
                <w:sz w:val="18"/>
                <w:szCs w:val="18"/>
              </w:rPr>
            </w:pPr>
          </w:p>
        </w:tc>
      </w:tr>
      <w:tr w:rsidR="008C4BB3" w:rsidRPr="0034184C" w14:paraId="013A9E75" w14:textId="77777777" w:rsidTr="00DD69BF">
        <w:trPr>
          <w:trHeight w:val="68"/>
          <w:jc w:val="center"/>
        </w:trPr>
        <w:tc>
          <w:tcPr>
            <w:tcW w:w="3304" w:type="dxa"/>
            <w:tcBorders>
              <w:top w:val="single" w:sz="4" w:space="0" w:color="auto"/>
              <w:left w:val="single" w:sz="4" w:space="0" w:color="auto"/>
              <w:bottom w:val="single" w:sz="4" w:space="0" w:color="auto"/>
              <w:right w:val="single" w:sz="4" w:space="0" w:color="auto"/>
            </w:tcBorders>
            <w:vAlign w:val="center"/>
          </w:tcPr>
          <w:p w14:paraId="11467925" w14:textId="6726426A" w:rsidR="008C4BB3" w:rsidRPr="008C4BB3" w:rsidRDefault="008C4BB3" w:rsidP="008E7740">
            <w:pPr>
              <w:widowControl/>
              <w:jc w:val="left"/>
              <w:rPr>
                <w:rFonts w:ascii="等线" w:eastAsia="等线" w:hAnsi="等线"/>
                <w:color w:val="000000" w:themeColor="text1"/>
                <w:sz w:val="18"/>
                <w:szCs w:val="18"/>
              </w:rPr>
            </w:pPr>
            <w:r>
              <w:rPr>
                <w:rFonts w:ascii="等线" w:eastAsia="等线" w:hAnsi="等线" w:hint="eastAsia"/>
                <w:color w:val="000000" w:themeColor="text1"/>
                <w:sz w:val="18"/>
                <w:szCs w:val="18"/>
              </w:rPr>
              <w:t>山东</w:t>
            </w:r>
            <w:r w:rsidRPr="0034184C">
              <w:rPr>
                <w:rFonts w:ascii="等线" w:eastAsia="等线" w:hAnsi="等线" w:hint="eastAsia"/>
                <w:color w:val="000000" w:themeColor="text1"/>
                <w:sz w:val="18"/>
                <w:szCs w:val="18"/>
              </w:rPr>
              <w:t>-</w:t>
            </w:r>
            <w:r>
              <w:rPr>
                <w:rFonts w:ascii="等线" w:eastAsia="等线" w:hAnsi="等线" w:hint="eastAsia"/>
                <w:color w:val="000000" w:themeColor="text1"/>
                <w:sz w:val="18"/>
                <w:szCs w:val="18"/>
              </w:rPr>
              <w:t>苏州</w:t>
            </w:r>
            <w:r w:rsidRPr="0034184C">
              <w:rPr>
                <w:rFonts w:ascii="等线" w:eastAsia="等线" w:hAnsi="等线" w:hint="eastAsia"/>
                <w:color w:val="000000" w:themeColor="text1"/>
                <w:sz w:val="18"/>
                <w:szCs w:val="18"/>
              </w:rPr>
              <w:t>DC（移库）</w:t>
            </w:r>
          </w:p>
        </w:tc>
        <w:tc>
          <w:tcPr>
            <w:tcW w:w="1516" w:type="dxa"/>
            <w:tcBorders>
              <w:top w:val="single" w:sz="4" w:space="0" w:color="auto"/>
              <w:left w:val="single" w:sz="4" w:space="0" w:color="auto"/>
              <w:bottom w:val="single" w:sz="4" w:space="0" w:color="auto"/>
              <w:right w:val="single" w:sz="4" w:space="0" w:color="auto"/>
            </w:tcBorders>
            <w:vAlign w:val="center"/>
          </w:tcPr>
          <w:p w14:paraId="57A22AC6" w14:textId="48AA658D" w:rsidR="008C4BB3" w:rsidRPr="0034184C" w:rsidRDefault="008C4BB3" w:rsidP="008E7740">
            <w:pPr>
              <w:widowControl/>
              <w:jc w:val="center"/>
              <w:textAlignment w:val="center"/>
              <w:rPr>
                <w:rFonts w:ascii="宋体" w:hAnsi="宋体" w:cs="宋体"/>
                <w:color w:val="000000" w:themeColor="text1"/>
                <w:sz w:val="18"/>
                <w:szCs w:val="18"/>
              </w:rPr>
            </w:pPr>
            <w:r w:rsidRPr="0034184C">
              <w:rPr>
                <w:rFonts w:hint="eastAsia"/>
                <w:color w:val="000000" w:themeColor="text1"/>
                <w:sz w:val="18"/>
                <w:szCs w:val="18"/>
              </w:rPr>
              <w:t>5T</w:t>
            </w:r>
          </w:p>
        </w:tc>
        <w:tc>
          <w:tcPr>
            <w:tcW w:w="2127" w:type="dxa"/>
            <w:tcBorders>
              <w:top w:val="single" w:sz="4" w:space="0" w:color="auto"/>
              <w:left w:val="single" w:sz="4" w:space="0" w:color="auto"/>
              <w:bottom w:val="single" w:sz="4" w:space="0" w:color="auto"/>
              <w:right w:val="single" w:sz="4" w:space="0" w:color="auto"/>
            </w:tcBorders>
            <w:vAlign w:val="center"/>
          </w:tcPr>
          <w:p w14:paraId="034FDFD3" w14:textId="77777777" w:rsidR="008C4BB3" w:rsidRPr="0034184C" w:rsidRDefault="008C4BB3" w:rsidP="008E7740">
            <w:pPr>
              <w:jc w:val="center"/>
              <w:rPr>
                <w:rFonts w:ascii="宋体" w:hAnsi="宋体" w:cs="宋体"/>
                <w:color w:val="000000" w:themeColor="text1"/>
                <w:sz w:val="18"/>
                <w:szCs w:val="18"/>
              </w:rPr>
            </w:pPr>
          </w:p>
        </w:tc>
        <w:tc>
          <w:tcPr>
            <w:tcW w:w="1984" w:type="dxa"/>
            <w:tcBorders>
              <w:top w:val="single" w:sz="4" w:space="0" w:color="auto"/>
              <w:left w:val="single" w:sz="4" w:space="0" w:color="auto"/>
              <w:bottom w:val="single" w:sz="4" w:space="0" w:color="auto"/>
              <w:right w:val="single" w:sz="4" w:space="0" w:color="auto"/>
              <w:tr2bl w:val="single" w:sz="4" w:space="0" w:color="auto"/>
            </w:tcBorders>
          </w:tcPr>
          <w:p w14:paraId="2A4A58BA" w14:textId="77777777" w:rsidR="008C4BB3" w:rsidRPr="0034184C" w:rsidRDefault="008C4BB3" w:rsidP="008E7740">
            <w:pPr>
              <w:jc w:val="center"/>
              <w:rPr>
                <w:rFonts w:ascii="宋体" w:hAnsi="宋体" w:cs="宋体"/>
                <w:color w:val="000000" w:themeColor="text1"/>
                <w:sz w:val="18"/>
                <w:szCs w:val="18"/>
              </w:rPr>
            </w:pPr>
          </w:p>
        </w:tc>
      </w:tr>
      <w:tr w:rsidR="008C4BB3" w:rsidRPr="0034184C" w14:paraId="54879855" w14:textId="77777777" w:rsidTr="00DD69BF">
        <w:trPr>
          <w:trHeight w:val="68"/>
          <w:jc w:val="center"/>
        </w:trPr>
        <w:tc>
          <w:tcPr>
            <w:tcW w:w="3304" w:type="dxa"/>
            <w:tcBorders>
              <w:top w:val="single" w:sz="4" w:space="0" w:color="auto"/>
              <w:left w:val="single" w:sz="4" w:space="0" w:color="auto"/>
              <w:bottom w:val="single" w:sz="4" w:space="0" w:color="auto"/>
              <w:right w:val="single" w:sz="4" w:space="0" w:color="auto"/>
            </w:tcBorders>
            <w:vAlign w:val="center"/>
          </w:tcPr>
          <w:p w14:paraId="0AAED98C" w14:textId="7E425C7E" w:rsidR="008C4BB3" w:rsidRPr="0034184C" w:rsidRDefault="008C4BB3" w:rsidP="008E7740">
            <w:pPr>
              <w:widowControl/>
              <w:jc w:val="left"/>
              <w:rPr>
                <w:rFonts w:ascii="等线" w:eastAsia="等线" w:hAnsi="等线"/>
                <w:color w:val="000000" w:themeColor="text1"/>
                <w:sz w:val="18"/>
                <w:szCs w:val="18"/>
              </w:rPr>
            </w:pPr>
            <w:r>
              <w:rPr>
                <w:rFonts w:ascii="等线" w:eastAsia="等线" w:hAnsi="等线" w:hint="eastAsia"/>
                <w:color w:val="000000" w:themeColor="text1"/>
                <w:sz w:val="18"/>
                <w:szCs w:val="18"/>
              </w:rPr>
              <w:t>山东-南京山姆直送</w:t>
            </w:r>
          </w:p>
        </w:tc>
        <w:tc>
          <w:tcPr>
            <w:tcW w:w="1516" w:type="dxa"/>
            <w:tcBorders>
              <w:top w:val="single" w:sz="4" w:space="0" w:color="auto"/>
              <w:left w:val="single" w:sz="4" w:space="0" w:color="auto"/>
              <w:bottom w:val="single" w:sz="4" w:space="0" w:color="auto"/>
              <w:right w:val="single" w:sz="4" w:space="0" w:color="auto"/>
            </w:tcBorders>
            <w:vAlign w:val="center"/>
          </w:tcPr>
          <w:p w14:paraId="70DC7625" w14:textId="597471FA" w:rsidR="008C4BB3" w:rsidRPr="0034184C" w:rsidRDefault="008C4BB3" w:rsidP="008E7740">
            <w:pPr>
              <w:widowControl/>
              <w:jc w:val="center"/>
              <w:textAlignment w:val="center"/>
              <w:rPr>
                <w:rFonts w:ascii="宋体" w:hAnsi="宋体" w:cs="宋体"/>
                <w:color w:val="000000" w:themeColor="text1"/>
                <w:sz w:val="18"/>
                <w:szCs w:val="18"/>
              </w:rPr>
            </w:pPr>
            <w:r w:rsidRPr="0034184C">
              <w:rPr>
                <w:rFonts w:hint="eastAsia"/>
                <w:color w:val="000000" w:themeColor="text1"/>
                <w:sz w:val="18"/>
                <w:szCs w:val="18"/>
              </w:rPr>
              <w:t>8T</w:t>
            </w:r>
          </w:p>
        </w:tc>
        <w:tc>
          <w:tcPr>
            <w:tcW w:w="2127" w:type="dxa"/>
            <w:tcBorders>
              <w:top w:val="single" w:sz="4" w:space="0" w:color="auto"/>
              <w:left w:val="single" w:sz="4" w:space="0" w:color="auto"/>
              <w:bottom w:val="single" w:sz="4" w:space="0" w:color="auto"/>
              <w:right w:val="single" w:sz="4" w:space="0" w:color="auto"/>
            </w:tcBorders>
            <w:vAlign w:val="center"/>
          </w:tcPr>
          <w:p w14:paraId="54AD62AD" w14:textId="77777777" w:rsidR="008C4BB3" w:rsidRPr="0034184C" w:rsidRDefault="008C4BB3" w:rsidP="008E7740">
            <w:pPr>
              <w:jc w:val="center"/>
              <w:rPr>
                <w:rFonts w:ascii="宋体" w:hAnsi="宋体" w:cs="宋体"/>
                <w:color w:val="000000" w:themeColor="text1"/>
                <w:sz w:val="18"/>
                <w:szCs w:val="18"/>
              </w:rPr>
            </w:pPr>
          </w:p>
        </w:tc>
        <w:tc>
          <w:tcPr>
            <w:tcW w:w="1984" w:type="dxa"/>
            <w:tcBorders>
              <w:top w:val="single" w:sz="4" w:space="0" w:color="auto"/>
              <w:left w:val="single" w:sz="4" w:space="0" w:color="auto"/>
              <w:bottom w:val="single" w:sz="4" w:space="0" w:color="auto"/>
              <w:right w:val="single" w:sz="4" w:space="0" w:color="auto"/>
              <w:tr2bl w:val="single" w:sz="4" w:space="0" w:color="auto"/>
            </w:tcBorders>
          </w:tcPr>
          <w:p w14:paraId="1AAF5CCB" w14:textId="77777777" w:rsidR="008C4BB3" w:rsidRPr="0034184C" w:rsidRDefault="008C4BB3" w:rsidP="008E7740">
            <w:pPr>
              <w:jc w:val="center"/>
              <w:rPr>
                <w:rFonts w:ascii="宋体" w:hAnsi="宋体" w:cs="宋体"/>
                <w:color w:val="000000" w:themeColor="text1"/>
                <w:sz w:val="18"/>
                <w:szCs w:val="18"/>
              </w:rPr>
            </w:pPr>
          </w:p>
        </w:tc>
      </w:tr>
      <w:tr w:rsidR="008C4BB3" w:rsidRPr="0034184C" w14:paraId="40BB7167" w14:textId="77777777" w:rsidTr="00DD69BF">
        <w:trPr>
          <w:trHeight w:val="68"/>
          <w:jc w:val="center"/>
        </w:trPr>
        <w:tc>
          <w:tcPr>
            <w:tcW w:w="3304" w:type="dxa"/>
            <w:tcBorders>
              <w:top w:val="single" w:sz="4" w:space="0" w:color="auto"/>
              <w:left w:val="single" w:sz="4" w:space="0" w:color="auto"/>
              <w:bottom w:val="single" w:sz="4" w:space="0" w:color="auto"/>
              <w:right w:val="single" w:sz="4" w:space="0" w:color="auto"/>
            </w:tcBorders>
            <w:vAlign w:val="center"/>
          </w:tcPr>
          <w:p w14:paraId="70EBE4BF" w14:textId="40B80019" w:rsidR="008C4BB3" w:rsidRPr="0034184C" w:rsidRDefault="008C4BB3" w:rsidP="008C4BB3">
            <w:pPr>
              <w:widowControl/>
              <w:jc w:val="left"/>
              <w:rPr>
                <w:rFonts w:ascii="等线" w:eastAsia="等线" w:hAnsi="等线"/>
                <w:color w:val="000000" w:themeColor="text1"/>
                <w:sz w:val="18"/>
                <w:szCs w:val="18"/>
              </w:rPr>
            </w:pPr>
            <w:r>
              <w:rPr>
                <w:rFonts w:ascii="等线" w:eastAsia="等线" w:hAnsi="等线" w:hint="eastAsia"/>
                <w:color w:val="000000" w:themeColor="text1"/>
                <w:sz w:val="18"/>
                <w:szCs w:val="18"/>
              </w:rPr>
              <w:t>海门-南通山姆直送</w:t>
            </w:r>
          </w:p>
        </w:tc>
        <w:tc>
          <w:tcPr>
            <w:tcW w:w="1516" w:type="dxa"/>
            <w:tcBorders>
              <w:top w:val="single" w:sz="4" w:space="0" w:color="auto"/>
              <w:left w:val="single" w:sz="4" w:space="0" w:color="auto"/>
              <w:bottom w:val="single" w:sz="4" w:space="0" w:color="auto"/>
              <w:right w:val="single" w:sz="4" w:space="0" w:color="auto"/>
            </w:tcBorders>
            <w:vAlign w:val="center"/>
          </w:tcPr>
          <w:p w14:paraId="24B3547F" w14:textId="6E1DE4F9" w:rsidR="008C4BB3" w:rsidRPr="0034184C" w:rsidRDefault="008C4BB3" w:rsidP="008C4BB3">
            <w:pPr>
              <w:widowControl/>
              <w:jc w:val="center"/>
              <w:textAlignment w:val="center"/>
              <w:rPr>
                <w:rFonts w:ascii="宋体" w:hAnsi="宋体" w:cs="宋体"/>
                <w:color w:val="000000" w:themeColor="text1"/>
                <w:sz w:val="18"/>
                <w:szCs w:val="18"/>
              </w:rPr>
            </w:pPr>
            <w:r w:rsidRPr="0034184C">
              <w:rPr>
                <w:rFonts w:ascii="宋体" w:hAnsi="宋体" w:cs="宋体" w:hint="eastAsia"/>
                <w:color w:val="000000" w:themeColor="text1"/>
                <w:sz w:val="18"/>
                <w:szCs w:val="18"/>
              </w:rPr>
              <w:t>3</w:t>
            </w:r>
            <w:r w:rsidRPr="0034184C">
              <w:rPr>
                <w:rFonts w:ascii="宋体" w:hAnsi="宋体" w:cs="宋体"/>
                <w:color w:val="000000" w:themeColor="text1"/>
                <w:sz w:val="18"/>
                <w:szCs w:val="18"/>
              </w:rPr>
              <w:t>T</w:t>
            </w:r>
          </w:p>
        </w:tc>
        <w:tc>
          <w:tcPr>
            <w:tcW w:w="2127" w:type="dxa"/>
            <w:tcBorders>
              <w:top w:val="single" w:sz="4" w:space="0" w:color="auto"/>
              <w:left w:val="single" w:sz="4" w:space="0" w:color="auto"/>
              <w:bottom w:val="single" w:sz="4" w:space="0" w:color="auto"/>
              <w:right w:val="single" w:sz="4" w:space="0" w:color="auto"/>
            </w:tcBorders>
            <w:vAlign w:val="center"/>
          </w:tcPr>
          <w:p w14:paraId="0EBD4F33" w14:textId="77777777" w:rsidR="008C4BB3" w:rsidRPr="0034184C" w:rsidRDefault="008C4BB3" w:rsidP="008C4BB3">
            <w:pPr>
              <w:jc w:val="center"/>
              <w:rPr>
                <w:rFonts w:ascii="宋体" w:hAnsi="宋体" w:cs="宋体"/>
                <w:color w:val="000000" w:themeColor="text1"/>
                <w:sz w:val="18"/>
                <w:szCs w:val="18"/>
              </w:rPr>
            </w:pPr>
          </w:p>
        </w:tc>
        <w:tc>
          <w:tcPr>
            <w:tcW w:w="1984" w:type="dxa"/>
            <w:tcBorders>
              <w:top w:val="single" w:sz="4" w:space="0" w:color="auto"/>
              <w:left w:val="single" w:sz="4" w:space="0" w:color="auto"/>
              <w:bottom w:val="single" w:sz="4" w:space="0" w:color="auto"/>
              <w:right w:val="single" w:sz="4" w:space="0" w:color="auto"/>
              <w:tr2bl w:val="single" w:sz="4" w:space="0" w:color="auto"/>
            </w:tcBorders>
          </w:tcPr>
          <w:p w14:paraId="0F9420CF" w14:textId="77777777" w:rsidR="008C4BB3" w:rsidRPr="0034184C" w:rsidRDefault="008C4BB3" w:rsidP="008C4BB3">
            <w:pPr>
              <w:jc w:val="center"/>
              <w:rPr>
                <w:rFonts w:ascii="宋体" w:hAnsi="宋体" w:cs="宋体"/>
                <w:color w:val="000000" w:themeColor="text1"/>
                <w:sz w:val="18"/>
                <w:szCs w:val="18"/>
              </w:rPr>
            </w:pPr>
          </w:p>
        </w:tc>
      </w:tr>
      <w:tr w:rsidR="008C4BB3" w:rsidRPr="0034184C" w14:paraId="549AC22E" w14:textId="77777777" w:rsidTr="00DD69BF">
        <w:trPr>
          <w:trHeight w:val="68"/>
          <w:jc w:val="center"/>
        </w:trPr>
        <w:tc>
          <w:tcPr>
            <w:tcW w:w="3304" w:type="dxa"/>
            <w:tcBorders>
              <w:top w:val="single" w:sz="4" w:space="0" w:color="auto"/>
              <w:left w:val="single" w:sz="4" w:space="0" w:color="auto"/>
              <w:bottom w:val="single" w:sz="4" w:space="0" w:color="auto"/>
              <w:right w:val="single" w:sz="4" w:space="0" w:color="auto"/>
            </w:tcBorders>
            <w:vAlign w:val="center"/>
          </w:tcPr>
          <w:p w14:paraId="71FA4BD7" w14:textId="05661289" w:rsidR="008C4BB3" w:rsidRPr="0034184C" w:rsidRDefault="008C4BB3" w:rsidP="008C4BB3">
            <w:pPr>
              <w:widowControl/>
              <w:jc w:val="left"/>
              <w:rPr>
                <w:rFonts w:ascii="等线" w:eastAsia="等线" w:hAnsi="等线"/>
                <w:color w:val="000000" w:themeColor="text1"/>
                <w:sz w:val="18"/>
                <w:szCs w:val="18"/>
              </w:rPr>
            </w:pPr>
            <w:r>
              <w:rPr>
                <w:rFonts w:ascii="等线" w:eastAsia="等线" w:hAnsi="等线" w:hint="eastAsia"/>
                <w:color w:val="000000" w:themeColor="text1"/>
                <w:sz w:val="18"/>
                <w:szCs w:val="18"/>
              </w:rPr>
              <w:t>海门-南通山姆直送</w:t>
            </w:r>
          </w:p>
        </w:tc>
        <w:tc>
          <w:tcPr>
            <w:tcW w:w="1516" w:type="dxa"/>
            <w:tcBorders>
              <w:top w:val="single" w:sz="4" w:space="0" w:color="auto"/>
              <w:left w:val="single" w:sz="4" w:space="0" w:color="auto"/>
              <w:bottom w:val="single" w:sz="4" w:space="0" w:color="auto"/>
              <w:right w:val="single" w:sz="4" w:space="0" w:color="auto"/>
            </w:tcBorders>
            <w:vAlign w:val="center"/>
          </w:tcPr>
          <w:p w14:paraId="2A3C65A0" w14:textId="0BE6153A" w:rsidR="008C4BB3" w:rsidRPr="0034184C" w:rsidRDefault="008C4BB3" w:rsidP="008C4BB3">
            <w:pPr>
              <w:widowControl/>
              <w:jc w:val="center"/>
              <w:textAlignment w:val="center"/>
              <w:rPr>
                <w:rFonts w:ascii="宋体" w:hAnsi="宋体" w:cs="宋体"/>
                <w:color w:val="000000" w:themeColor="text1"/>
                <w:sz w:val="18"/>
                <w:szCs w:val="18"/>
              </w:rPr>
            </w:pPr>
            <w:r w:rsidRPr="0034184C">
              <w:rPr>
                <w:rFonts w:ascii="宋体" w:hAnsi="宋体" w:cs="宋体" w:hint="eastAsia"/>
                <w:color w:val="000000" w:themeColor="text1"/>
                <w:sz w:val="18"/>
                <w:szCs w:val="18"/>
              </w:rPr>
              <w:t>5</w:t>
            </w:r>
            <w:r w:rsidRPr="0034184C">
              <w:rPr>
                <w:rFonts w:ascii="宋体" w:hAnsi="宋体" w:cs="宋体"/>
                <w:color w:val="000000" w:themeColor="text1"/>
                <w:sz w:val="18"/>
                <w:szCs w:val="18"/>
              </w:rPr>
              <w:t>T</w:t>
            </w:r>
          </w:p>
        </w:tc>
        <w:tc>
          <w:tcPr>
            <w:tcW w:w="2127" w:type="dxa"/>
            <w:tcBorders>
              <w:top w:val="single" w:sz="4" w:space="0" w:color="auto"/>
              <w:left w:val="single" w:sz="4" w:space="0" w:color="auto"/>
              <w:bottom w:val="single" w:sz="4" w:space="0" w:color="auto"/>
              <w:right w:val="single" w:sz="4" w:space="0" w:color="auto"/>
            </w:tcBorders>
            <w:vAlign w:val="center"/>
          </w:tcPr>
          <w:p w14:paraId="6A1381F7" w14:textId="77777777" w:rsidR="008C4BB3" w:rsidRPr="0034184C" w:rsidRDefault="008C4BB3" w:rsidP="008C4BB3">
            <w:pPr>
              <w:jc w:val="center"/>
              <w:rPr>
                <w:rFonts w:ascii="宋体" w:hAnsi="宋体" w:cs="宋体"/>
                <w:color w:val="000000" w:themeColor="text1"/>
                <w:sz w:val="18"/>
                <w:szCs w:val="18"/>
              </w:rPr>
            </w:pPr>
          </w:p>
        </w:tc>
        <w:tc>
          <w:tcPr>
            <w:tcW w:w="1984" w:type="dxa"/>
            <w:tcBorders>
              <w:top w:val="single" w:sz="4" w:space="0" w:color="auto"/>
              <w:left w:val="single" w:sz="4" w:space="0" w:color="auto"/>
              <w:bottom w:val="single" w:sz="4" w:space="0" w:color="auto"/>
              <w:right w:val="single" w:sz="4" w:space="0" w:color="auto"/>
              <w:tr2bl w:val="single" w:sz="4" w:space="0" w:color="auto"/>
            </w:tcBorders>
          </w:tcPr>
          <w:p w14:paraId="096DCE94" w14:textId="77777777" w:rsidR="008C4BB3" w:rsidRPr="0034184C" w:rsidRDefault="008C4BB3" w:rsidP="008C4BB3">
            <w:pPr>
              <w:jc w:val="center"/>
              <w:rPr>
                <w:rFonts w:ascii="宋体" w:hAnsi="宋体" w:cs="宋体"/>
                <w:color w:val="000000" w:themeColor="text1"/>
                <w:sz w:val="18"/>
                <w:szCs w:val="18"/>
              </w:rPr>
            </w:pPr>
          </w:p>
        </w:tc>
      </w:tr>
      <w:tr w:rsidR="00DD69BF" w:rsidRPr="0034184C" w14:paraId="2A0CEEAA" w14:textId="77777777" w:rsidTr="00031002">
        <w:trPr>
          <w:trHeight w:val="68"/>
          <w:jc w:val="center"/>
        </w:trPr>
        <w:tc>
          <w:tcPr>
            <w:tcW w:w="3304" w:type="dxa"/>
            <w:tcBorders>
              <w:top w:val="single" w:sz="4" w:space="0" w:color="auto"/>
              <w:left w:val="single" w:sz="4" w:space="0" w:color="auto"/>
              <w:bottom w:val="single" w:sz="4" w:space="0" w:color="auto"/>
              <w:right w:val="single" w:sz="4" w:space="0" w:color="auto"/>
            </w:tcBorders>
            <w:vAlign w:val="center"/>
          </w:tcPr>
          <w:p w14:paraId="62D8A1A8" w14:textId="629CC683" w:rsidR="00DD69BF" w:rsidRPr="0034184C" w:rsidRDefault="00DD69BF" w:rsidP="00DD69BF">
            <w:pPr>
              <w:widowControl/>
              <w:jc w:val="left"/>
              <w:rPr>
                <w:rFonts w:ascii="宋体" w:hAnsi="宋体" w:cs="宋体"/>
                <w:bCs/>
                <w:color w:val="000000" w:themeColor="text1"/>
                <w:kern w:val="0"/>
                <w:sz w:val="18"/>
                <w:szCs w:val="18"/>
                <w:lang w:bidi="ar"/>
              </w:rPr>
            </w:pPr>
            <w:r w:rsidRPr="0034184C">
              <w:rPr>
                <w:rFonts w:ascii="宋体" w:hAnsi="宋体" w:cs="宋体" w:hint="eastAsia"/>
                <w:bCs/>
                <w:color w:val="000000" w:themeColor="text1"/>
                <w:kern w:val="0"/>
                <w:sz w:val="18"/>
                <w:szCs w:val="18"/>
                <w:lang w:bidi="ar"/>
              </w:rPr>
              <w:lastRenderedPageBreak/>
              <w:t>服务项目（城配）</w:t>
            </w:r>
          </w:p>
        </w:tc>
        <w:tc>
          <w:tcPr>
            <w:tcW w:w="1516" w:type="dxa"/>
            <w:tcBorders>
              <w:top w:val="single" w:sz="4" w:space="0" w:color="auto"/>
              <w:left w:val="single" w:sz="4" w:space="0" w:color="auto"/>
              <w:bottom w:val="single" w:sz="4" w:space="0" w:color="auto"/>
              <w:right w:val="single" w:sz="4" w:space="0" w:color="auto"/>
            </w:tcBorders>
            <w:vAlign w:val="center"/>
          </w:tcPr>
          <w:p w14:paraId="5AFF73F9" w14:textId="33788C62" w:rsidR="00DD69BF" w:rsidRPr="0034184C" w:rsidRDefault="00DD69BF" w:rsidP="00DD69BF">
            <w:pPr>
              <w:widowControl/>
              <w:jc w:val="center"/>
              <w:textAlignment w:val="center"/>
              <w:rPr>
                <w:rFonts w:ascii="宋体" w:hAnsi="宋体" w:cs="宋体"/>
                <w:bCs/>
                <w:color w:val="000000" w:themeColor="text1"/>
                <w:kern w:val="0"/>
                <w:sz w:val="18"/>
                <w:szCs w:val="18"/>
                <w:lang w:bidi="ar"/>
              </w:rPr>
            </w:pPr>
            <w:r w:rsidRPr="0034184C">
              <w:rPr>
                <w:rFonts w:ascii="宋体" w:hAnsi="宋体" w:cs="宋体" w:hint="eastAsia"/>
                <w:bCs/>
                <w:color w:val="000000" w:themeColor="text1"/>
                <w:kern w:val="0"/>
                <w:sz w:val="18"/>
                <w:szCs w:val="18"/>
                <w:lang w:bidi="ar"/>
              </w:rPr>
              <w:t>冷藏冷冻双温车</w:t>
            </w:r>
          </w:p>
        </w:tc>
        <w:tc>
          <w:tcPr>
            <w:tcW w:w="2127" w:type="dxa"/>
            <w:tcBorders>
              <w:top w:val="single" w:sz="4" w:space="0" w:color="auto"/>
              <w:left w:val="single" w:sz="4" w:space="0" w:color="auto"/>
              <w:bottom w:val="single" w:sz="4" w:space="0" w:color="auto"/>
              <w:right w:val="single" w:sz="4" w:space="0" w:color="auto"/>
            </w:tcBorders>
            <w:vAlign w:val="center"/>
          </w:tcPr>
          <w:p w14:paraId="2BBE86B8" w14:textId="32AE6644" w:rsidR="00DD69BF" w:rsidRPr="0034184C" w:rsidRDefault="00DD69BF" w:rsidP="00DD69BF">
            <w:pPr>
              <w:widowControl/>
              <w:jc w:val="center"/>
              <w:textAlignment w:val="center"/>
              <w:rPr>
                <w:rFonts w:ascii="宋体" w:hAnsi="宋体" w:cs="宋体"/>
                <w:bCs/>
                <w:color w:val="000000" w:themeColor="text1"/>
                <w:kern w:val="0"/>
                <w:sz w:val="18"/>
                <w:szCs w:val="18"/>
                <w:lang w:bidi="ar"/>
              </w:rPr>
            </w:pPr>
            <w:r w:rsidRPr="0034184C">
              <w:rPr>
                <w:rFonts w:ascii="宋体" w:hAnsi="宋体" w:cs="宋体" w:hint="eastAsia"/>
                <w:bCs/>
                <w:color w:val="000000" w:themeColor="text1"/>
                <w:kern w:val="0"/>
                <w:sz w:val="18"/>
                <w:szCs w:val="18"/>
                <w:lang w:bidi="ar"/>
              </w:rPr>
              <w:t>报价（元/车）</w:t>
            </w:r>
          </w:p>
        </w:tc>
        <w:tc>
          <w:tcPr>
            <w:tcW w:w="1984" w:type="dxa"/>
            <w:tcBorders>
              <w:top w:val="single" w:sz="4" w:space="0" w:color="auto"/>
              <w:left w:val="single" w:sz="4" w:space="0" w:color="auto"/>
              <w:bottom w:val="single" w:sz="4" w:space="0" w:color="auto"/>
              <w:right w:val="single" w:sz="4" w:space="0" w:color="auto"/>
            </w:tcBorders>
          </w:tcPr>
          <w:p w14:paraId="47430EC5" w14:textId="6796104C" w:rsidR="00DD69BF" w:rsidRPr="0034184C" w:rsidRDefault="00DD69BF" w:rsidP="00DD69BF">
            <w:pPr>
              <w:jc w:val="center"/>
              <w:rPr>
                <w:rFonts w:ascii="宋体" w:hAnsi="宋体" w:cs="宋体"/>
                <w:bCs/>
                <w:color w:val="000000" w:themeColor="text1"/>
                <w:kern w:val="0"/>
                <w:sz w:val="18"/>
                <w:szCs w:val="18"/>
                <w:lang w:bidi="ar"/>
              </w:rPr>
            </w:pPr>
            <w:r w:rsidRPr="0034184C">
              <w:rPr>
                <w:rFonts w:ascii="宋体" w:hAnsi="宋体" w:cs="宋体" w:hint="eastAsia"/>
                <w:bCs/>
                <w:color w:val="000000" w:themeColor="text1"/>
                <w:kern w:val="0"/>
                <w:sz w:val="18"/>
                <w:szCs w:val="18"/>
                <w:lang w:bidi="ar"/>
              </w:rPr>
              <w:t>报价（元/</w:t>
            </w:r>
            <w:r w:rsidRPr="0034184C">
              <w:rPr>
                <w:rFonts w:hint="eastAsia"/>
                <w:bCs/>
                <w:color w:val="000000" w:themeColor="text1"/>
                <w:kern w:val="0"/>
                <w:sz w:val="18"/>
                <w:szCs w:val="18"/>
                <w:lang w:bidi="ar"/>
              </w:rPr>
              <w:t>kg</w:t>
            </w:r>
            <w:r w:rsidRPr="0034184C">
              <w:rPr>
                <w:rFonts w:ascii="宋体" w:hAnsi="宋体" w:cs="宋体" w:hint="eastAsia"/>
                <w:bCs/>
                <w:color w:val="000000" w:themeColor="text1"/>
                <w:kern w:val="0"/>
                <w:sz w:val="18"/>
                <w:szCs w:val="18"/>
                <w:lang w:bidi="ar"/>
              </w:rPr>
              <w:t>）</w:t>
            </w:r>
          </w:p>
        </w:tc>
      </w:tr>
      <w:tr w:rsidR="00DD69BF" w:rsidRPr="0034184C" w14:paraId="5A71E1C4" w14:textId="7D6E4471" w:rsidTr="00DD69BF">
        <w:trPr>
          <w:trHeight w:val="68"/>
          <w:jc w:val="center"/>
        </w:trPr>
        <w:tc>
          <w:tcPr>
            <w:tcW w:w="3304" w:type="dxa"/>
            <w:tcBorders>
              <w:top w:val="single" w:sz="4" w:space="0" w:color="auto"/>
              <w:left w:val="single" w:sz="4" w:space="0" w:color="auto"/>
              <w:bottom w:val="single" w:sz="4" w:space="0" w:color="auto"/>
              <w:right w:val="single" w:sz="4" w:space="0" w:color="auto"/>
            </w:tcBorders>
            <w:vAlign w:val="center"/>
          </w:tcPr>
          <w:p w14:paraId="7404CEDB" w14:textId="77777777" w:rsidR="00DD69BF" w:rsidRPr="0034184C" w:rsidRDefault="00DD69BF" w:rsidP="00DD69BF">
            <w:pPr>
              <w:widowControl/>
              <w:jc w:val="left"/>
              <w:rPr>
                <w:rFonts w:ascii="等线" w:eastAsia="等线" w:hAnsi="等线"/>
                <w:color w:val="000000" w:themeColor="text1"/>
                <w:kern w:val="0"/>
                <w:sz w:val="18"/>
                <w:szCs w:val="18"/>
              </w:rPr>
            </w:pPr>
            <w:r w:rsidRPr="0034184C">
              <w:rPr>
                <w:rFonts w:ascii="等线" w:eastAsia="等线" w:hAnsi="等线" w:hint="eastAsia"/>
                <w:color w:val="000000" w:themeColor="text1"/>
                <w:sz w:val="18"/>
                <w:szCs w:val="18"/>
              </w:rPr>
              <w:t>南通DC-南通市内</w:t>
            </w:r>
          </w:p>
        </w:tc>
        <w:tc>
          <w:tcPr>
            <w:tcW w:w="1516" w:type="dxa"/>
            <w:tcBorders>
              <w:top w:val="single" w:sz="4" w:space="0" w:color="auto"/>
              <w:left w:val="single" w:sz="4" w:space="0" w:color="auto"/>
              <w:bottom w:val="single" w:sz="4" w:space="0" w:color="auto"/>
              <w:right w:val="single" w:sz="4" w:space="0" w:color="auto"/>
            </w:tcBorders>
            <w:vAlign w:val="center"/>
          </w:tcPr>
          <w:p w14:paraId="7780A104" w14:textId="77777777" w:rsidR="00DD69BF" w:rsidRPr="0034184C" w:rsidRDefault="00DD69BF" w:rsidP="00DD69BF">
            <w:pPr>
              <w:widowControl/>
              <w:jc w:val="center"/>
              <w:textAlignment w:val="center"/>
              <w:rPr>
                <w:rFonts w:ascii="宋体" w:hAnsi="宋体" w:cs="宋体"/>
                <w:color w:val="000000" w:themeColor="text1"/>
                <w:sz w:val="18"/>
                <w:szCs w:val="18"/>
              </w:rPr>
            </w:pPr>
            <w:r w:rsidRPr="0034184C">
              <w:rPr>
                <w:rFonts w:ascii="宋体" w:hAnsi="宋体" w:cs="宋体" w:hint="eastAsia"/>
                <w:color w:val="000000" w:themeColor="text1"/>
                <w:sz w:val="18"/>
                <w:szCs w:val="18"/>
              </w:rPr>
              <w:t>3</w:t>
            </w:r>
            <w:r w:rsidRPr="0034184C">
              <w:rPr>
                <w:rFonts w:ascii="宋体" w:hAnsi="宋体" w:cs="宋体"/>
                <w:color w:val="000000" w:themeColor="text1"/>
                <w:sz w:val="18"/>
                <w:szCs w:val="18"/>
              </w:rPr>
              <w:t>T</w:t>
            </w:r>
          </w:p>
        </w:tc>
        <w:tc>
          <w:tcPr>
            <w:tcW w:w="2127" w:type="dxa"/>
            <w:tcBorders>
              <w:top w:val="single" w:sz="4" w:space="0" w:color="auto"/>
              <w:left w:val="single" w:sz="4" w:space="0" w:color="auto"/>
              <w:bottom w:val="single" w:sz="4" w:space="0" w:color="auto"/>
              <w:right w:val="single" w:sz="4" w:space="0" w:color="auto"/>
            </w:tcBorders>
            <w:vAlign w:val="center"/>
          </w:tcPr>
          <w:p w14:paraId="1CAE013A" w14:textId="77777777" w:rsidR="00DD69BF" w:rsidRPr="0034184C" w:rsidRDefault="00DD69BF" w:rsidP="00DD69BF">
            <w:pPr>
              <w:jc w:val="center"/>
              <w:rPr>
                <w:rFonts w:ascii="宋体" w:hAnsi="宋体" w:cs="宋体"/>
                <w:color w:val="000000" w:themeColor="text1"/>
                <w:sz w:val="18"/>
                <w:szCs w:val="18"/>
              </w:rPr>
            </w:pPr>
          </w:p>
        </w:tc>
        <w:tc>
          <w:tcPr>
            <w:tcW w:w="1984" w:type="dxa"/>
            <w:tcBorders>
              <w:top w:val="single" w:sz="4" w:space="0" w:color="auto"/>
              <w:left w:val="single" w:sz="4" w:space="0" w:color="auto"/>
              <w:bottom w:val="single" w:sz="4" w:space="0" w:color="auto"/>
              <w:right w:val="single" w:sz="4" w:space="0" w:color="auto"/>
              <w:tr2bl w:val="single" w:sz="4" w:space="0" w:color="auto"/>
            </w:tcBorders>
          </w:tcPr>
          <w:p w14:paraId="0A44A31B" w14:textId="77777777" w:rsidR="00DD69BF" w:rsidRPr="0034184C" w:rsidRDefault="00DD69BF" w:rsidP="00DD69BF">
            <w:pPr>
              <w:jc w:val="center"/>
              <w:rPr>
                <w:rFonts w:ascii="宋体" w:hAnsi="宋体" w:cs="宋体"/>
                <w:color w:val="000000" w:themeColor="text1"/>
                <w:sz w:val="18"/>
                <w:szCs w:val="18"/>
              </w:rPr>
            </w:pPr>
          </w:p>
        </w:tc>
      </w:tr>
      <w:tr w:rsidR="00DD69BF" w:rsidRPr="0034184C" w14:paraId="75BC66A9" w14:textId="0632069F" w:rsidTr="00DD69BF">
        <w:trPr>
          <w:trHeight w:val="68"/>
          <w:jc w:val="center"/>
        </w:trPr>
        <w:tc>
          <w:tcPr>
            <w:tcW w:w="3304" w:type="dxa"/>
            <w:tcBorders>
              <w:top w:val="single" w:sz="4" w:space="0" w:color="auto"/>
              <w:left w:val="single" w:sz="4" w:space="0" w:color="000000"/>
              <w:bottom w:val="single" w:sz="4" w:space="0" w:color="000000"/>
              <w:right w:val="single" w:sz="4" w:space="0" w:color="000000"/>
            </w:tcBorders>
            <w:vAlign w:val="center"/>
          </w:tcPr>
          <w:p w14:paraId="5DEEF1EB" w14:textId="77777777" w:rsidR="00DD69BF" w:rsidRPr="0034184C" w:rsidRDefault="00DD69BF" w:rsidP="00DD69BF">
            <w:pPr>
              <w:rPr>
                <w:rFonts w:ascii="等线" w:eastAsia="等线" w:hAnsi="等线"/>
                <w:color w:val="000000" w:themeColor="text1"/>
                <w:sz w:val="18"/>
                <w:szCs w:val="18"/>
              </w:rPr>
            </w:pPr>
            <w:r w:rsidRPr="0034184C">
              <w:rPr>
                <w:rFonts w:ascii="等线" w:eastAsia="等线" w:hAnsi="等线" w:hint="eastAsia"/>
                <w:color w:val="000000" w:themeColor="text1"/>
                <w:sz w:val="18"/>
                <w:szCs w:val="18"/>
              </w:rPr>
              <w:t>南通DC-南通市内</w:t>
            </w:r>
          </w:p>
        </w:tc>
        <w:tc>
          <w:tcPr>
            <w:tcW w:w="1516" w:type="dxa"/>
            <w:tcBorders>
              <w:top w:val="single" w:sz="4" w:space="0" w:color="auto"/>
              <w:left w:val="single" w:sz="4" w:space="0" w:color="000000"/>
              <w:bottom w:val="single" w:sz="4" w:space="0" w:color="000000"/>
              <w:right w:val="single" w:sz="4" w:space="0" w:color="000000"/>
            </w:tcBorders>
            <w:vAlign w:val="center"/>
          </w:tcPr>
          <w:p w14:paraId="32C3BCC8" w14:textId="77777777" w:rsidR="00DD69BF" w:rsidRPr="0034184C" w:rsidRDefault="00DD69BF" w:rsidP="00DD69BF">
            <w:pPr>
              <w:widowControl/>
              <w:jc w:val="center"/>
              <w:textAlignment w:val="center"/>
              <w:rPr>
                <w:rFonts w:ascii="宋体" w:hAnsi="宋体" w:cs="宋体"/>
                <w:color w:val="000000" w:themeColor="text1"/>
                <w:sz w:val="18"/>
                <w:szCs w:val="18"/>
              </w:rPr>
            </w:pPr>
            <w:r w:rsidRPr="0034184C">
              <w:rPr>
                <w:rFonts w:ascii="宋体" w:hAnsi="宋体" w:cs="宋体" w:hint="eastAsia"/>
                <w:color w:val="000000" w:themeColor="text1"/>
                <w:sz w:val="18"/>
                <w:szCs w:val="18"/>
              </w:rPr>
              <w:t>5</w:t>
            </w:r>
            <w:r w:rsidRPr="0034184C">
              <w:rPr>
                <w:rFonts w:ascii="宋体" w:hAnsi="宋体" w:cs="宋体"/>
                <w:color w:val="000000" w:themeColor="text1"/>
                <w:sz w:val="18"/>
                <w:szCs w:val="18"/>
              </w:rPr>
              <w:t>T</w:t>
            </w:r>
          </w:p>
        </w:tc>
        <w:tc>
          <w:tcPr>
            <w:tcW w:w="2127" w:type="dxa"/>
            <w:tcBorders>
              <w:top w:val="single" w:sz="4" w:space="0" w:color="auto"/>
              <w:left w:val="single" w:sz="4" w:space="0" w:color="000000"/>
              <w:bottom w:val="single" w:sz="4" w:space="0" w:color="000000"/>
              <w:right w:val="single" w:sz="4" w:space="0" w:color="000000"/>
            </w:tcBorders>
            <w:vAlign w:val="center"/>
          </w:tcPr>
          <w:p w14:paraId="1A2E1A87" w14:textId="77777777" w:rsidR="00DD69BF" w:rsidRPr="0034184C" w:rsidRDefault="00DD69BF" w:rsidP="00DD69BF">
            <w:pPr>
              <w:jc w:val="center"/>
              <w:rPr>
                <w:rFonts w:ascii="宋体" w:hAnsi="宋体" w:cs="宋体"/>
                <w:color w:val="000000" w:themeColor="text1"/>
                <w:sz w:val="18"/>
                <w:szCs w:val="18"/>
              </w:rPr>
            </w:pPr>
          </w:p>
        </w:tc>
        <w:tc>
          <w:tcPr>
            <w:tcW w:w="1984" w:type="dxa"/>
            <w:tcBorders>
              <w:top w:val="single" w:sz="4" w:space="0" w:color="auto"/>
              <w:left w:val="single" w:sz="4" w:space="0" w:color="000000"/>
              <w:bottom w:val="single" w:sz="4" w:space="0" w:color="000000"/>
              <w:right w:val="single" w:sz="4" w:space="0" w:color="000000"/>
              <w:tr2bl w:val="single" w:sz="4" w:space="0" w:color="auto"/>
            </w:tcBorders>
          </w:tcPr>
          <w:p w14:paraId="4834C400" w14:textId="77777777" w:rsidR="00DD69BF" w:rsidRPr="0034184C" w:rsidRDefault="00DD69BF" w:rsidP="00DD69BF">
            <w:pPr>
              <w:jc w:val="center"/>
              <w:rPr>
                <w:rFonts w:ascii="宋体" w:hAnsi="宋体" w:cs="宋体"/>
                <w:color w:val="000000" w:themeColor="text1"/>
                <w:sz w:val="18"/>
                <w:szCs w:val="18"/>
              </w:rPr>
            </w:pPr>
          </w:p>
        </w:tc>
      </w:tr>
      <w:tr w:rsidR="00DD69BF" w:rsidRPr="0034184C" w14:paraId="74999A89" w14:textId="2B4FFD5B" w:rsidTr="00DD69BF">
        <w:trPr>
          <w:trHeight w:val="68"/>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57BB5562" w14:textId="77777777" w:rsidR="00DD69BF" w:rsidRPr="0034184C" w:rsidRDefault="00DD69BF" w:rsidP="00DD69BF">
            <w:pPr>
              <w:rPr>
                <w:rFonts w:ascii="等线" w:eastAsia="等线" w:hAnsi="等线"/>
                <w:color w:val="000000" w:themeColor="text1"/>
                <w:sz w:val="18"/>
                <w:szCs w:val="18"/>
              </w:rPr>
            </w:pPr>
            <w:r w:rsidRPr="0034184C">
              <w:rPr>
                <w:rFonts w:ascii="等线" w:eastAsia="等线" w:hAnsi="等线" w:hint="eastAsia"/>
                <w:color w:val="000000" w:themeColor="text1"/>
                <w:sz w:val="18"/>
                <w:szCs w:val="18"/>
              </w:rPr>
              <w:t>南通DC-南通市内-海门</w:t>
            </w:r>
          </w:p>
        </w:tc>
        <w:tc>
          <w:tcPr>
            <w:tcW w:w="1516" w:type="dxa"/>
            <w:tcBorders>
              <w:top w:val="single" w:sz="4" w:space="0" w:color="000000"/>
              <w:left w:val="single" w:sz="4" w:space="0" w:color="000000"/>
              <w:bottom w:val="single" w:sz="4" w:space="0" w:color="000000"/>
              <w:right w:val="single" w:sz="4" w:space="0" w:color="000000"/>
            </w:tcBorders>
            <w:vAlign w:val="center"/>
          </w:tcPr>
          <w:p w14:paraId="48C77155" w14:textId="77777777" w:rsidR="00DD69BF" w:rsidRPr="0034184C" w:rsidRDefault="00DD69BF" w:rsidP="00DD69BF">
            <w:pPr>
              <w:widowControl/>
              <w:jc w:val="center"/>
              <w:textAlignment w:val="center"/>
              <w:rPr>
                <w:rFonts w:ascii="宋体" w:hAnsi="宋体" w:cs="宋体"/>
                <w:color w:val="000000" w:themeColor="text1"/>
                <w:sz w:val="18"/>
                <w:szCs w:val="18"/>
              </w:rPr>
            </w:pPr>
            <w:r w:rsidRPr="0034184C">
              <w:rPr>
                <w:rFonts w:ascii="宋体" w:hAnsi="宋体" w:cs="宋体" w:hint="eastAsia"/>
                <w:color w:val="000000" w:themeColor="text1"/>
                <w:sz w:val="18"/>
                <w:szCs w:val="18"/>
              </w:rPr>
              <w:t>3</w:t>
            </w:r>
            <w:r w:rsidRPr="0034184C">
              <w:rPr>
                <w:rFonts w:ascii="宋体" w:hAnsi="宋体" w:cs="宋体"/>
                <w:color w:val="000000" w:themeColor="text1"/>
                <w:sz w:val="18"/>
                <w:szCs w:val="18"/>
              </w:rPr>
              <w:t>T</w:t>
            </w:r>
          </w:p>
        </w:tc>
        <w:tc>
          <w:tcPr>
            <w:tcW w:w="2127" w:type="dxa"/>
            <w:tcBorders>
              <w:top w:val="single" w:sz="4" w:space="0" w:color="000000"/>
              <w:left w:val="single" w:sz="4" w:space="0" w:color="000000"/>
              <w:bottom w:val="single" w:sz="4" w:space="0" w:color="000000"/>
              <w:right w:val="single" w:sz="4" w:space="0" w:color="000000"/>
            </w:tcBorders>
            <w:vAlign w:val="center"/>
          </w:tcPr>
          <w:p w14:paraId="2653B6D4" w14:textId="77777777" w:rsidR="00DD69BF" w:rsidRPr="0034184C" w:rsidRDefault="00DD69BF" w:rsidP="00DD69BF">
            <w:pPr>
              <w:jc w:val="center"/>
              <w:rPr>
                <w:rFonts w:ascii="宋体" w:hAnsi="宋体" w:cs="宋体"/>
                <w:color w:val="000000" w:themeColor="text1"/>
                <w:sz w:val="18"/>
                <w:szCs w:val="18"/>
              </w:rPr>
            </w:pPr>
          </w:p>
        </w:tc>
        <w:tc>
          <w:tcPr>
            <w:tcW w:w="1984" w:type="dxa"/>
            <w:tcBorders>
              <w:top w:val="single" w:sz="4" w:space="0" w:color="000000"/>
              <w:left w:val="single" w:sz="4" w:space="0" w:color="000000"/>
              <w:bottom w:val="single" w:sz="4" w:space="0" w:color="000000"/>
              <w:right w:val="single" w:sz="4" w:space="0" w:color="000000"/>
              <w:tr2bl w:val="single" w:sz="4" w:space="0" w:color="auto"/>
            </w:tcBorders>
          </w:tcPr>
          <w:p w14:paraId="36B75F3B" w14:textId="77777777" w:rsidR="00DD69BF" w:rsidRPr="0034184C" w:rsidRDefault="00DD69BF" w:rsidP="00DD69BF">
            <w:pPr>
              <w:jc w:val="center"/>
              <w:rPr>
                <w:rFonts w:ascii="宋体" w:hAnsi="宋体" w:cs="宋体"/>
                <w:color w:val="000000" w:themeColor="text1"/>
                <w:sz w:val="18"/>
                <w:szCs w:val="18"/>
              </w:rPr>
            </w:pPr>
          </w:p>
        </w:tc>
      </w:tr>
      <w:tr w:rsidR="00DD69BF" w:rsidRPr="0034184C" w14:paraId="61F24B7D" w14:textId="33CD25BD" w:rsidTr="00DD69BF">
        <w:trPr>
          <w:trHeight w:val="68"/>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43CA6A76" w14:textId="77777777" w:rsidR="00DD69BF" w:rsidRPr="0034184C" w:rsidRDefault="00DD69BF" w:rsidP="00DD69BF">
            <w:pPr>
              <w:rPr>
                <w:rFonts w:ascii="等线" w:eastAsia="等线" w:hAnsi="等线"/>
                <w:color w:val="000000" w:themeColor="text1"/>
                <w:sz w:val="18"/>
                <w:szCs w:val="18"/>
              </w:rPr>
            </w:pPr>
            <w:r w:rsidRPr="0034184C">
              <w:rPr>
                <w:rFonts w:ascii="等线" w:eastAsia="等线" w:hAnsi="等线" w:hint="eastAsia"/>
                <w:color w:val="000000" w:themeColor="text1"/>
                <w:sz w:val="18"/>
                <w:szCs w:val="18"/>
              </w:rPr>
              <w:t>南通DC--南通市内-海门-启东</w:t>
            </w:r>
          </w:p>
        </w:tc>
        <w:tc>
          <w:tcPr>
            <w:tcW w:w="1516" w:type="dxa"/>
            <w:tcBorders>
              <w:top w:val="single" w:sz="4" w:space="0" w:color="000000"/>
              <w:left w:val="single" w:sz="4" w:space="0" w:color="000000"/>
              <w:bottom w:val="single" w:sz="4" w:space="0" w:color="000000"/>
              <w:right w:val="single" w:sz="4" w:space="0" w:color="000000"/>
            </w:tcBorders>
          </w:tcPr>
          <w:p w14:paraId="476311E6" w14:textId="77777777" w:rsidR="00DD69BF" w:rsidRPr="0034184C" w:rsidRDefault="00DD69BF" w:rsidP="00DD69BF">
            <w:pPr>
              <w:widowControl/>
              <w:jc w:val="center"/>
              <w:textAlignment w:val="center"/>
              <w:rPr>
                <w:rFonts w:ascii="宋体" w:hAnsi="宋体" w:cs="宋体"/>
                <w:color w:val="000000" w:themeColor="text1"/>
                <w:sz w:val="18"/>
                <w:szCs w:val="18"/>
              </w:rPr>
            </w:pPr>
            <w:r w:rsidRPr="0034184C">
              <w:rPr>
                <w:rFonts w:ascii="宋体" w:hAnsi="宋体" w:cs="宋体" w:hint="eastAsia"/>
                <w:color w:val="000000" w:themeColor="text1"/>
                <w:sz w:val="18"/>
                <w:szCs w:val="18"/>
              </w:rPr>
              <w:t>3</w:t>
            </w:r>
            <w:r w:rsidRPr="0034184C">
              <w:rPr>
                <w:rFonts w:ascii="宋体" w:hAnsi="宋体" w:cs="宋体"/>
                <w:color w:val="000000" w:themeColor="text1"/>
                <w:sz w:val="18"/>
                <w:szCs w:val="18"/>
              </w:rPr>
              <w:t>T</w:t>
            </w:r>
          </w:p>
        </w:tc>
        <w:tc>
          <w:tcPr>
            <w:tcW w:w="2127" w:type="dxa"/>
            <w:tcBorders>
              <w:top w:val="single" w:sz="4" w:space="0" w:color="000000"/>
              <w:left w:val="single" w:sz="4" w:space="0" w:color="000000"/>
              <w:bottom w:val="single" w:sz="4" w:space="0" w:color="000000"/>
              <w:right w:val="single" w:sz="4" w:space="0" w:color="000000"/>
            </w:tcBorders>
            <w:vAlign w:val="center"/>
          </w:tcPr>
          <w:p w14:paraId="3EB28703" w14:textId="77777777" w:rsidR="00DD69BF" w:rsidRPr="0034184C" w:rsidRDefault="00DD69BF" w:rsidP="00DD69BF">
            <w:pPr>
              <w:jc w:val="center"/>
              <w:rPr>
                <w:rFonts w:ascii="宋体" w:hAnsi="宋体" w:cs="宋体"/>
                <w:color w:val="000000" w:themeColor="text1"/>
                <w:sz w:val="18"/>
                <w:szCs w:val="18"/>
              </w:rPr>
            </w:pPr>
          </w:p>
        </w:tc>
        <w:tc>
          <w:tcPr>
            <w:tcW w:w="1984" w:type="dxa"/>
            <w:tcBorders>
              <w:top w:val="single" w:sz="4" w:space="0" w:color="000000"/>
              <w:left w:val="single" w:sz="4" w:space="0" w:color="000000"/>
              <w:bottom w:val="single" w:sz="4" w:space="0" w:color="000000"/>
              <w:right w:val="single" w:sz="4" w:space="0" w:color="000000"/>
              <w:tr2bl w:val="single" w:sz="4" w:space="0" w:color="auto"/>
            </w:tcBorders>
          </w:tcPr>
          <w:p w14:paraId="602D8C30" w14:textId="77777777" w:rsidR="00DD69BF" w:rsidRPr="0034184C" w:rsidRDefault="00DD69BF" w:rsidP="00DD69BF">
            <w:pPr>
              <w:jc w:val="center"/>
              <w:rPr>
                <w:rFonts w:ascii="宋体" w:hAnsi="宋体" w:cs="宋体"/>
                <w:color w:val="000000" w:themeColor="text1"/>
                <w:sz w:val="18"/>
                <w:szCs w:val="18"/>
              </w:rPr>
            </w:pPr>
          </w:p>
        </w:tc>
      </w:tr>
      <w:tr w:rsidR="00DD69BF" w:rsidRPr="0034184C" w14:paraId="110332C1" w14:textId="4E68070C" w:rsidTr="00DD69BF">
        <w:trPr>
          <w:trHeight w:val="68"/>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2746EC9A" w14:textId="77777777" w:rsidR="00DD69BF" w:rsidRPr="0034184C" w:rsidRDefault="00DD69BF" w:rsidP="00DD69BF">
            <w:pPr>
              <w:rPr>
                <w:rFonts w:ascii="等线" w:eastAsia="等线" w:hAnsi="等线"/>
                <w:color w:val="000000" w:themeColor="text1"/>
                <w:sz w:val="18"/>
                <w:szCs w:val="18"/>
              </w:rPr>
            </w:pPr>
            <w:r w:rsidRPr="0034184C">
              <w:rPr>
                <w:rFonts w:ascii="等线" w:eastAsia="等线" w:hAnsi="等线" w:hint="eastAsia"/>
                <w:color w:val="000000" w:themeColor="text1"/>
                <w:sz w:val="18"/>
                <w:szCs w:val="18"/>
              </w:rPr>
              <w:t>南通DC-南通市内-如皋</w:t>
            </w:r>
          </w:p>
        </w:tc>
        <w:tc>
          <w:tcPr>
            <w:tcW w:w="1516" w:type="dxa"/>
            <w:tcBorders>
              <w:top w:val="single" w:sz="4" w:space="0" w:color="000000"/>
              <w:left w:val="single" w:sz="4" w:space="0" w:color="000000"/>
              <w:bottom w:val="single" w:sz="4" w:space="0" w:color="000000"/>
              <w:right w:val="single" w:sz="4" w:space="0" w:color="000000"/>
            </w:tcBorders>
          </w:tcPr>
          <w:p w14:paraId="66EFA2E4" w14:textId="77777777" w:rsidR="00DD69BF" w:rsidRPr="0034184C" w:rsidRDefault="00DD69BF" w:rsidP="00DD69BF">
            <w:pPr>
              <w:widowControl/>
              <w:jc w:val="center"/>
              <w:textAlignment w:val="center"/>
              <w:rPr>
                <w:rFonts w:ascii="宋体" w:hAnsi="宋体" w:cs="宋体"/>
                <w:color w:val="000000" w:themeColor="text1"/>
                <w:sz w:val="18"/>
                <w:szCs w:val="18"/>
              </w:rPr>
            </w:pPr>
            <w:r w:rsidRPr="0034184C">
              <w:rPr>
                <w:rFonts w:ascii="宋体" w:hAnsi="宋体" w:cs="宋体" w:hint="eastAsia"/>
                <w:color w:val="000000" w:themeColor="text1"/>
                <w:sz w:val="18"/>
                <w:szCs w:val="18"/>
              </w:rPr>
              <w:t>3</w:t>
            </w:r>
            <w:r w:rsidRPr="0034184C">
              <w:rPr>
                <w:rFonts w:ascii="宋体" w:hAnsi="宋体" w:cs="宋体"/>
                <w:color w:val="000000" w:themeColor="text1"/>
                <w:sz w:val="18"/>
                <w:szCs w:val="18"/>
              </w:rPr>
              <w:t>T</w:t>
            </w:r>
          </w:p>
        </w:tc>
        <w:tc>
          <w:tcPr>
            <w:tcW w:w="2127" w:type="dxa"/>
            <w:tcBorders>
              <w:top w:val="single" w:sz="4" w:space="0" w:color="000000"/>
              <w:left w:val="single" w:sz="4" w:space="0" w:color="000000"/>
              <w:bottom w:val="single" w:sz="4" w:space="0" w:color="000000"/>
              <w:right w:val="single" w:sz="4" w:space="0" w:color="000000"/>
            </w:tcBorders>
            <w:vAlign w:val="center"/>
          </w:tcPr>
          <w:p w14:paraId="1248E198" w14:textId="77777777" w:rsidR="00DD69BF" w:rsidRPr="0034184C" w:rsidRDefault="00DD69BF" w:rsidP="00DD69BF">
            <w:pPr>
              <w:jc w:val="center"/>
              <w:rPr>
                <w:rFonts w:ascii="宋体" w:hAnsi="宋体" w:cs="宋体"/>
                <w:color w:val="000000" w:themeColor="text1"/>
                <w:sz w:val="18"/>
                <w:szCs w:val="18"/>
              </w:rPr>
            </w:pPr>
          </w:p>
        </w:tc>
        <w:tc>
          <w:tcPr>
            <w:tcW w:w="1984" w:type="dxa"/>
            <w:tcBorders>
              <w:top w:val="single" w:sz="4" w:space="0" w:color="000000"/>
              <w:left w:val="single" w:sz="4" w:space="0" w:color="000000"/>
              <w:bottom w:val="single" w:sz="4" w:space="0" w:color="000000"/>
              <w:right w:val="single" w:sz="4" w:space="0" w:color="000000"/>
              <w:tr2bl w:val="single" w:sz="4" w:space="0" w:color="auto"/>
            </w:tcBorders>
          </w:tcPr>
          <w:p w14:paraId="07E329A2" w14:textId="77777777" w:rsidR="00DD69BF" w:rsidRPr="0034184C" w:rsidRDefault="00DD69BF" w:rsidP="00DD69BF">
            <w:pPr>
              <w:jc w:val="center"/>
              <w:rPr>
                <w:rFonts w:ascii="宋体" w:hAnsi="宋体" w:cs="宋体"/>
                <w:color w:val="000000" w:themeColor="text1"/>
                <w:sz w:val="18"/>
                <w:szCs w:val="18"/>
              </w:rPr>
            </w:pPr>
          </w:p>
        </w:tc>
      </w:tr>
      <w:tr w:rsidR="00DD69BF" w:rsidRPr="0034184C" w14:paraId="1925DEAB" w14:textId="30C0F043" w:rsidTr="00DD69BF">
        <w:trPr>
          <w:trHeight w:val="68"/>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42BEC1DF" w14:textId="77777777" w:rsidR="00DD69BF" w:rsidRPr="0034184C" w:rsidRDefault="00DD69BF" w:rsidP="00DD69BF">
            <w:pPr>
              <w:rPr>
                <w:rFonts w:ascii="等线" w:eastAsia="等线" w:hAnsi="等线"/>
                <w:color w:val="000000" w:themeColor="text1"/>
                <w:sz w:val="18"/>
                <w:szCs w:val="18"/>
              </w:rPr>
            </w:pPr>
            <w:r w:rsidRPr="0034184C">
              <w:rPr>
                <w:rFonts w:ascii="等线" w:eastAsia="等线" w:hAnsi="等线" w:hint="eastAsia"/>
                <w:color w:val="000000" w:themeColor="text1"/>
                <w:sz w:val="18"/>
                <w:szCs w:val="18"/>
              </w:rPr>
              <w:t>南通DC-南通市内-如东</w:t>
            </w:r>
          </w:p>
        </w:tc>
        <w:tc>
          <w:tcPr>
            <w:tcW w:w="1516" w:type="dxa"/>
            <w:tcBorders>
              <w:top w:val="single" w:sz="4" w:space="0" w:color="000000"/>
              <w:left w:val="single" w:sz="4" w:space="0" w:color="000000"/>
              <w:bottom w:val="single" w:sz="4" w:space="0" w:color="000000"/>
              <w:right w:val="single" w:sz="4" w:space="0" w:color="000000"/>
            </w:tcBorders>
          </w:tcPr>
          <w:p w14:paraId="2B2064D9" w14:textId="77777777" w:rsidR="00DD69BF" w:rsidRPr="0034184C" w:rsidRDefault="00DD69BF" w:rsidP="00DD69BF">
            <w:pPr>
              <w:widowControl/>
              <w:jc w:val="center"/>
              <w:textAlignment w:val="center"/>
              <w:rPr>
                <w:rFonts w:ascii="宋体" w:hAnsi="宋体" w:cs="宋体"/>
                <w:color w:val="000000" w:themeColor="text1"/>
                <w:sz w:val="18"/>
                <w:szCs w:val="18"/>
              </w:rPr>
            </w:pPr>
            <w:r w:rsidRPr="0034184C">
              <w:rPr>
                <w:rFonts w:ascii="宋体" w:hAnsi="宋体" w:cs="宋体" w:hint="eastAsia"/>
                <w:color w:val="000000" w:themeColor="text1"/>
                <w:sz w:val="18"/>
                <w:szCs w:val="18"/>
              </w:rPr>
              <w:t>3</w:t>
            </w:r>
            <w:r w:rsidRPr="0034184C">
              <w:rPr>
                <w:rFonts w:ascii="宋体" w:hAnsi="宋体" w:cs="宋体"/>
                <w:color w:val="000000" w:themeColor="text1"/>
                <w:sz w:val="18"/>
                <w:szCs w:val="18"/>
              </w:rPr>
              <w:t>T</w:t>
            </w:r>
          </w:p>
        </w:tc>
        <w:tc>
          <w:tcPr>
            <w:tcW w:w="2127" w:type="dxa"/>
            <w:tcBorders>
              <w:top w:val="single" w:sz="4" w:space="0" w:color="000000"/>
              <w:left w:val="single" w:sz="4" w:space="0" w:color="000000"/>
              <w:bottom w:val="single" w:sz="4" w:space="0" w:color="000000"/>
              <w:right w:val="single" w:sz="4" w:space="0" w:color="000000"/>
            </w:tcBorders>
            <w:vAlign w:val="center"/>
          </w:tcPr>
          <w:p w14:paraId="14C9B4B2" w14:textId="77777777" w:rsidR="00DD69BF" w:rsidRPr="0034184C" w:rsidRDefault="00DD69BF" w:rsidP="00DD69BF">
            <w:pPr>
              <w:jc w:val="center"/>
              <w:rPr>
                <w:rFonts w:ascii="宋体" w:hAnsi="宋体" w:cs="宋体"/>
                <w:color w:val="000000" w:themeColor="text1"/>
                <w:sz w:val="18"/>
                <w:szCs w:val="18"/>
              </w:rPr>
            </w:pPr>
          </w:p>
        </w:tc>
        <w:tc>
          <w:tcPr>
            <w:tcW w:w="1984" w:type="dxa"/>
            <w:tcBorders>
              <w:top w:val="single" w:sz="4" w:space="0" w:color="000000"/>
              <w:left w:val="single" w:sz="4" w:space="0" w:color="000000"/>
              <w:bottom w:val="single" w:sz="4" w:space="0" w:color="000000"/>
              <w:right w:val="single" w:sz="4" w:space="0" w:color="000000"/>
              <w:tr2bl w:val="single" w:sz="4" w:space="0" w:color="auto"/>
            </w:tcBorders>
          </w:tcPr>
          <w:p w14:paraId="74CE0DF5" w14:textId="77777777" w:rsidR="00DD69BF" w:rsidRPr="0034184C" w:rsidRDefault="00DD69BF" w:rsidP="00DD69BF">
            <w:pPr>
              <w:jc w:val="center"/>
              <w:rPr>
                <w:rFonts w:ascii="宋体" w:hAnsi="宋体" w:cs="宋体"/>
                <w:color w:val="000000" w:themeColor="text1"/>
                <w:sz w:val="18"/>
                <w:szCs w:val="18"/>
              </w:rPr>
            </w:pPr>
          </w:p>
        </w:tc>
      </w:tr>
      <w:tr w:rsidR="00DD69BF" w:rsidRPr="0034184C" w14:paraId="7AFDBCDC" w14:textId="1FFA651E" w:rsidTr="00DD69BF">
        <w:trPr>
          <w:trHeight w:val="68"/>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5CDBFCF8" w14:textId="77777777" w:rsidR="00DD69BF" w:rsidRPr="0034184C" w:rsidRDefault="00DD69BF" w:rsidP="00DD69BF">
            <w:pPr>
              <w:rPr>
                <w:rFonts w:ascii="等线" w:eastAsia="等线" w:hAnsi="等线"/>
                <w:color w:val="000000" w:themeColor="text1"/>
                <w:sz w:val="18"/>
                <w:szCs w:val="18"/>
              </w:rPr>
            </w:pPr>
            <w:r w:rsidRPr="0034184C">
              <w:rPr>
                <w:rFonts w:ascii="等线" w:eastAsia="等线" w:hAnsi="等线" w:hint="eastAsia"/>
                <w:color w:val="000000" w:themeColor="text1"/>
                <w:sz w:val="18"/>
                <w:szCs w:val="18"/>
              </w:rPr>
              <w:t>南通DC-南通市内-海安</w:t>
            </w:r>
          </w:p>
        </w:tc>
        <w:tc>
          <w:tcPr>
            <w:tcW w:w="1516" w:type="dxa"/>
            <w:tcBorders>
              <w:top w:val="single" w:sz="4" w:space="0" w:color="000000"/>
              <w:left w:val="single" w:sz="4" w:space="0" w:color="000000"/>
              <w:bottom w:val="single" w:sz="4" w:space="0" w:color="000000"/>
              <w:right w:val="single" w:sz="4" w:space="0" w:color="000000"/>
            </w:tcBorders>
          </w:tcPr>
          <w:p w14:paraId="7E848E6E" w14:textId="77777777" w:rsidR="00DD69BF" w:rsidRPr="0034184C" w:rsidRDefault="00DD69BF" w:rsidP="00DD69BF">
            <w:pPr>
              <w:widowControl/>
              <w:jc w:val="center"/>
              <w:textAlignment w:val="center"/>
              <w:rPr>
                <w:rFonts w:ascii="宋体" w:hAnsi="宋体" w:cs="宋体"/>
                <w:color w:val="000000" w:themeColor="text1"/>
                <w:sz w:val="18"/>
                <w:szCs w:val="18"/>
              </w:rPr>
            </w:pPr>
            <w:r w:rsidRPr="0034184C">
              <w:rPr>
                <w:rFonts w:ascii="宋体" w:hAnsi="宋体" w:cs="宋体" w:hint="eastAsia"/>
                <w:color w:val="000000" w:themeColor="text1"/>
                <w:sz w:val="18"/>
                <w:szCs w:val="18"/>
              </w:rPr>
              <w:t>3</w:t>
            </w:r>
            <w:r w:rsidRPr="0034184C">
              <w:rPr>
                <w:rFonts w:ascii="宋体" w:hAnsi="宋体" w:cs="宋体"/>
                <w:color w:val="000000" w:themeColor="text1"/>
                <w:sz w:val="18"/>
                <w:szCs w:val="18"/>
              </w:rPr>
              <w:t>T</w:t>
            </w:r>
          </w:p>
        </w:tc>
        <w:tc>
          <w:tcPr>
            <w:tcW w:w="2127" w:type="dxa"/>
            <w:tcBorders>
              <w:top w:val="single" w:sz="4" w:space="0" w:color="000000"/>
              <w:left w:val="single" w:sz="4" w:space="0" w:color="000000"/>
              <w:bottom w:val="single" w:sz="4" w:space="0" w:color="000000"/>
              <w:right w:val="single" w:sz="4" w:space="0" w:color="000000"/>
            </w:tcBorders>
            <w:vAlign w:val="center"/>
          </w:tcPr>
          <w:p w14:paraId="3E591815" w14:textId="77777777" w:rsidR="00DD69BF" w:rsidRPr="0034184C" w:rsidRDefault="00DD69BF" w:rsidP="00DD69BF">
            <w:pPr>
              <w:jc w:val="center"/>
              <w:rPr>
                <w:rFonts w:ascii="宋体" w:hAnsi="宋体" w:cs="宋体"/>
                <w:color w:val="000000" w:themeColor="text1"/>
                <w:sz w:val="18"/>
                <w:szCs w:val="18"/>
              </w:rPr>
            </w:pPr>
          </w:p>
        </w:tc>
        <w:tc>
          <w:tcPr>
            <w:tcW w:w="1984" w:type="dxa"/>
            <w:tcBorders>
              <w:top w:val="single" w:sz="4" w:space="0" w:color="000000"/>
              <w:left w:val="single" w:sz="4" w:space="0" w:color="000000"/>
              <w:bottom w:val="single" w:sz="4" w:space="0" w:color="000000"/>
              <w:right w:val="single" w:sz="4" w:space="0" w:color="000000"/>
              <w:tr2bl w:val="single" w:sz="4" w:space="0" w:color="auto"/>
            </w:tcBorders>
          </w:tcPr>
          <w:p w14:paraId="64060624" w14:textId="77777777" w:rsidR="00DD69BF" w:rsidRPr="0034184C" w:rsidRDefault="00DD69BF" w:rsidP="00DD69BF">
            <w:pPr>
              <w:jc w:val="center"/>
              <w:rPr>
                <w:rFonts w:ascii="宋体" w:hAnsi="宋体" w:cs="宋体"/>
                <w:color w:val="000000" w:themeColor="text1"/>
                <w:sz w:val="18"/>
                <w:szCs w:val="18"/>
              </w:rPr>
            </w:pPr>
          </w:p>
        </w:tc>
      </w:tr>
      <w:tr w:rsidR="00DD69BF" w:rsidRPr="0034184C" w14:paraId="4314A5F6" w14:textId="56266F8A" w:rsidTr="00DD69BF">
        <w:trPr>
          <w:trHeight w:val="68"/>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73433EF4" w14:textId="77777777" w:rsidR="00DD69BF" w:rsidRPr="0034184C" w:rsidRDefault="00DD69BF" w:rsidP="00DD69BF">
            <w:pPr>
              <w:rPr>
                <w:rFonts w:ascii="等线" w:eastAsia="等线" w:hAnsi="等线"/>
                <w:color w:val="000000" w:themeColor="text1"/>
                <w:sz w:val="18"/>
                <w:szCs w:val="18"/>
              </w:rPr>
            </w:pPr>
            <w:r w:rsidRPr="0034184C">
              <w:rPr>
                <w:rFonts w:ascii="等线" w:eastAsia="等线" w:hAnsi="等线" w:hint="eastAsia"/>
                <w:color w:val="000000" w:themeColor="text1"/>
                <w:sz w:val="18"/>
                <w:szCs w:val="18"/>
              </w:rPr>
              <w:t>南通DC-南通市内-海安</w:t>
            </w:r>
          </w:p>
        </w:tc>
        <w:tc>
          <w:tcPr>
            <w:tcW w:w="1516" w:type="dxa"/>
            <w:tcBorders>
              <w:top w:val="single" w:sz="4" w:space="0" w:color="000000"/>
              <w:left w:val="single" w:sz="4" w:space="0" w:color="000000"/>
              <w:bottom w:val="single" w:sz="4" w:space="0" w:color="000000"/>
              <w:right w:val="single" w:sz="4" w:space="0" w:color="000000"/>
            </w:tcBorders>
          </w:tcPr>
          <w:p w14:paraId="75D2FA5E" w14:textId="77777777" w:rsidR="00DD69BF" w:rsidRPr="0034184C" w:rsidRDefault="00DD69BF" w:rsidP="00DD69BF">
            <w:pPr>
              <w:widowControl/>
              <w:jc w:val="center"/>
              <w:textAlignment w:val="center"/>
              <w:rPr>
                <w:rFonts w:ascii="宋体" w:hAnsi="宋体" w:cs="宋体"/>
                <w:color w:val="000000" w:themeColor="text1"/>
                <w:sz w:val="18"/>
                <w:szCs w:val="18"/>
              </w:rPr>
            </w:pPr>
            <w:r w:rsidRPr="0034184C">
              <w:rPr>
                <w:rFonts w:ascii="宋体" w:hAnsi="宋体" w:cs="宋体"/>
                <w:color w:val="000000" w:themeColor="text1"/>
                <w:sz w:val="18"/>
                <w:szCs w:val="18"/>
              </w:rPr>
              <w:t>5T</w:t>
            </w:r>
          </w:p>
        </w:tc>
        <w:tc>
          <w:tcPr>
            <w:tcW w:w="2127" w:type="dxa"/>
            <w:tcBorders>
              <w:top w:val="single" w:sz="4" w:space="0" w:color="000000"/>
              <w:left w:val="single" w:sz="4" w:space="0" w:color="000000"/>
              <w:bottom w:val="single" w:sz="4" w:space="0" w:color="000000"/>
              <w:right w:val="single" w:sz="4" w:space="0" w:color="000000"/>
            </w:tcBorders>
            <w:vAlign w:val="center"/>
          </w:tcPr>
          <w:p w14:paraId="39DBDF5C" w14:textId="77777777" w:rsidR="00DD69BF" w:rsidRPr="0034184C" w:rsidRDefault="00DD69BF" w:rsidP="00DD69BF">
            <w:pPr>
              <w:jc w:val="center"/>
              <w:rPr>
                <w:rFonts w:ascii="宋体" w:hAnsi="宋体" w:cs="宋体"/>
                <w:color w:val="000000" w:themeColor="text1"/>
                <w:sz w:val="18"/>
                <w:szCs w:val="18"/>
              </w:rPr>
            </w:pPr>
          </w:p>
        </w:tc>
        <w:tc>
          <w:tcPr>
            <w:tcW w:w="1984" w:type="dxa"/>
            <w:tcBorders>
              <w:top w:val="single" w:sz="4" w:space="0" w:color="000000"/>
              <w:left w:val="single" w:sz="4" w:space="0" w:color="000000"/>
              <w:bottom w:val="single" w:sz="4" w:space="0" w:color="000000"/>
              <w:right w:val="single" w:sz="4" w:space="0" w:color="000000"/>
              <w:tr2bl w:val="single" w:sz="4" w:space="0" w:color="auto"/>
            </w:tcBorders>
          </w:tcPr>
          <w:p w14:paraId="1B91E085" w14:textId="77777777" w:rsidR="00DD69BF" w:rsidRPr="0034184C" w:rsidRDefault="00DD69BF" w:rsidP="00DD69BF">
            <w:pPr>
              <w:jc w:val="center"/>
              <w:rPr>
                <w:rFonts w:ascii="宋体" w:hAnsi="宋体" w:cs="宋体"/>
                <w:color w:val="000000" w:themeColor="text1"/>
                <w:sz w:val="18"/>
                <w:szCs w:val="18"/>
              </w:rPr>
            </w:pPr>
          </w:p>
        </w:tc>
      </w:tr>
      <w:tr w:rsidR="00DD69BF" w:rsidRPr="0034184C" w14:paraId="4A71A2EC" w14:textId="465F0A8F" w:rsidTr="00DD69BF">
        <w:trPr>
          <w:trHeight w:val="68"/>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0A2FAA88" w14:textId="77777777" w:rsidR="00DD69BF" w:rsidRPr="0034184C" w:rsidRDefault="00DD69BF" w:rsidP="00DD69BF">
            <w:pPr>
              <w:rPr>
                <w:rFonts w:ascii="等线" w:eastAsia="等线" w:hAnsi="等线"/>
                <w:color w:val="000000" w:themeColor="text1"/>
                <w:sz w:val="18"/>
                <w:szCs w:val="18"/>
              </w:rPr>
            </w:pPr>
            <w:r w:rsidRPr="0034184C">
              <w:rPr>
                <w:rFonts w:ascii="等线" w:eastAsia="等线" w:hAnsi="等线" w:hint="eastAsia"/>
                <w:color w:val="000000" w:themeColor="text1"/>
                <w:sz w:val="18"/>
                <w:szCs w:val="18"/>
              </w:rPr>
              <w:t>南通DC-盐城</w:t>
            </w:r>
          </w:p>
        </w:tc>
        <w:tc>
          <w:tcPr>
            <w:tcW w:w="1516" w:type="dxa"/>
            <w:tcBorders>
              <w:top w:val="single" w:sz="4" w:space="0" w:color="000000"/>
              <w:left w:val="single" w:sz="4" w:space="0" w:color="000000"/>
              <w:bottom w:val="single" w:sz="4" w:space="0" w:color="000000"/>
              <w:right w:val="single" w:sz="4" w:space="0" w:color="000000"/>
            </w:tcBorders>
          </w:tcPr>
          <w:p w14:paraId="61ADE6EA" w14:textId="77777777" w:rsidR="00DD69BF" w:rsidRPr="0034184C" w:rsidRDefault="00DD69BF" w:rsidP="00DD69BF">
            <w:pPr>
              <w:widowControl/>
              <w:jc w:val="center"/>
              <w:textAlignment w:val="center"/>
              <w:rPr>
                <w:rFonts w:ascii="宋体" w:hAnsi="宋体" w:cs="宋体"/>
                <w:color w:val="000000" w:themeColor="text1"/>
                <w:sz w:val="18"/>
                <w:szCs w:val="18"/>
              </w:rPr>
            </w:pPr>
            <w:r w:rsidRPr="0034184C">
              <w:rPr>
                <w:rFonts w:ascii="宋体" w:hAnsi="宋体" w:cs="宋体" w:hint="eastAsia"/>
                <w:color w:val="000000" w:themeColor="text1"/>
                <w:sz w:val="18"/>
                <w:szCs w:val="18"/>
              </w:rPr>
              <w:t>3</w:t>
            </w:r>
            <w:r w:rsidRPr="0034184C">
              <w:rPr>
                <w:rFonts w:ascii="宋体" w:hAnsi="宋体" w:cs="宋体"/>
                <w:color w:val="000000" w:themeColor="text1"/>
                <w:sz w:val="18"/>
                <w:szCs w:val="18"/>
              </w:rPr>
              <w:t>T</w:t>
            </w:r>
          </w:p>
        </w:tc>
        <w:tc>
          <w:tcPr>
            <w:tcW w:w="2127" w:type="dxa"/>
            <w:tcBorders>
              <w:top w:val="single" w:sz="4" w:space="0" w:color="000000"/>
              <w:left w:val="single" w:sz="4" w:space="0" w:color="000000"/>
              <w:bottom w:val="single" w:sz="4" w:space="0" w:color="000000"/>
              <w:right w:val="single" w:sz="4" w:space="0" w:color="000000"/>
            </w:tcBorders>
            <w:vAlign w:val="center"/>
          </w:tcPr>
          <w:p w14:paraId="67809218" w14:textId="77777777" w:rsidR="00DD69BF" w:rsidRPr="0034184C" w:rsidRDefault="00DD69BF" w:rsidP="00DD69BF">
            <w:pPr>
              <w:jc w:val="center"/>
              <w:rPr>
                <w:rFonts w:ascii="宋体" w:hAnsi="宋体" w:cs="宋体"/>
                <w:color w:val="000000" w:themeColor="text1"/>
                <w:sz w:val="18"/>
                <w:szCs w:val="18"/>
              </w:rPr>
            </w:pPr>
          </w:p>
        </w:tc>
        <w:tc>
          <w:tcPr>
            <w:tcW w:w="1984" w:type="dxa"/>
            <w:tcBorders>
              <w:top w:val="single" w:sz="4" w:space="0" w:color="000000"/>
              <w:left w:val="single" w:sz="4" w:space="0" w:color="000000"/>
              <w:bottom w:val="single" w:sz="4" w:space="0" w:color="000000"/>
              <w:right w:val="single" w:sz="4" w:space="0" w:color="000000"/>
              <w:tr2bl w:val="single" w:sz="4" w:space="0" w:color="auto"/>
            </w:tcBorders>
          </w:tcPr>
          <w:p w14:paraId="4724EB49" w14:textId="77777777" w:rsidR="00DD69BF" w:rsidRPr="0034184C" w:rsidRDefault="00DD69BF" w:rsidP="00DD69BF">
            <w:pPr>
              <w:jc w:val="center"/>
              <w:rPr>
                <w:rFonts w:ascii="宋体" w:hAnsi="宋体" w:cs="宋体"/>
                <w:color w:val="000000" w:themeColor="text1"/>
                <w:sz w:val="18"/>
                <w:szCs w:val="18"/>
              </w:rPr>
            </w:pPr>
          </w:p>
        </w:tc>
      </w:tr>
      <w:tr w:rsidR="00DD69BF" w:rsidRPr="0034184C" w14:paraId="1327455F" w14:textId="6E633977" w:rsidTr="00DD69BF">
        <w:trPr>
          <w:trHeight w:val="68"/>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04840969" w14:textId="77777777" w:rsidR="00DD69BF" w:rsidRPr="0034184C" w:rsidRDefault="00DD69BF" w:rsidP="00DD69BF">
            <w:pPr>
              <w:rPr>
                <w:rFonts w:ascii="等线" w:eastAsia="等线" w:hAnsi="等线"/>
                <w:color w:val="000000" w:themeColor="text1"/>
                <w:sz w:val="18"/>
                <w:szCs w:val="18"/>
              </w:rPr>
            </w:pPr>
            <w:r w:rsidRPr="0034184C">
              <w:rPr>
                <w:rFonts w:ascii="等线" w:eastAsia="等线" w:hAnsi="等线" w:hint="eastAsia"/>
                <w:color w:val="000000" w:themeColor="text1"/>
                <w:sz w:val="18"/>
                <w:szCs w:val="18"/>
              </w:rPr>
              <w:t>南通DC-盐城-建湖</w:t>
            </w:r>
          </w:p>
        </w:tc>
        <w:tc>
          <w:tcPr>
            <w:tcW w:w="1516" w:type="dxa"/>
            <w:tcBorders>
              <w:top w:val="single" w:sz="4" w:space="0" w:color="000000"/>
              <w:left w:val="single" w:sz="4" w:space="0" w:color="000000"/>
              <w:bottom w:val="single" w:sz="4" w:space="0" w:color="000000"/>
              <w:right w:val="single" w:sz="4" w:space="0" w:color="000000"/>
            </w:tcBorders>
          </w:tcPr>
          <w:p w14:paraId="5869B42B" w14:textId="77777777" w:rsidR="00DD69BF" w:rsidRPr="0034184C" w:rsidRDefault="00DD69BF" w:rsidP="00DD69BF">
            <w:pPr>
              <w:widowControl/>
              <w:jc w:val="center"/>
              <w:textAlignment w:val="center"/>
              <w:rPr>
                <w:rFonts w:ascii="宋体" w:hAnsi="宋体" w:cs="宋体"/>
                <w:color w:val="000000" w:themeColor="text1"/>
                <w:sz w:val="18"/>
                <w:szCs w:val="18"/>
              </w:rPr>
            </w:pPr>
            <w:r w:rsidRPr="0034184C">
              <w:rPr>
                <w:rFonts w:ascii="宋体" w:hAnsi="宋体" w:cs="宋体" w:hint="eastAsia"/>
                <w:color w:val="000000" w:themeColor="text1"/>
                <w:sz w:val="18"/>
                <w:szCs w:val="18"/>
              </w:rPr>
              <w:t>3</w:t>
            </w:r>
            <w:r w:rsidRPr="0034184C">
              <w:rPr>
                <w:rFonts w:ascii="宋体" w:hAnsi="宋体" w:cs="宋体"/>
                <w:color w:val="000000" w:themeColor="text1"/>
                <w:sz w:val="18"/>
                <w:szCs w:val="18"/>
              </w:rPr>
              <w:t>T</w:t>
            </w:r>
          </w:p>
        </w:tc>
        <w:tc>
          <w:tcPr>
            <w:tcW w:w="2127" w:type="dxa"/>
            <w:tcBorders>
              <w:top w:val="single" w:sz="4" w:space="0" w:color="000000"/>
              <w:left w:val="single" w:sz="4" w:space="0" w:color="000000"/>
              <w:bottom w:val="single" w:sz="4" w:space="0" w:color="000000"/>
              <w:right w:val="single" w:sz="4" w:space="0" w:color="000000"/>
            </w:tcBorders>
            <w:vAlign w:val="center"/>
          </w:tcPr>
          <w:p w14:paraId="6A31CA35" w14:textId="77777777" w:rsidR="00DD69BF" w:rsidRPr="0034184C" w:rsidRDefault="00DD69BF" w:rsidP="00DD69BF">
            <w:pPr>
              <w:jc w:val="center"/>
              <w:rPr>
                <w:rFonts w:ascii="宋体" w:hAnsi="宋体" w:cs="宋体"/>
                <w:color w:val="000000" w:themeColor="text1"/>
                <w:sz w:val="18"/>
                <w:szCs w:val="18"/>
              </w:rPr>
            </w:pPr>
          </w:p>
        </w:tc>
        <w:tc>
          <w:tcPr>
            <w:tcW w:w="1984" w:type="dxa"/>
            <w:tcBorders>
              <w:top w:val="single" w:sz="4" w:space="0" w:color="000000"/>
              <w:left w:val="single" w:sz="4" w:space="0" w:color="000000"/>
              <w:bottom w:val="single" w:sz="4" w:space="0" w:color="000000"/>
              <w:right w:val="single" w:sz="4" w:space="0" w:color="000000"/>
              <w:tr2bl w:val="single" w:sz="4" w:space="0" w:color="auto"/>
            </w:tcBorders>
          </w:tcPr>
          <w:p w14:paraId="6FA08449" w14:textId="77777777" w:rsidR="00DD69BF" w:rsidRPr="0034184C" w:rsidRDefault="00DD69BF" w:rsidP="00DD69BF">
            <w:pPr>
              <w:jc w:val="center"/>
              <w:rPr>
                <w:rFonts w:ascii="宋体" w:hAnsi="宋体" w:cs="宋体"/>
                <w:color w:val="000000" w:themeColor="text1"/>
                <w:sz w:val="18"/>
                <w:szCs w:val="18"/>
              </w:rPr>
            </w:pPr>
          </w:p>
        </w:tc>
      </w:tr>
    </w:tbl>
    <w:p w14:paraId="473C636D" w14:textId="77777777" w:rsidR="001D5F27" w:rsidRDefault="001D5F27">
      <w:pPr>
        <w:rPr>
          <w:rFonts w:ascii="宋体" w:hAnsi="宋体" w:cs="宋体"/>
          <w:sz w:val="24"/>
        </w:rPr>
      </w:pPr>
    </w:p>
    <w:p w14:paraId="30E83415" w14:textId="1028F4A9" w:rsidR="00B82038" w:rsidRDefault="00B82038" w:rsidP="00B82038">
      <w:r w:rsidRPr="00655716">
        <w:rPr>
          <w:rFonts w:ascii="宋体" w:hAnsi="宋体" w:cs="宋体" w:hint="eastAsia"/>
          <w:color w:val="000000"/>
          <w:szCs w:val="21"/>
          <w:lang w:bidi="ar"/>
        </w:rPr>
        <w:t>备注：禽类肉制品，产品运输温度：冷藏0-6度℃，</w:t>
      </w:r>
      <w:r w:rsidR="006B4835">
        <w:rPr>
          <w:rFonts w:ascii="宋体" w:hAnsi="宋体" w:cs="宋体" w:hint="eastAsia"/>
          <w:color w:val="000000"/>
          <w:szCs w:val="21"/>
          <w:lang w:bidi="ar"/>
        </w:rPr>
        <w:t>冷冻-18℃，</w:t>
      </w:r>
      <w:r w:rsidRPr="00655716">
        <w:rPr>
          <w:rFonts w:ascii="宋体" w:hAnsi="宋体" w:cs="宋体" w:hint="eastAsia"/>
          <w:color w:val="000000"/>
          <w:szCs w:val="21"/>
          <w:lang w:bidi="ar"/>
        </w:rPr>
        <w:t>运价含9%增值税金（包含运费、装卸费、过路费及其所有费用，甲方将不另行支付任何费用）</w:t>
      </w:r>
    </w:p>
    <w:p w14:paraId="54D88772" w14:textId="77777777" w:rsidR="001D5F27" w:rsidRPr="00B82038" w:rsidRDefault="001D5F27">
      <w:pPr>
        <w:tabs>
          <w:tab w:val="left" w:pos="0"/>
          <w:tab w:val="left" w:pos="1134"/>
        </w:tabs>
        <w:adjustRightInd w:val="0"/>
        <w:snapToGrid w:val="0"/>
        <w:spacing w:line="360" w:lineRule="auto"/>
        <w:rPr>
          <w:rFonts w:ascii="宋体" w:hAnsi="宋体" w:cs="宋体"/>
          <w:b/>
          <w:color w:val="000000"/>
          <w:sz w:val="30"/>
          <w:szCs w:val="30"/>
        </w:rPr>
      </w:pPr>
    </w:p>
    <w:p w14:paraId="11D10665" w14:textId="77777777" w:rsidR="001D5F27" w:rsidRDefault="000434BE">
      <w:pPr>
        <w:tabs>
          <w:tab w:val="left" w:pos="0"/>
          <w:tab w:val="left" w:pos="1134"/>
        </w:tabs>
        <w:adjustRightInd w:val="0"/>
        <w:snapToGrid w:val="0"/>
        <w:spacing w:line="360" w:lineRule="auto"/>
        <w:rPr>
          <w:rFonts w:ascii="宋体" w:hAnsi="宋体" w:cs="宋体"/>
          <w:b/>
          <w:color w:val="000000"/>
          <w:sz w:val="30"/>
          <w:szCs w:val="30"/>
        </w:rPr>
      </w:pPr>
      <w:r>
        <w:rPr>
          <w:rFonts w:ascii="宋体" w:hAnsi="宋体" w:cs="宋体" w:hint="eastAsia"/>
          <w:b/>
          <w:color w:val="000000"/>
          <w:sz w:val="30"/>
          <w:szCs w:val="30"/>
        </w:rPr>
        <w:t xml:space="preserve">                         </w:t>
      </w:r>
    </w:p>
    <w:p w14:paraId="1AEF0C56" w14:textId="77777777" w:rsidR="001D5F27" w:rsidRPr="006B4835" w:rsidRDefault="001D5F27">
      <w:pPr>
        <w:tabs>
          <w:tab w:val="left" w:pos="0"/>
        </w:tabs>
        <w:spacing w:line="480" w:lineRule="auto"/>
        <w:rPr>
          <w:rFonts w:ascii="宋体" w:hAnsi="宋体" w:cs="宋体"/>
          <w:color w:val="000000"/>
          <w:sz w:val="24"/>
        </w:rPr>
      </w:pPr>
    </w:p>
    <w:p w14:paraId="5FB90932" w14:textId="77777777" w:rsidR="001D5F27" w:rsidRDefault="001D5F27"/>
    <w:sectPr w:rsidR="001D5F2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EA97AB" w14:textId="77777777" w:rsidR="004B08B1" w:rsidRDefault="004B08B1"/>
  </w:endnote>
  <w:endnote w:type="continuationSeparator" w:id="0">
    <w:p w14:paraId="18635A5B" w14:textId="77777777" w:rsidR="004B08B1" w:rsidRDefault="004B08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85A871" w14:textId="77777777" w:rsidR="004B08B1" w:rsidRDefault="004B08B1"/>
  </w:footnote>
  <w:footnote w:type="continuationSeparator" w:id="0">
    <w:p w14:paraId="35A75AAC" w14:textId="77777777" w:rsidR="004B08B1" w:rsidRDefault="004B08B1"/>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1BAA52"/>
    <w:multiLevelType w:val="singleLevel"/>
    <w:tmpl w:val="381BAA52"/>
    <w:lvl w:ilvl="0">
      <w:start w:val="1"/>
      <w:numFmt w:val="decimal"/>
      <w:suff w:val="nothing"/>
      <w:lvlText w:val="%1、"/>
      <w:lvlJc w:val="left"/>
    </w:lvl>
  </w:abstractNum>
  <w:abstractNum w:abstractNumId="1" w15:restartNumberingAfterBreak="0">
    <w:nsid w:val="61D3A9E4"/>
    <w:multiLevelType w:val="singleLevel"/>
    <w:tmpl w:val="61D3A9E4"/>
    <w:lvl w:ilvl="0">
      <w:start w:val="1"/>
      <w:numFmt w:val="decimal"/>
      <w:suff w:val="nothing"/>
      <w:lvlText w:val="%1、"/>
      <w:lvlJc w:val="left"/>
    </w:lvl>
  </w:abstractNum>
  <w:abstractNum w:abstractNumId="2" w15:restartNumberingAfterBreak="0">
    <w:nsid w:val="61D3AA14"/>
    <w:multiLevelType w:val="singleLevel"/>
    <w:tmpl w:val="61D3AA14"/>
    <w:lvl w:ilvl="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Y1YjM4YWU2ZmIxMzE2NTE4NzVlZTc3OGVhNDNmMWYifQ=="/>
  </w:docVars>
  <w:rsids>
    <w:rsidRoot w:val="00E920B4"/>
    <w:rsid w:val="000434BE"/>
    <w:rsid w:val="000C2650"/>
    <w:rsid w:val="00130826"/>
    <w:rsid w:val="0014066A"/>
    <w:rsid w:val="00147DFA"/>
    <w:rsid w:val="00163188"/>
    <w:rsid w:val="001D36EA"/>
    <w:rsid w:val="001D5F27"/>
    <w:rsid w:val="00216A6F"/>
    <w:rsid w:val="002B5C60"/>
    <w:rsid w:val="002E78F6"/>
    <w:rsid w:val="00334151"/>
    <w:rsid w:val="0034184C"/>
    <w:rsid w:val="003651D9"/>
    <w:rsid w:val="004B08B1"/>
    <w:rsid w:val="004C745E"/>
    <w:rsid w:val="00541297"/>
    <w:rsid w:val="0063204F"/>
    <w:rsid w:val="006B4835"/>
    <w:rsid w:val="006F20A1"/>
    <w:rsid w:val="00771A30"/>
    <w:rsid w:val="008C4BB3"/>
    <w:rsid w:val="008D772C"/>
    <w:rsid w:val="008E7740"/>
    <w:rsid w:val="0094558A"/>
    <w:rsid w:val="009B4606"/>
    <w:rsid w:val="00A01203"/>
    <w:rsid w:val="00A02D92"/>
    <w:rsid w:val="00A66023"/>
    <w:rsid w:val="00B437C1"/>
    <w:rsid w:val="00B4400F"/>
    <w:rsid w:val="00B632E9"/>
    <w:rsid w:val="00B82038"/>
    <w:rsid w:val="00B85922"/>
    <w:rsid w:val="00C12C55"/>
    <w:rsid w:val="00D8768A"/>
    <w:rsid w:val="00DB5CD2"/>
    <w:rsid w:val="00DD69BF"/>
    <w:rsid w:val="00DF3BA3"/>
    <w:rsid w:val="00E90DB8"/>
    <w:rsid w:val="00E920B4"/>
    <w:rsid w:val="00E975A9"/>
    <w:rsid w:val="415C37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7FB606"/>
  <w15:docId w15:val="{AF870FDD-4648-42C9-BDB5-D4A597A06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qFormat/>
    <w:pPr>
      <w:widowControl/>
      <w:jc w:val="left"/>
    </w:pPr>
    <w:rPr>
      <w:rFonts w:ascii="Times New Roman" w:hAnsi="Times New Roman"/>
      <w:kern w:val="0"/>
      <w:sz w:val="24"/>
      <w:szCs w:val="20"/>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paragraph" w:styleId="3">
    <w:name w:val="Body Text Indent 3"/>
    <w:basedOn w:val="a"/>
    <w:link w:val="30"/>
    <w:pPr>
      <w:spacing w:after="120"/>
      <w:ind w:leftChars="200" w:left="420"/>
    </w:pPr>
    <w:rPr>
      <w:sz w:val="16"/>
      <w:szCs w:val="16"/>
    </w:rPr>
  </w:style>
  <w:style w:type="paragraph" w:styleId="a9">
    <w:name w:val="Normal (Web)"/>
    <w:basedOn w:val="a"/>
    <w:qFormat/>
    <w:pPr>
      <w:spacing w:before="100" w:beforeAutospacing="1" w:after="100" w:afterAutospacing="1"/>
      <w:jc w:val="left"/>
    </w:pPr>
    <w:rPr>
      <w:kern w:val="0"/>
      <w:sz w:val="24"/>
    </w:rPr>
  </w:style>
  <w:style w:type="character" w:styleId="aa">
    <w:name w:val="Strong"/>
    <w:qFormat/>
    <w:rPr>
      <w:b/>
    </w:rPr>
  </w:style>
  <w:style w:type="character" w:customStyle="1" w:styleId="a4">
    <w:name w:val="称呼 字符"/>
    <w:basedOn w:val="a0"/>
    <w:link w:val="a3"/>
    <w:rPr>
      <w:rFonts w:ascii="Times New Roman" w:eastAsia="宋体" w:hAnsi="Times New Roman" w:cs="Times New Roman"/>
      <w:kern w:val="0"/>
      <w:sz w:val="24"/>
      <w:szCs w:val="20"/>
    </w:rPr>
  </w:style>
  <w:style w:type="character" w:customStyle="1" w:styleId="30">
    <w:name w:val="正文文本缩进 3 字符"/>
    <w:basedOn w:val="a0"/>
    <w:link w:val="3"/>
    <w:rPr>
      <w:rFonts w:ascii="Calibri" w:eastAsia="宋体" w:hAnsi="Calibri" w:cs="Times New Roman"/>
      <w:sz w:val="16"/>
      <w:szCs w:val="16"/>
    </w:rPr>
  </w:style>
  <w:style w:type="character" w:customStyle="1" w:styleId="a8">
    <w:name w:val="页眉 字符"/>
    <w:basedOn w:val="a0"/>
    <w:link w:val="a7"/>
    <w:uiPriority w:val="99"/>
    <w:rPr>
      <w:rFonts w:ascii="Calibri" w:eastAsia="宋体" w:hAnsi="Calibri" w:cs="Times New Roman"/>
      <w:sz w:val="18"/>
      <w:szCs w:val="18"/>
    </w:rPr>
  </w:style>
  <w:style w:type="character" w:customStyle="1" w:styleId="a6">
    <w:name w:val="页脚 字符"/>
    <w:basedOn w:val="a0"/>
    <w:link w:val="a5"/>
    <w:uiPriority w:val="99"/>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584</Words>
  <Characters>3335</Characters>
  <Application>Microsoft Office Word</Application>
  <DocSecurity>0</DocSecurity>
  <Lines>27</Lines>
  <Paragraphs>7</Paragraphs>
  <ScaleCrop>false</ScaleCrop>
  <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2025-10-21T07:25:00Z</dcterms:created>
  <dcterms:modified xsi:type="dcterms:W3CDTF">2025-10-23T02:50:00Z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C8A51918D27B4E0B9D8FBF0378EDDD24_12</vt:lpwstr>
  </property>
</Properties>
</file>