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FF589">
      <w:pPr>
        <w:pStyle w:val="2"/>
        <w:bidi w:val="0"/>
      </w:pPr>
      <w:bookmarkStart w:id="0" w:name="_GoBack"/>
      <w:r>
        <w:rPr>
          <w:lang w:val="en-US" w:eastAsia="zh-CN"/>
        </w:rPr>
        <w:t>广州分公司海口站营业部新增邮政项目公路整车</w:t>
      </w:r>
      <w:r>
        <w:rPr>
          <w:rFonts w:hint="eastAsia"/>
          <w:lang w:val="en-US" w:eastAsia="zh-CN"/>
        </w:rPr>
        <w:t>配送服务项目采购公告</w:t>
      </w:r>
    </w:p>
    <w:p w14:paraId="48CCA420">
      <w:pPr>
        <w:pStyle w:val="2"/>
        <w:bidi w:val="0"/>
        <w:rPr>
          <w:rFonts w:hint="eastAsia"/>
        </w:rPr>
      </w:pPr>
      <w:r>
        <w:rPr>
          <w:rFonts w:hint="eastAsia"/>
        </w:rPr>
        <w:t>中铁快运股份有限公司广州分公司</w:t>
      </w:r>
    </w:p>
    <w:p w14:paraId="4241DDF0">
      <w:pPr>
        <w:pStyle w:val="2"/>
        <w:bidi w:val="0"/>
        <w:rPr>
          <w:rFonts w:hint="eastAsia"/>
        </w:rPr>
      </w:pPr>
      <w:r>
        <w:rPr>
          <w:rFonts w:hint="eastAsia"/>
        </w:rPr>
        <w:t>海口站营业部新增邮政项目公路整车配送服务</w:t>
      </w:r>
    </w:p>
    <w:p w14:paraId="2EA3A110">
      <w:pPr>
        <w:pStyle w:val="2"/>
        <w:bidi w:val="0"/>
        <w:rPr>
          <w:rFonts w:hint="eastAsia"/>
        </w:rPr>
      </w:pPr>
      <w:r>
        <w:rPr>
          <w:rFonts w:hint="eastAsia"/>
        </w:rPr>
        <w:t>项目采购公告</w:t>
      </w:r>
    </w:p>
    <w:p w14:paraId="116589C1">
      <w:pPr>
        <w:pStyle w:val="2"/>
        <w:bidi w:val="0"/>
        <w:rPr>
          <w:rFonts w:hint="eastAsia"/>
        </w:rPr>
      </w:pPr>
      <w:r>
        <w:rPr>
          <w:rFonts w:hint="eastAsia"/>
        </w:rPr>
        <w:t>中铁快运股份有限公司为国铁集团直属铁路运输企业，主要业务为行李包裹和小件快运、高铁快运货物运输。为满足生产需要，提高服务质量，依据《中华人民共和国采购投标法》、《中铁快运股份有限公司工程和服务采购管理办法》，现对中铁快运股份有限公司广州分公司海口站营业部新增邮政项目公路整车配送服务项目进行公开采购，项目资金已落实，已具备采购条件，有意向的符合资质的潜在供应商（以下简称供应商）可前来进行报价响应。</w:t>
      </w:r>
    </w:p>
    <w:p w14:paraId="7D9020C9">
      <w:pPr>
        <w:pStyle w:val="2"/>
        <w:bidi w:val="0"/>
        <w:rPr>
          <w:rFonts w:hint="eastAsia"/>
        </w:rPr>
      </w:pPr>
      <w:r>
        <w:rPr>
          <w:rFonts w:hint="eastAsia"/>
        </w:rPr>
        <w:t>本次采购依照“程序公开，竞争公平，授标公正，诚实信用”的原则，严格按国家有关法律法规操作。</w:t>
      </w:r>
    </w:p>
    <w:p w14:paraId="250F5FC1">
      <w:pPr>
        <w:pStyle w:val="2"/>
        <w:bidi w:val="0"/>
      </w:pPr>
      <w:r>
        <w:rPr>
          <w:rFonts w:hint="eastAsia"/>
          <w:lang w:val="en-US" w:eastAsia="zh-CN"/>
        </w:rPr>
        <w:t>一、采购项目概况</w:t>
      </w:r>
    </w:p>
    <w:p w14:paraId="4ED88D78">
      <w:pPr>
        <w:pStyle w:val="2"/>
        <w:bidi w:val="0"/>
        <w:rPr>
          <w:rFonts w:hint="eastAsia"/>
        </w:rPr>
      </w:pPr>
      <w:r>
        <w:rPr>
          <w:rFonts w:hint="eastAsia"/>
        </w:rPr>
        <w:t>1.1采购人：中铁快运股份有限公司广州分公司</w:t>
      </w:r>
    </w:p>
    <w:p w14:paraId="7E04906C">
      <w:pPr>
        <w:pStyle w:val="2"/>
        <w:bidi w:val="0"/>
        <w:rPr>
          <w:rFonts w:hint="eastAsia"/>
        </w:rPr>
      </w:pPr>
      <w:r>
        <w:rPr>
          <w:rFonts w:hint="eastAsia"/>
        </w:rPr>
        <w:t>1.2项目名称：海口站营业部新增邮政项目公路整车配送服务项目</w:t>
      </w:r>
    </w:p>
    <w:p w14:paraId="7113FB51">
      <w:pPr>
        <w:pStyle w:val="2"/>
        <w:bidi w:val="0"/>
        <w:rPr>
          <w:rFonts w:hint="eastAsia"/>
        </w:rPr>
      </w:pPr>
      <w:r>
        <w:rPr>
          <w:rFonts w:hint="eastAsia"/>
        </w:rPr>
        <w:t>1.3项目编号：CRE-GZ-25-035</w:t>
      </w:r>
    </w:p>
    <w:p w14:paraId="5ED8653D">
      <w:pPr>
        <w:pStyle w:val="2"/>
        <w:bidi w:val="0"/>
        <w:rPr>
          <w:rFonts w:hint="eastAsia"/>
        </w:rPr>
      </w:pPr>
      <w:r>
        <w:rPr>
          <w:rFonts w:hint="eastAsia"/>
        </w:rPr>
        <w:t>1.4采购方式：公开询价</w:t>
      </w:r>
    </w:p>
    <w:p w14:paraId="42B1EE33">
      <w:pPr>
        <w:pStyle w:val="2"/>
        <w:bidi w:val="0"/>
        <w:rPr>
          <w:rFonts w:hint="eastAsia"/>
        </w:rPr>
      </w:pPr>
      <w:r>
        <w:rPr>
          <w:rFonts w:hint="eastAsia"/>
        </w:rPr>
        <w:t>1.5项目要求：</w:t>
      </w:r>
    </w:p>
    <w:p w14:paraId="5565F0C2">
      <w:pPr>
        <w:pStyle w:val="2"/>
        <w:bidi w:val="0"/>
        <w:rPr>
          <w:rFonts w:hint="eastAsia"/>
        </w:rPr>
      </w:pPr>
      <w:r>
        <w:rPr>
          <w:rFonts w:hint="eastAsia"/>
        </w:rPr>
        <w:t>根据采购人的实际需要和具体的服务要求，采用整车运输模式为采购人提供海口站营业部新增邮政项目公路整车配送服务项目，具体作业量以采购人出具的服务订单为准。（每月预估作业量见附件1）</w:t>
      </w:r>
    </w:p>
    <w:p w14:paraId="03977F88">
      <w:pPr>
        <w:pStyle w:val="2"/>
        <w:bidi w:val="0"/>
        <w:rPr>
          <w:rFonts w:hint="eastAsia"/>
        </w:rPr>
      </w:pPr>
      <w:r>
        <w:rPr>
          <w:rFonts w:hint="eastAsia"/>
        </w:rPr>
        <w:t>详细要求等见采购文件。</w:t>
      </w:r>
    </w:p>
    <w:p w14:paraId="34872327">
      <w:pPr>
        <w:pStyle w:val="2"/>
        <w:bidi w:val="0"/>
        <w:rPr>
          <w:rFonts w:hint="eastAsia"/>
        </w:rPr>
      </w:pPr>
      <w:r>
        <w:rPr>
          <w:rFonts w:hint="eastAsia"/>
        </w:rPr>
        <w:t>采购费用及合同期限：本项目年度总预算费用约60万元，共分为两线路采购，供应商需对全部线路进行响应。合同期限为1年期，在本合同期满经采购人考核评估后，可根据实际情况按年度续签合同，但合同总期限不超过4年。</w:t>
      </w:r>
    </w:p>
    <w:p w14:paraId="3014AE62">
      <w:pPr>
        <w:pStyle w:val="2"/>
        <w:bidi w:val="0"/>
      </w:pPr>
      <w:r>
        <w:rPr>
          <w:rFonts w:hint="eastAsia"/>
          <w:lang w:val="en-US" w:eastAsia="zh-CN"/>
        </w:rPr>
        <w:t>二、供应商资格要求</w:t>
      </w:r>
    </w:p>
    <w:p w14:paraId="393D8BC9">
      <w:pPr>
        <w:pStyle w:val="2"/>
        <w:bidi w:val="0"/>
        <w:rPr>
          <w:rFonts w:hint="eastAsia"/>
        </w:rPr>
      </w:pPr>
      <w:r>
        <w:rPr>
          <w:rFonts w:hint="eastAsia"/>
        </w:rPr>
        <w:t>2.1注册于中华人民共和国境内，具有独立法人资格，注册资本不低于100万人民币。</w:t>
      </w:r>
    </w:p>
    <w:p w14:paraId="6E446573">
      <w:pPr>
        <w:pStyle w:val="2"/>
        <w:bidi w:val="0"/>
        <w:rPr>
          <w:rFonts w:hint="eastAsia"/>
        </w:rPr>
      </w:pPr>
      <w:r>
        <w:rPr>
          <w:rFonts w:hint="eastAsia"/>
        </w:rPr>
        <w:t>2.2经营范围登记有装卸搬运、道路货物运输。</w:t>
      </w:r>
    </w:p>
    <w:p w14:paraId="2850CCFA">
      <w:pPr>
        <w:pStyle w:val="2"/>
        <w:bidi w:val="0"/>
        <w:rPr>
          <w:rFonts w:hint="eastAsia"/>
        </w:rPr>
      </w:pPr>
      <w:r>
        <w:rPr>
          <w:rFonts w:hint="eastAsia"/>
        </w:rPr>
        <w:t>2.3具有增值税一般纳税人资格，能开具增值税专用发票。</w:t>
      </w:r>
    </w:p>
    <w:p w14:paraId="1FA766D2">
      <w:pPr>
        <w:pStyle w:val="2"/>
        <w:bidi w:val="0"/>
        <w:rPr>
          <w:rFonts w:hint="eastAsia"/>
        </w:rPr>
      </w:pPr>
      <w:r>
        <w:rPr>
          <w:rFonts w:hint="eastAsia"/>
        </w:rPr>
        <w:t>2.4具有良好的社会信誉，在经营活动中没有违法不良记录，未被列为失信被执行人。本项目不接受具有行贿犯罪记录、失信被执行人等失信情形的潜在供应商参加报价。</w:t>
      </w:r>
    </w:p>
    <w:p w14:paraId="4D8B6C95">
      <w:pPr>
        <w:pStyle w:val="2"/>
        <w:bidi w:val="0"/>
        <w:rPr>
          <w:rFonts w:hint="eastAsia"/>
        </w:rPr>
      </w:pPr>
      <w:r>
        <w:rPr>
          <w:rFonts w:hint="eastAsia"/>
        </w:rPr>
        <w:t>2.5法定代表人、实际控制人为同一人或存在直接控股、间接控股、管理关系的供应商，不得同时报名参加。</w:t>
      </w:r>
    </w:p>
    <w:p w14:paraId="5AF0E773">
      <w:pPr>
        <w:pStyle w:val="2"/>
        <w:bidi w:val="0"/>
        <w:rPr>
          <w:rFonts w:hint="eastAsia"/>
        </w:rPr>
      </w:pPr>
      <w:r>
        <w:rPr>
          <w:rFonts w:hint="eastAsia"/>
        </w:rPr>
        <w:t>2.6本次采购不接受联合体采购。</w:t>
      </w:r>
    </w:p>
    <w:p w14:paraId="2B21702D">
      <w:pPr>
        <w:pStyle w:val="2"/>
        <w:bidi w:val="0"/>
      </w:pPr>
      <w:r>
        <w:rPr>
          <w:rFonts w:hint="eastAsia"/>
          <w:lang w:val="en-US" w:eastAsia="zh-CN"/>
        </w:rPr>
        <w:t>三、报名及获取采购文件时间</w:t>
      </w:r>
    </w:p>
    <w:p w14:paraId="3326DC42">
      <w:pPr>
        <w:pStyle w:val="2"/>
        <w:bidi w:val="0"/>
        <w:rPr>
          <w:rFonts w:hint="eastAsia"/>
        </w:rPr>
      </w:pPr>
      <w:r>
        <w:rPr>
          <w:rFonts w:hint="eastAsia"/>
        </w:rPr>
        <w:t>1.凡有意参与本项目供应商，须于提交报价文件前在国铁采购平台（https://cg.95306.cn）注册并审核通过，否则由此造成的后果由供应商承担。</w:t>
      </w:r>
    </w:p>
    <w:p w14:paraId="6440D8EC">
      <w:pPr>
        <w:pStyle w:val="2"/>
        <w:bidi w:val="0"/>
        <w:rPr>
          <w:rFonts w:hint="eastAsia"/>
        </w:rPr>
      </w:pPr>
      <w:r>
        <w:rPr>
          <w:rFonts w:hint="eastAsia"/>
        </w:rPr>
        <w:t>操作过程如有问题，请联系国铁采购平台客服，联系电话：010-95306转8号键，客服服务时间：周一至周日（8时-18时）。</w:t>
      </w:r>
    </w:p>
    <w:p w14:paraId="1A5FD510">
      <w:pPr>
        <w:pStyle w:val="2"/>
        <w:bidi w:val="0"/>
        <w:rPr>
          <w:rFonts w:hint="eastAsia"/>
        </w:rPr>
      </w:pPr>
      <w:r>
        <w:rPr>
          <w:rFonts w:hint="eastAsia"/>
        </w:rPr>
        <w:t>2.凡有意参与本项目供应商，请将《参与采购活动确认书》</w:t>
      </w:r>
    </w:p>
    <w:p w14:paraId="097E5034">
      <w:pPr>
        <w:pStyle w:val="2"/>
        <w:bidi w:val="0"/>
        <w:rPr>
          <w:rFonts w:hint="eastAsia"/>
        </w:rPr>
      </w:pPr>
      <w:r>
        <w:rPr>
          <w:rFonts w:hint="eastAsia"/>
        </w:rPr>
        <w:t>于2025年 10 月 29日17点前通过电子邮件发送至采购联系人并电话告知采购联系人。</w:t>
      </w:r>
    </w:p>
    <w:p w14:paraId="1A98C9D4">
      <w:pPr>
        <w:pStyle w:val="2"/>
        <w:bidi w:val="0"/>
        <w:rPr>
          <w:rFonts w:hint="eastAsia"/>
        </w:rPr>
      </w:pPr>
      <w:r>
        <w:rPr>
          <w:rFonts w:hint="eastAsia"/>
        </w:rPr>
        <w:t>3.凡有意参与本项目供应商，请自行在国铁采购平台下载采购文件或与采购人联系。</w:t>
      </w:r>
    </w:p>
    <w:p w14:paraId="556A5786">
      <w:pPr>
        <w:pStyle w:val="2"/>
        <w:bidi w:val="0"/>
        <w:rPr>
          <w:rFonts w:hint="eastAsia"/>
        </w:rPr>
      </w:pPr>
      <w:r>
        <w:rPr>
          <w:rFonts w:hint="eastAsia"/>
        </w:rPr>
        <w:t>4.未按规定时间、方式报名参与本项目的供应商不得参与采购。</w:t>
      </w:r>
    </w:p>
    <w:p w14:paraId="4DBDFB99">
      <w:pPr>
        <w:pStyle w:val="2"/>
        <w:bidi w:val="0"/>
      </w:pPr>
      <w:r>
        <w:rPr>
          <w:rFonts w:hint="eastAsia"/>
          <w:lang w:val="en-US" w:eastAsia="zh-CN"/>
        </w:rPr>
        <w:t>四、报价文件递交开始及截止时间和地点</w:t>
      </w:r>
    </w:p>
    <w:p w14:paraId="1BC0536C">
      <w:pPr>
        <w:pStyle w:val="2"/>
        <w:bidi w:val="0"/>
        <w:rPr>
          <w:rFonts w:hint="eastAsia"/>
        </w:rPr>
      </w:pPr>
      <w:r>
        <w:rPr>
          <w:rFonts w:hint="eastAsia"/>
        </w:rPr>
        <w:t>4.1递交截止时间</w:t>
      </w:r>
    </w:p>
    <w:p w14:paraId="3BD7727D">
      <w:pPr>
        <w:pStyle w:val="2"/>
        <w:bidi w:val="0"/>
        <w:rPr>
          <w:rFonts w:hint="eastAsia"/>
        </w:rPr>
      </w:pPr>
      <w:r>
        <w:rPr>
          <w:rFonts w:hint="eastAsia"/>
        </w:rPr>
        <w:t>2025年 10 月31 日 9 时00 分。</w:t>
      </w:r>
    </w:p>
    <w:p w14:paraId="458C33C8">
      <w:pPr>
        <w:pStyle w:val="2"/>
        <w:bidi w:val="0"/>
        <w:rPr>
          <w:rFonts w:hint="eastAsia"/>
        </w:rPr>
      </w:pPr>
      <w:r>
        <w:rPr>
          <w:rFonts w:hint="eastAsia"/>
        </w:rPr>
        <w:t>4.2递交地点</w:t>
      </w:r>
    </w:p>
    <w:p w14:paraId="526771F7">
      <w:pPr>
        <w:pStyle w:val="2"/>
        <w:bidi w:val="0"/>
        <w:rPr>
          <w:rFonts w:hint="eastAsia"/>
        </w:rPr>
      </w:pPr>
      <w:r>
        <w:rPr>
          <w:rFonts w:hint="eastAsia"/>
        </w:rPr>
        <w:t>广州市越秀区农林下路83号广发银行大厦24楼中铁快运广州分公司</w:t>
      </w:r>
    </w:p>
    <w:p w14:paraId="5FC9D55B">
      <w:pPr>
        <w:pStyle w:val="2"/>
        <w:bidi w:val="0"/>
        <w:rPr>
          <w:rFonts w:hint="eastAsia"/>
        </w:rPr>
      </w:pPr>
      <w:r>
        <w:rPr>
          <w:rFonts w:hint="eastAsia"/>
        </w:rPr>
        <w:t>供应商可通过邮寄等方式递交报价文件，但必须保证采购人在递交截止时间前收到。</w:t>
      </w:r>
    </w:p>
    <w:p w14:paraId="3EA710F5">
      <w:pPr>
        <w:pStyle w:val="2"/>
        <w:bidi w:val="0"/>
        <w:rPr>
          <w:rFonts w:hint="eastAsia"/>
        </w:rPr>
      </w:pPr>
      <w:r>
        <w:rPr>
          <w:rFonts w:hint="eastAsia"/>
        </w:rPr>
        <w:t>逾期送达的或者未送达指定地点的报价文件，采购人不予受理。</w:t>
      </w:r>
    </w:p>
    <w:p w14:paraId="65DE129B">
      <w:pPr>
        <w:pStyle w:val="2"/>
        <w:bidi w:val="0"/>
      </w:pPr>
      <w:r>
        <w:rPr>
          <w:rFonts w:hint="eastAsia"/>
          <w:lang w:val="en-US" w:eastAsia="zh-CN"/>
        </w:rPr>
        <w:t>五、评审时间和地点</w:t>
      </w:r>
    </w:p>
    <w:p w14:paraId="3C7578E1">
      <w:pPr>
        <w:pStyle w:val="2"/>
        <w:bidi w:val="0"/>
        <w:rPr>
          <w:rFonts w:hint="eastAsia"/>
        </w:rPr>
      </w:pPr>
      <w:r>
        <w:rPr>
          <w:rFonts w:hint="eastAsia"/>
        </w:rPr>
        <w:t>5.1评审时间</w:t>
      </w:r>
    </w:p>
    <w:p w14:paraId="34A31A62">
      <w:pPr>
        <w:pStyle w:val="2"/>
        <w:bidi w:val="0"/>
        <w:rPr>
          <w:rFonts w:hint="eastAsia"/>
        </w:rPr>
      </w:pPr>
      <w:r>
        <w:rPr>
          <w:rFonts w:hint="eastAsia"/>
        </w:rPr>
        <w:t>2025年 10 月 31 日 9 时 00 分</w:t>
      </w:r>
    </w:p>
    <w:p w14:paraId="38CB3F55">
      <w:pPr>
        <w:pStyle w:val="2"/>
        <w:bidi w:val="0"/>
        <w:rPr>
          <w:rFonts w:hint="eastAsia"/>
        </w:rPr>
      </w:pPr>
      <w:r>
        <w:rPr>
          <w:rFonts w:hint="eastAsia"/>
        </w:rPr>
        <w:t>5.2评审地点</w:t>
      </w:r>
    </w:p>
    <w:p w14:paraId="418B2CE1">
      <w:pPr>
        <w:pStyle w:val="2"/>
        <w:bidi w:val="0"/>
        <w:rPr>
          <w:rFonts w:hint="eastAsia"/>
        </w:rPr>
      </w:pPr>
      <w:r>
        <w:rPr>
          <w:rFonts w:hint="eastAsia"/>
        </w:rPr>
        <w:t>广州市越秀区农林下路83号广发银行大厦24楼中铁快运广州分公司会议室。</w:t>
      </w:r>
    </w:p>
    <w:p w14:paraId="11E1AFEE">
      <w:pPr>
        <w:pStyle w:val="2"/>
        <w:bidi w:val="0"/>
        <w:rPr>
          <w:rFonts w:hint="eastAsia"/>
        </w:rPr>
      </w:pPr>
      <w:r>
        <w:rPr>
          <w:rFonts w:hint="eastAsia"/>
        </w:rPr>
        <w:t>供应商无需出席评审会议。</w:t>
      </w:r>
    </w:p>
    <w:p w14:paraId="19A8729C">
      <w:pPr>
        <w:pStyle w:val="2"/>
        <w:bidi w:val="0"/>
      </w:pPr>
      <w:r>
        <w:rPr>
          <w:rFonts w:hint="eastAsia"/>
          <w:lang w:val="en-US" w:eastAsia="zh-CN"/>
        </w:rPr>
        <w:t>六、联系方式</w:t>
      </w:r>
    </w:p>
    <w:p w14:paraId="6D8EB9B5">
      <w:pPr>
        <w:pStyle w:val="2"/>
        <w:bidi w:val="0"/>
        <w:rPr>
          <w:rFonts w:hint="eastAsia"/>
        </w:rPr>
      </w:pPr>
      <w:r>
        <w:rPr>
          <w:rFonts w:hint="eastAsia"/>
        </w:rPr>
        <w:t>采购人：中铁快运股份有限公司广州分公司</w:t>
      </w:r>
    </w:p>
    <w:p w14:paraId="3E146456">
      <w:pPr>
        <w:pStyle w:val="2"/>
        <w:bidi w:val="0"/>
        <w:rPr>
          <w:rFonts w:hint="eastAsia"/>
        </w:rPr>
      </w:pPr>
      <w:r>
        <w:rPr>
          <w:rFonts w:hint="eastAsia"/>
        </w:rPr>
        <w:t>详细地址：广州市越秀区农林下路83号广发银行大厦24楼</w:t>
      </w:r>
    </w:p>
    <w:p w14:paraId="314D2C63">
      <w:pPr>
        <w:pStyle w:val="2"/>
        <w:bidi w:val="0"/>
        <w:rPr>
          <w:rFonts w:hint="eastAsia"/>
        </w:rPr>
      </w:pPr>
      <w:r>
        <w:rPr>
          <w:rFonts w:hint="eastAsia"/>
        </w:rPr>
        <w:t>邮政编码：510600</w:t>
      </w:r>
    </w:p>
    <w:p w14:paraId="016AE699">
      <w:pPr>
        <w:pStyle w:val="2"/>
        <w:bidi w:val="0"/>
        <w:rPr>
          <w:rFonts w:hint="eastAsia"/>
        </w:rPr>
      </w:pPr>
      <w:r>
        <w:rPr>
          <w:rFonts w:hint="eastAsia"/>
        </w:rPr>
        <w:t>联系人：蒋小姐、李先生</w:t>
      </w:r>
    </w:p>
    <w:p w14:paraId="4CD2D00E">
      <w:pPr>
        <w:pStyle w:val="2"/>
        <w:bidi w:val="0"/>
        <w:rPr>
          <w:rFonts w:hint="eastAsia"/>
        </w:rPr>
      </w:pPr>
      <w:r>
        <w:rPr>
          <w:rFonts w:hint="eastAsia"/>
        </w:rPr>
        <w:t>联系电话：电话：020-61338917、18820051096、13823139598</w:t>
      </w:r>
    </w:p>
    <w:p w14:paraId="562AB697">
      <w:pPr>
        <w:pStyle w:val="2"/>
        <w:bidi w:val="0"/>
        <w:rPr>
          <w:rFonts w:hint="eastAsia"/>
        </w:rPr>
      </w:pPr>
      <w:r>
        <w:rPr>
          <w:rFonts w:hint="eastAsia"/>
        </w:rPr>
        <w:t>电子邮箱：281063297@qq.com</w:t>
      </w:r>
    </w:p>
    <w:p w14:paraId="6EF30B35">
      <w:pPr>
        <w:pStyle w:val="2"/>
        <w:bidi w:val="0"/>
        <w:rPr>
          <w:rFonts w:hint="eastAsia"/>
        </w:rPr>
      </w:pPr>
      <w:r>
        <w:rPr>
          <w:rFonts w:hint="eastAsia"/>
        </w:rPr>
        <w:t>开户单位：中铁快运股份有限公司广州分公司</w:t>
      </w:r>
    </w:p>
    <w:p w14:paraId="36A00B23">
      <w:pPr>
        <w:pStyle w:val="2"/>
        <w:bidi w:val="0"/>
        <w:rPr>
          <w:rFonts w:hint="eastAsia"/>
        </w:rPr>
      </w:pPr>
      <w:r>
        <w:rPr>
          <w:rFonts w:hint="eastAsia"/>
        </w:rPr>
        <w:t>开户银行：中国建设银行股份有限公司广州铁路支行</w:t>
      </w:r>
    </w:p>
    <w:p w14:paraId="2B009FDD">
      <w:pPr>
        <w:pStyle w:val="2"/>
        <w:bidi w:val="0"/>
        <w:rPr>
          <w:rFonts w:hint="eastAsia"/>
        </w:rPr>
      </w:pPr>
      <w:r>
        <w:rPr>
          <w:rFonts w:hint="eastAsia"/>
        </w:rPr>
        <w:t>账号：44001400705059300001</w:t>
      </w:r>
    </w:p>
    <w:p w14:paraId="7DDA65D2">
      <w:pPr>
        <w:pStyle w:val="2"/>
        <w:bidi w:val="0"/>
        <w:rPr>
          <w:rFonts w:hint="eastAsia"/>
        </w:rPr>
      </w:pPr>
      <w:r>
        <w:rPr>
          <w:rFonts w:hint="eastAsia"/>
        </w:rPr>
        <w:t>本公告在国铁采购平台（https://cg.95306.cn）等媒介上发布。</w:t>
      </w:r>
    </w:p>
    <w:p w14:paraId="5498DD47">
      <w:pPr>
        <w:pStyle w:val="2"/>
        <w:bidi w:val="0"/>
        <w:rPr>
          <w:rFonts w:hint="eastAsia"/>
        </w:rPr>
      </w:pPr>
      <w:r>
        <w:rPr>
          <w:rFonts w:hint="eastAsia"/>
        </w:rPr>
        <w:t>            采购人：中铁快运股份有限公司广州分公司</w:t>
      </w:r>
    </w:p>
    <w:p w14:paraId="7210D4ED">
      <w:pPr>
        <w:pStyle w:val="2"/>
        <w:bidi w:val="0"/>
        <w:rPr>
          <w:rFonts w:hint="eastAsia"/>
        </w:rPr>
      </w:pPr>
      <w:r>
        <w:rPr>
          <w:rFonts w:hint="eastAsia"/>
        </w:rPr>
        <w:t>2025年 10 月 23 日</w:t>
      </w:r>
    </w:p>
    <w:p w14:paraId="420A3BEE">
      <w:pPr>
        <w:pStyle w:val="2"/>
        <w:bidi w:val="0"/>
        <w:rPr>
          <w:rFonts w:hint="eastAsia"/>
        </w:rPr>
      </w:pPr>
      <w:r>
        <w:rPr>
          <w:rFonts w:hint="eastAsia"/>
        </w:rPr>
        <w:br w:type="textWrapping"/>
      </w:r>
      <w:r>
        <w:rPr>
          <w:rFonts w:hint="eastAsia"/>
        </w:rPr>
        <w:t>附件1</w:t>
      </w:r>
    </w:p>
    <w:p w14:paraId="3FC64112">
      <w:pPr>
        <w:pStyle w:val="2"/>
        <w:bidi w:val="0"/>
        <w:rPr>
          <w:rFonts w:hint="eastAsia"/>
        </w:rPr>
      </w:pPr>
      <w:r>
        <w:rPr>
          <w:rFonts w:hint="eastAsia"/>
        </w:rPr>
        <w:t>月预估作业量</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93"/>
        <w:gridCol w:w="498"/>
        <w:gridCol w:w="498"/>
        <w:gridCol w:w="551"/>
        <w:gridCol w:w="1396"/>
        <w:gridCol w:w="791"/>
        <w:gridCol w:w="978"/>
        <w:gridCol w:w="3301"/>
      </w:tblGrid>
      <w:tr w14:paraId="7579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9BD040">
            <w:pPr>
              <w:pStyle w:val="2"/>
              <w:bidi w:val="0"/>
            </w:pPr>
            <w:r>
              <w:t>线路</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4F8B5B">
            <w:pPr>
              <w:pStyle w:val="2"/>
              <w:bidi w:val="0"/>
            </w:pPr>
            <w:r>
              <w:t>业务类型</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911763">
            <w:pPr>
              <w:pStyle w:val="2"/>
              <w:bidi w:val="0"/>
            </w:pPr>
            <w:r>
              <w:t>车站名称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40BB95">
            <w:pPr>
              <w:pStyle w:val="2"/>
              <w:bidi w:val="0"/>
            </w:pPr>
            <w:r>
              <w:t>仓库名称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263306">
            <w:pPr>
              <w:pStyle w:val="2"/>
              <w:bidi w:val="0"/>
            </w:pPr>
            <w:r>
              <w:t>仓库地址</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75ABD4">
            <w:pPr>
              <w:pStyle w:val="2"/>
              <w:bidi w:val="0"/>
            </w:pPr>
            <w:r>
              <w:t>里程（公里）</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A7763F">
            <w:pPr>
              <w:pStyle w:val="2"/>
              <w:bidi w:val="0"/>
            </w:pPr>
            <w:r>
              <w:t>月均预估车数</w:t>
            </w:r>
          </w:p>
          <w:p w14:paraId="6A71B729">
            <w:pPr>
              <w:pStyle w:val="2"/>
              <w:bidi w:val="0"/>
            </w:pPr>
            <w:r>
              <w:t>（车）</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52151B">
            <w:pPr>
              <w:pStyle w:val="2"/>
              <w:bidi w:val="0"/>
            </w:pPr>
            <w:r>
              <w:t>备注</w:t>
            </w:r>
          </w:p>
        </w:tc>
      </w:tr>
      <w:tr w14:paraId="0671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E0129E">
            <w:pPr>
              <w:pStyle w:val="2"/>
              <w:bidi w:val="0"/>
            </w:pPr>
            <w: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62C461">
            <w:pPr>
              <w:pStyle w:val="2"/>
              <w:bidi w:val="0"/>
            </w:pPr>
            <w:r>
              <w:t>配送</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D924F5">
            <w:pPr>
              <w:pStyle w:val="2"/>
              <w:bidi w:val="0"/>
            </w:pPr>
            <w:r>
              <w:t>海口站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C346B8">
            <w:pPr>
              <w:pStyle w:val="2"/>
              <w:bidi w:val="0"/>
            </w:pPr>
            <w:r>
              <w:t>邮政海口仓</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10FAF9">
            <w:pPr>
              <w:pStyle w:val="2"/>
              <w:bidi w:val="0"/>
            </w:pPr>
            <w:r>
              <w:t>海口市秀英区南海大道236号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57BB94">
            <w:pPr>
              <w:pStyle w:val="2"/>
              <w:bidi w:val="0"/>
            </w:pPr>
            <w:r>
              <w:t>14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9DE616">
            <w:pPr>
              <w:pStyle w:val="2"/>
              <w:bidi w:val="0"/>
            </w:pPr>
            <w:r>
              <w:t>31</w:t>
            </w:r>
          </w:p>
        </w:tc>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EEEDB8">
            <w:pPr>
              <w:pStyle w:val="2"/>
              <w:bidi w:val="0"/>
            </w:pPr>
            <w:r>
              <w:t>提供4.2米厢式货车或9.6米厢式货车，白天作业，包括装车、交接、清点，具体安排车型及配送线路由采购人提前通知。</w:t>
            </w:r>
          </w:p>
          <w:p w14:paraId="23D0A589">
            <w:pPr>
              <w:pStyle w:val="2"/>
              <w:bidi w:val="0"/>
            </w:pPr>
            <w:r>
              <w:t> </w:t>
            </w:r>
          </w:p>
        </w:tc>
      </w:tr>
      <w:tr w14:paraId="15BEC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F42F62">
            <w:pPr>
              <w:pStyle w:val="2"/>
              <w:bidi w:val="0"/>
            </w:pPr>
            <w: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54D4A2">
            <w:pPr>
              <w:pStyle w:val="2"/>
              <w:bidi w:val="0"/>
            </w:pPr>
            <w:r>
              <w:t>配送</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68E8D7">
            <w:pPr>
              <w:pStyle w:val="2"/>
              <w:bidi w:val="0"/>
            </w:pPr>
            <w:r>
              <w:t>海口站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ED76B8">
            <w:pPr>
              <w:pStyle w:val="2"/>
              <w:bidi w:val="0"/>
            </w:pPr>
            <w:r>
              <w:t>邮政海口仓</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34ACD1">
            <w:pPr>
              <w:pStyle w:val="2"/>
              <w:bidi w:val="0"/>
            </w:pPr>
            <w:r>
              <w:t>海口市美兰区演丰镇美兰村委会空保一横路1号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6BEA06">
            <w:pPr>
              <w:pStyle w:val="2"/>
              <w:bidi w:val="0"/>
            </w:pPr>
            <w:r>
              <w:t>45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921DD9">
            <w:pPr>
              <w:pStyle w:val="2"/>
              <w:bidi w:val="0"/>
            </w:pPr>
            <w:r>
              <w:t>31</w:t>
            </w:r>
          </w:p>
        </w:tc>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71723C">
            <w:pPr>
              <w:pStyle w:val="2"/>
              <w:bidi w:val="0"/>
              <w:rPr>
                <w:rFonts w:hint="eastAsia"/>
              </w:rPr>
            </w:pPr>
          </w:p>
        </w:tc>
      </w:tr>
    </w:tbl>
    <w:p w14:paraId="22106ACC">
      <w:pPr>
        <w:pStyle w:val="2"/>
        <w:bidi w:val="0"/>
        <w:rPr>
          <w:rFonts w:hint="eastAsia"/>
        </w:rPr>
      </w:pPr>
      <w:r>
        <w:rPr>
          <w:rFonts w:hint="eastAsia"/>
        </w:rPr>
        <w:t>注：每天作业量以采购人实际发货量为准，采购人不承诺作业量；表中里程为百度地图推荐线路里程。</w:t>
      </w:r>
    </w:p>
    <w:p w14:paraId="63ADEA84">
      <w:pPr>
        <w:pStyle w:val="2"/>
        <w:bidi w:val="0"/>
        <w:rPr>
          <w:rFonts w:hint="eastAsia"/>
        </w:rPr>
      </w:pPr>
      <w:r>
        <w:rPr>
          <w:rFonts w:hint="eastAsia"/>
        </w:rPr>
        <w:br w:type="textWrapping"/>
      </w:r>
      <w:r>
        <w:rPr>
          <w:rFonts w:hint="eastAsia"/>
        </w:rPr>
        <w:t>附件2：</w:t>
      </w:r>
    </w:p>
    <w:p w14:paraId="30CCD061">
      <w:pPr>
        <w:pStyle w:val="2"/>
        <w:bidi w:val="0"/>
        <w:rPr>
          <w:rFonts w:hint="eastAsia"/>
        </w:rPr>
      </w:pPr>
      <w:r>
        <w:rPr>
          <w:rFonts w:hint="eastAsia"/>
        </w:rPr>
        <w:t>参与采购活动确认书</w:t>
      </w:r>
    </w:p>
    <w:p w14:paraId="1972DABC">
      <w:pPr>
        <w:pStyle w:val="2"/>
        <w:bidi w:val="0"/>
        <w:rPr>
          <w:rFonts w:hint="eastAsia"/>
        </w:rPr>
      </w:pPr>
      <w:r>
        <w:rPr>
          <w:rFonts w:hint="eastAsia"/>
        </w:rPr>
        <w:t>致：中铁快运股份有限公司广州分公司</w:t>
      </w:r>
    </w:p>
    <w:p w14:paraId="71152DA6">
      <w:pPr>
        <w:pStyle w:val="2"/>
        <w:bidi w:val="0"/>
        <w:rPr>
          <w:rFonts w:hint="eastAsia"/>
        </w:rPr>
      </w:pPr>
      <w:r>
        <w:rPr>
          <w:rFonts w:hint="eastAsia"/>
        </w:rPr>
        <w:t>我司确认参加贵司海口站营业部新增邮政项目公路整车配送服务项目（CRE－GZ-25－035  ）询价活动，请将采购文件发送至下方电子邮箱中。</w:t>
      </w:r>
    </w:p>
    <w:p w14:paraId="210BABEF">
      <w:pPr>
        <w:pStyle w:val="2"/>
        <w:bidi w:val="0"/>
        <w:rPr>
          <w:rFonts w:hint="eastAsia"/>
        </w:rPr>
      </w:pPr>
      <w:r>
        <w:rPr>
          <w:rFonts w:hint="eastAsia"/>
        </w:rPr>
        <w:t>联系人：</w:t>
      </w:r>
    </w:p>
    <w:p w14:paraId="36593338">
      <w:pPr>
        <w:pStyle w:val="2"/>
        <w:bidi w:val="0"/>
        <w:rPr>
          <w:rFonts w:hint="eastAsia"/>
        </w:rPr>
      </w:pPr>
      <w:r>
        <w:rPr>
          <w:rFonts w:hint="eastAsia"/>
        </w:rPr>
        <w:t>联系电话：</w:t>
      </w:r>
    </w:p>
    <w:p w14:paraId="0564DB47">
      <w:pPr>
        <w:pStyle w:val="2"/>
        <w:bidi w:val="0"/>
        <w:rPr>
          <w:rFonts w:hint="eastAsia"/>
        </w:rPr>
      </w:pPr>
      <w:r>
        <w:rPr>
          <w:rFonts w:hint="eastAsia"/>
        </w:rPr>
        <w:t>手机：</w:t>
      </w:r>
    </w:p>
    <w:p w14:paraId="0F6EF021">
      <w:pPr>
        <w:pStyle w:val="2"/>
        <w:bidi w:val="0"/>
        <w:rPr>
          <w:rFonts w:hint="eastAsia"/>
        </w:rPr>
      </w:pPr>
      <w:r>
        <w:rPr>
          <w:rFonts w:hint="eastAsia"/>
        </w:rPr>
        <w:t>E-mail：</w:t>
      </w:r>
    </w:p>
    <w:p w14:paraId="511AD17C">
      <w:pPr>
        <w:pStyle w:val="2"/>
        <w:bidi w:val="0"/>
        <w:rPr>
          <w:rFonts w:hint="eastAsia"/>
        </w:rPr>
      </w:pPr>
      <w:r>
        <w:rPr>
          <w:rFonts w:hint="eastAsia"/>
        </w:rPr>
        <w:t> </w:t>
      </w:r>
    </w:p>
    <w:p w14:paraId="3B9F635D">
      <w:pPr>
        <w:pStyle w:val="2"/>
        <w:bidi w:val="0"/>
        <w:rPr>
          <w:rFonts w:hint="eastAsia"/>
        </w:rPr>
      </w:pPr>
      <w:r>
        <w:rPr>
          <w:rFonts w:hint="eastAsia"/>
        </w:rPr>
        <w:t> </w:t>
      </w:r>
    </w:p>
    <w:p w14:paraId="72F3FCC7">
      <w:pPr>
        <w:pStyle w:val="2"/>
        <w:bidi w:val="0"/>
        <w:rPr>
          <w:rFonts w:hint="eastAsia"/>
        </w:rPr>
      </w:pPr>
      <w:r>
        <w:rPr>
          <w:rFonts w:hint="eastAsia"/>
        </w:rPr>
        <w:t> </w:t>
      </w:r>
    </w:p>
    <w:p w14:paraId="4A864096">
      <w:pPr>
        <w:pStyle w:val="2"/>
        <w:bidi w:val="0"/>
        <w:rPr>
          <w:rFonts w:hint="eastAsia"/>
        </w:rPr>
      </w:pPr>
      <w:r>
        <w:rPr>
          <w:rFonts w:hint="eastAsia"/>
        </w:rPr>
        <w:t>     供应商名称：                       （公章）</w:t>
      </w:r>
    </w:p>
    <w:p w14:paraId="53FEE789">
      <w:pPr>
        <w:pStyle w:val="2"/>
        <w:bidi w:val="0"/>
        <w:rPr>
          <w:rFonts w:hint="eastAsia"/>
        </w:rPr>
      </w:pPr>
      <w:r>
        <w:rPr>
          <w:rFonts w:hint="eastAsia"/>
        </w:rPr>
        <w:t>                          年       月      日</w:t>
      </w:r>
    </w:p>
    <w:p w14:paraId="6E9D4C8F">
      <w:pPr>
        <w:pStyle w:val="2"/>
        <w:bidi w:val="0"/>
        <w:rPr>
          <w:rFonts w:hint="eastAsia"/>
        </w:rPr>
      </w:pPr>
      <w:r>
        <w:rPr>
          <w:rFonts w:hint="eastAsia"/>
        </w:rPr>
        <w:t>附盖章的营业执照正本复印件、法定代表人身份证正反复印件、授权书及授权代表身份证正反复印件（如有）、营业执照副本复印件、并注明“复印件与原件相符”字样。</w:t>
      </w:r>
    </w:p>
    <w:p w14:paraId="29394C10">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866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2025-10-24T03:41:33Z</dcterms:created>
  <dc:creator>28039</dc:creator>
  <cp:lastModifiedBy>璇儿</cp:lastModifiedBy>
  <dcterms:modified xsi:type="dcterms:W3CDTF">2025-10-24T03:41:42Z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9856E61883C140CAAE9912A42302CF98_12</vt:lpwstr>
  </property>
</Properties>
</file>