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7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sz w:val="22"/>
          <w:szCs w:val="28"/>
        </w:rPr>
      </w:pPr>
      <w:bookmarkStart w:id="0" w:name="_GoBack"/>
      <w:r>
        <w:rPr>
          <w:rStyle w:val="3"/>
          <w:rFonts w:hint="eastAsia"/>
          <w:sz w:val="22"/>
          <w:szCs w:val="28"/>
          <w:lang w:val="en-US" w:eastAsia="zh-CN"/>
        </w:rPr>
        <w:t>中外运廊坊物流蜜雪冰城廊坊区域配送项目汽运运力采购(二次采购)-谈判采购公告</w:t>
      </w:r>
    </w:p>
    <w:p w14:paraId="3E6137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项目概况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6614"/>
      </w:tblGrid>
      <w:tr w14:paraId="436C2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7D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采购项目名称：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F1D6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中外运廊坊物流蜜雪冰城廊坊区域配送项目汽运运力采购(二次采购)</w:t>
            </w:r>
          </w:p>
        </w:tc>
      </w:tr>
      <w:tr w14:paraId="46387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6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采购项目编号：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21A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G1100000175245264001</w:t>
            </w:r>
          </w:p>
        </w:tc>
      </w:tr>
      <w:tr w14:paraId="5E72D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D62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资金来源：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E137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企业自筹</w:t>
            </w:r>
          </w:p>
        </w:tc>
      </w:tr>
      <w:tr w14:paraId="57DA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76E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F0AD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谈判采购</w:t>
            </w:r>
          </w:p>
        </w:tc>
      </w:tr>
      <w:tr w14:paraId="1267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A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项目类型：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5DAD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经营服务</w:t>
            </w:r>
          </w:p>
        </w:tc>
      </w:tr>
      <w:tr w14:paraId="6894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5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公告开始时间：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113E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2025-10-31 12:00:00</w:t>
            </w:r>
          </w:p>
        </w:tc>
      </w:tr>
    </w:tbl>
    <w:p w14:paraId="448CA3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采购人及采购代理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4174"/>
      </w:tblGrid>
      <w:tr w14:paraId="20D3D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DC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采购人名称：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8730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中外运（廊坊）物流有限公司</w:t>
            </w:r>
          </w:p>
        </w:tc>
      </w:tr>
      <w:tr w14:paraId="08F1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99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采购人地址：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859E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河北省廊坊市广阳区廊坊市光明东道47号</w:t>
            </w:r>
          </w:p>
        </w:tc>
      </w:tr>
      <w:tr w14:paraId="16DB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4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478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王胜</w:t>
            </w:r>
          </w:p>
        </w:tc>
      </w:tr>
      <w:tr w14:paraId="1075B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92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联系方式：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5975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13363628221</w:t>
            </w:r>
          </w:p>
        </w:tc>
      </w:tr>
      <w:tr w14:paraId="519A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EF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邮箱：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564A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wangsheng1@sinotrans.com</w:t>
            </w:r>
          </w:p>
        </w:tc>
      </w:tr>
      <w:tr w14:paraId="1E064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92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联合采购人：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401D10">
            <w:pPr>
              <w:rPr>
                <w:rStyle w:val="3"/>
                <w:rFonts w:hint="eastAsia"/>
                <w:sz w:val="21"/>
                <w:szCs w:val="21"/>
              </w:rPr>
            </w:pPr>
          </w:p>
        </w:tc>
      </w:tr>
    </w:tbl>
    <w:p w14:paraId="659E3A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异议及投诉的受理渠道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7461"/>
      </w:tblGrid>
      <w:tr w14:paraId="7B78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A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受理异议的渠道：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71D5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异议联系人：王胜</w:t>
            </w:r>
          </w:p>
        </w:tc>
      </w:tr>
      <w:tr w14:paraId="57DF0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06283">
            <w:pPr>
              <w:jc w:val="center"/>
              <w:rPr>
                <w:rStyle w:val="3"/>
                <w:rFonts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911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异议联系电话：13363628221</w:t>
            </w:r>
          </w:p>
        </w:tc>
      </w:tr>
      <w:tr w14:paraId="6F8E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E5EA5">
            <w:pPr>
              <w:jc w:val="center"/>
              <w:rPr>
                <w:rStyle w:val="3"/>
                <w:rFonts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6DAA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异议邮箱：wangsheng1@sinotrans.com</w:t>
            </w:r>
          </w:p>
        </w:tc>
      </w:tr>
      <w:tr w14:paraId="7817D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6ADA">
            <w:pPr>
              <w:jc w:val="center"/>
              <w:rPr>
                <w:rStyle w:val="3"/>
                <w:rFonts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D48D6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异议说明：异议的处理主体为采购单位，如供应商对采购项目有异议的应按照上述规定的异议联系人/电话/邮箱与采购联系人确认异议处理情况。</w:t>
            </w:r>
          </w:p>
        </w:tc>
      </w:tr>
      <w:tr w14:paraId="2D6F4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DD2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受理投诉的渠道：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BADB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受理异议的渠道:如对采购项目有异议的，可按照采购文件规定的时间前以书面形式提交到电子交易平台(网址:https://dzzb.ciesco.com.cn/)或与采购联系人确认异议处理情况。(2)受理投诉的渠道:hbjfzhbgs@sinotrans.com</w:t>
            </w:r>
          </w:p>
        </w:tc>
      </w:tr>
    </w:tbl>
    <w:p w14:paraId="07D513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标段（包）信息1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7187"/>
      </w:tblGrid>
      <w:tr w14:paraId="4186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E5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标段(包)名称：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19F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中外运廊坊物流蜜雪冰城廊坊区域配送项目汽运运力采购(二次采购)</w:t>
            </w:r>
          </w:p>
        </w:tc>
      </w:tr>
      <w:tr w14:paraId="4AAA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1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标段(包)编号：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0A0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G1100000175245264001001</w:t>
            </w:r>
          </w:p>
        </w:tc>
      </w:tr>
      <w:tr w14:paraId="1531E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56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采购范围及内容：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87C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中外运廊坊物流蜜雪冰城廊坊区域配送项目汽运运力采购，首选京津冀地区汽运供应商，合同期两年。</w:t>
            </w:r>
          </w:p>
        </w:tc>
      </w:tr>
      <w:tr w14:paraId="5C4C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6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供应商资格要求：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E09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（1）诚信要求： ①未被市场监督管理部门在“国家企业信用信息公示系统”网站（www.gsxt.gov.cn）中公布为严重违法失信名单； ②未被最高人民法院在“信用中国”网站（www.creditchina.gov.cn）或各级信用信息共享平台中公布为严重失信主体名单（即纳入失信被执行人名单）; （2）关联关系禁止报价要求：供应商之间存在以下情形的，禁止参与同一标段或者未划分标段的同一采购项目： ①不同供应商的单位负责人或法定代表人为同一人的； ②不同供应商之间存在控股、管理关系的； ③不同供应商的股东中存在相同自然人的（除非供应商提供充足证据证明该情形不会影响到采购公正性）</w:t>
            </w:r>
          </w:p>
        </w:tc>
      </w:tr>
      <w:tr w14:paraId="34DF4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A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是否要求供应商使用CA数字证书参与：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A3EE1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不要求</w:t>
            </w:r>
          </w:p>
        </w:tc>
      </w:tr>
      <w:tr w14:paraId="341C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C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询问截止时间：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9025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2025-11-03 08:00:00</w:t>
            </w:r>
          </w:p>
        </w:tc>
      </w:tr>
      <w:tr w14:paraId="5DD2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ACA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回复截止时间：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F5D1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2025-11-03 10:00:00</w:t>
            </w:r>
          </w:p>
        </w:tc>
      </w:tr>
      <w:tr w14:paraId="0382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C8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报价截止时间：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5091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2025-11-03 12:00:00</w:t>
            </w:r>
          </w:p>
        </w:tc>
      </w:tr>
      <w:tr w14:paraId="4B67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0F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文件开启时间：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0CF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2025-11-03 12:00:00</w:t>
            </w:r>
          </w:p>
        </w:tc>
      </w:tr>
    </w:tbl>
    <w:p w14:paraId="4A20B43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3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明细信息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84"/>
        <w:gridCol w:w="700"/>
        <w:gridCol w:w="701"/>
        <w:gridCol w:w="1477"/>
        <w:gridCol w:w="1272"/>
        <w:gridCol w:w="1272"/>
      </w:tblGrid>
      <w:tr w14:paraId="5052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C39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D41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460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8666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税率（%）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7610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含税单价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A3B4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含税合价</w:t>
            </w:r>
          </w:p>
        </w:tc>
      </w:tr>
      <w:tr w14:paraId="053D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02EA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廊坊区域公路运输配送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ED20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7CC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F366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3"/>
                <w:sz w:val="22"/>
                <w:szCs w:val="28"/>
              </w:rPr>
            </w:pPr>
            <w:r>
              <w:rPr>
                <w:rStyle w:val="3"/>
                <w:sz w:val="22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886117">
            <w:pPr>
              <w:rPr>
                <w:rStyle w:val="3"/>
                <w:rFonts w:hint="eastAsi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62399C">
            <w:pPr>
              <w:rPr>
                <w:rStyle w:val="3"/>
                <w:rFonts w:hint="eastAsia"/>
                <w:sz w:val="21"/>
                <w:szCs w:val="21"/>
              </w:rPr>
            </w:pPr>
          </w:p>
        </w:tc>
      </w:tr>
    </w:tbl>
    <w:p w14:paraId="3606457B">
      <w:pPr>
        <w:rPr>
          <w:rStyle w:val="3"/>
          <w:sz w:val="21"/>
          <w:szCs w:val="21"/>
        </w:rPr>
      </w:pPr>
    </w:p>
    <w:tbl>
      <w:tblPr>
        <w:tblW w:w="5000" w:type="pct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6"/>
      </w:tblGrid>
      <w:tr w14:paraId="40CC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vAlign w:val="center"/>
          </w:tcPr>
          <w:p w14:paraId="2D9D0828">
            <w:pPr>
              <w:rPr>
                <w:rStyle w:val="3"/>
                <w:rFonts w:hint="eastAsia"/>
                <w:sz w:val="21"/>
                <w:szCs w:val="21"/>
              </w:rPr>
            </w:pPr>
          </w:p>
        </w:tc>
      </w:tr>
    </w:tbl>
    <w:p w14:paraId="5FBE361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Style w:val="3"/>
          <w:sz w:val="22"/>
          <w:szCs w:val="28"/>
        </w:rPr>
      </w:pPr>
    </w:p>
    <w:p w14:paraId="628C10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jc w:val="left"/>
        <w:rPr>
          <w:rStyle w:val="3"/>
          <w:rFonts w:hint="eastAsia"/>
          <w:sz w:val="22"/>
          <w:szCs w:val="28"/>
        </w:rPr>
      </w:pPr>
      <w:r>
        <w:rPr>
          <w:rStyle w:val="3"/>
          <w:rFonts w:hint="eastAsia"/>
          <w:sz w:val="22"/>
          <w:szCs w:val="28"/>
          <w:lang w:val="en-US" w:eastAsia="zh-CN"/>
        </w:rPr>
        <w:t>报价网址：https://dzzb.ciesco.com.cn/gg/ggDetail?guid=6c7ebb77-dd0c-492b-af21-cb828bbca3d1&amp;xinXiLaiYuan=3&amp;zbFangShi=6&amp;banBenHao=2&amp;currentPage=1</w:t>
      </w:r>
    </w:p>
    <w:p w14:paraId="750675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100" w:right="100" w:hanging="360"/>
        <w:rPr>
          <w:rStyle w:val="3"/>
          <w:sz w:val="22"/>
          <w:szCs w:val="28"/>
        </w:rPr>
      </w:pPr>
    </w:p>
    <w:p w14:paraId="14B8D3E3">
      <w:pPr>
        <w:rPr>
          <w:rStyle w:val="3"/>
          <w:sz w:val="22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1CD447"/>
    <w:multiLevelType w:val="multilevel"/>
    <w:tmpl w:val="E31CD4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2025-10-31T06:57:40Z</dcterms:created>
  <dc:creator>28039</dc:creator>
  <cp:lastModifiedBy>璇儿</cp:lastModifiedBy>
  <dcterms:modified xsi:type="dcterms:W3CDTF">2025-10-31T06:58:18Z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266505A885A94323AFE58DBAA2DC7CD8_12</vt:lpwstr>
  </property>
</Properties>
</file>