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3B4EB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730172A3">
      <w:pPr>
        <w:pStyle w:val="2"/>
        <w:bidi w:val="0"/>
        <w:rPr>
          <w:rFonts w:hint="eastAsia"/>
        </w:rPr>
      </w:pPr>
      <w:r>
        <w:rPr>
          <w:rFonts w:hint="eastAsia"/>
        </w:rPr>
        <w:t>公告编号：RQXYGG202511030023</w:t>
      </w:r>
    </w:p>
    <w:p w14:paraId="10968F8C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5539AB69">
      <w:pPr>
        <w:pStyle w:val="2"/>
        <w:bidi w:val="0"/>
        <w:rPr>
          <w:rFonts w:hint="eastAsia"/>
        </w:rPr>
      </w:pPr>
      <w:r>
        <w:rPr>
          <w:rFonts w:hint="eastAsia"/>
        </w:rPr>
        <w:t>采购人：太仓华润燃气有限公司</w:t>
      </w:r>
    </w:p>
    <w:p w14:paraId="79C7B39A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采购项目编号：RQCGXY202511030019</w:t>
      </w:r>
    </w:p>
    <w:p w14:paraId="6EFA8D5F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采购项目名称：仓库叉车采购项目</w:t>
      </w:r>
    </w:p>
    <w:p w14:paraId="2718BC8C">
      <w:pPr>
        <w:pStyle w:val="2"/>
        <w:bidi w:val="0"/>
        <w:rPr>
          <w:rFonts w:hint="eastAsia"/>
        </w:rPr>
      </w:pPr>
      <w:r>
        <w:rPr>
          <w:rFonts w:hint="eastAsia"/>
        </w:rPr>
        <w:t>采购内容和范围：</w:t>
      </w:r>
    </w:p>
    <w:p w14:paraId="7B4749E8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0BC5DA6E">
      <w:pPr>
        <w:pStyle w:val="2"/>
        <w:bidi w:val="0"/>
        <w:rPr>
          <w:rFonts w:hint="eastAsia"/>
        </w:rPr>
      </w:pPr>
      <w:r>
        <w:rPr>
          <w:rFonts w:hint="eastAsia"/>
        </w:rPr>
        <w:t>1. 营业执照:报价人须具有合法有效的企业营业执照</w:t>
      </w:r>
      <w:r>
        <w:rPr>
          <w:rFonts w:hint="eastAsia"/>
        </w:rPr>
        <w:br w:type="textWrapping"/>
      </w:r>
      <w:r>
        <w:rPr>
          <w:rFonts w:hint="eastAsia"/>
        </w:rPr>
        <w:t>2. 信用要求:（1）响应供应商未被“国家企业信用信息公示系统” 网站（www.gsxt.gov.cn）列入严重违法失信企业名单（如：提供网站查询界面截图）；（2）响应供应商未被国家公共信用信息中心“信用中国”网（www.creditchina.gov.cn）列入失信惩戒名单（如：提供网站查询界面截图）。</w:t>
      </w:r>
      <w:r>
        <w:rPr>
          <w:rFonts w:hint="eastAsia"/>
        </w:rPr>
        <w:br w:type="textWrapping"/>
      </w:r>
      <w:r>
        <w:rPr>
          <w:rFonts w:hint="eastAsia"/>
        </w:rPr>
        <w:t>3. 资质要求:制造商需具备有效的《中华人民共和国特种设备生产许可证》（许可项目含叉车）。若为代理商，需提供拟供车辆的制造商针对本项目出具的产品代理授权书。</w:t>
      </w:r>
    </w:p>
    <w:p w14:paraId="04A65042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0EC27F61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43DBA9D8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50730938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2025-11-11 09:00:00 （北京时间，若有变化另行通知）。</w:t>
      </w:r>
    </w:p>
    <w:p w14:paraId="61A0824C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730C83E0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01F4CB34">
      <w:pPr>
        <w:pStyle w:val="2"/>
        <w:bidi w:val="0"/>
        <w:rPr>
          <w:rFonts w:hint="eastAsia"/>
        </w:rPr>
      </w:pPr>
      <w:r>
        <w:rPr>
          <w:rFonts w:hint="eastAsia"/>
        </w:rPr>
        <w:t>联系人：王峥</w:t>
      </w:r>
    </w:p>
    <w:p w14:paraId="6AB73EAF">
      <w:pPr>
        <w:pStyle w:val="2"/>
        <w:bidi w:val="0"/>
        <w:rPr>
          <w:rFonts w:hint="eastAsia"/>
        </w:rPr>
      </w:pPr>
      <w:r>
        <w:rPr>
          <w:rFonts w:hint="eastAsia"/>
        </w:rPr>
        <w:t>电话：18912615781</w:t>
      </w:r>
    </w:p>
    <w:p w14:paraId="4C1F5FE5">
      <w:pPr>
        <w:pStyle w:val="2"/>
        <w:bidi w:val="0"/>
        <w:rPr>
          <w:rFonts w:hint="eastAsia"/>
        </w:rPr>
      </w:pPr>
      <w:r>
        <w:rPr>
          <w:rFonts w:hint="eastAsia"/>
        </w:rPr>
        <w:t>邮箱：wangzheng239@crcgas.com</w:t>
      </w:r>
    </w:p>
    <w:p w14:paraId="663731E9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20"/>
        <w:gridCol w:w="1060"/>
        <w:gridCol w:w="580"/>
        <w:gridCol w:w="1060"/>
      </w:tblGrid>
      <w:tr w14:paraId="737E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C5E3C8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4AFD85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DB745D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759B63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04B8B5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30C1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C8E2D3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706F69">
            <w:pPr>
              <w:pStyle w:val="2"/>
              <w:bidi w:val="0"/>
            </w:pPr>
            <w:r>
              <w:rPr>
                <w:rFonts w:hint="eastAsia"/>
              </w:rPr>
              <w:t>仓库叉车采购项目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E42449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78378F">
            <w:pPr>
              <w:pStyle w:val="2"/>
              <w:bidi w:val="0"/>
            </w:pPr>
            <w:r>
              <w:rPr>
                <w:rFonts w:hint="eastAsia"/>
              </w:rPr>
              <w:t>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E4D8E8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</w:tbl>
    <w:p w14:paraId="1175AC2A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3066E39C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73223C83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5187A42D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414EDFA8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290CA74C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769C18B1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79B307C8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091FF1AE">
      <w:pPr>
        <w:pStyle w:val="2"/>
        <w:bidi w:val="0"/>
        <w:rPr>
          <w:rFonts w:hint="eastAsia"/>
        </w:rPr>
      </w:pPr>
      <w:r>
        <w:rPr>
          <w:rFonts w:hint="eastAsia"/>
        </w:rPr>
        <w:t>2025年11月05日</w:t>
      </w:r>
    </w:p>
    <w:p w14:paraId="6F6B7270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0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1403</Characters>
  <Lines>0</Lines>
  <Paragraphs>0</Paragraphs>
  <TotalTime>0</TotalTime>
  <ScaleCrop>false</ScaleCrop>
  <LinksUpToDate>false</LinksUpToDate>
  <CharactersWithSpaces>1410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2025-11-05T05:59:33Z</dcterms:created>
  <dc:creator>28039</dc:creator>
  <cp:lastModifiedBy>璇儿</cp:lastModifiedBy>
  <dcterms:modified xsi:type="dcterms:W3CDTF">2025-11-05T05:59:37Z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77B60F18C20F4F4AAB4DC34D605C9758_12</vt:lpwstr>
  </property>
</Properties>
</file>