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982" w:rsidRDefault="00D54982" w:rsidP="00B15A53">
      <w:pPr>
        <w:jc w:val="center"/>
        <w:rPr>
          <w:rFonts w:ascii="微软雅黑" w:eastAsia="微软雅黑" w:hAnsi="微软雅黑"/>
          <w:b/>
          <w:sz w:val="32"/>
          <w:szCs w:val="44"/>
        </w:rPr>
      </w:pPr>
      <w:r w:rsidRPr="00D54982">
        <w:rPr>
          <w:rFonts w:ascii="微软雅黑" w:eastAsia="微软雅黑" w:hAnsi="微软雅黑" w:hint="eastAsia"/>
          <w:b/>
          <w:sz w:val="32"/>
          <w:szCs w:val="44"/>
        </w:rPr>
        <w:t>吉速</w:t>
      </w:r>
      <w:r w:rsidR="008A63D0">
        <w:rPr>
          <w:rFonts w:ascii="微软雅黑" w:eastAsia="微软雅黑" w:hAnsi="微软雅黑" w:hint="eastAsia"/>
          <w:b/>
          <w:sz w:val="32"/>
          <w:szCs w:val="44"/>
        </w:rPr>
        <w:t>物流</w:t>
      </w:r>
      <w:r w:rsidRPr="00D54982">
        <w:rPr>
          <w:rFonts w:ascii="微软雅黑" w:eastAsia="微软雅黑" w:hAnsi="微软雅黑" w:hint="eastAsia"/>
          <w:b/>
          <w:sz w:val="32"/>
          <w:szCs w:val="44"/>
        </w:rPr>
        <w:t>2025-2026年整车</w:t>
      </w:r>
      <w:r w:rsidR="00BB224F">
        <w:rPr>
          <w:rFonts w:ascii="微软雅黑" w:eastAsia="微软雅黑" w:hAnsi="微软雅黑" w:hint="eastAsia"/>
          <w:b/>
          <w:sz w:val="32"/>
          <w:szCs w:val="44"/>
        </w:rPr>
        <w:t>杭州湾</w:t>
      </w:r>
      <w:r w:rsidRPr="00D54982">
        <w:rPr>
          <w:rFonts w:ascii="微软雅黑" w:eastAsia="微软雅黑" w:hAnsi="微软雅黑" w:hint="eastAsia"/>
          <w:b/>
          <w:sz w:val="32"/>
          <w:szCs w:val="44"/>
        </w:rPr>
        <w:t>中转库及配送项目</w:t>
      </w:r>
    </w:p>
    <w:p w:rsidR="00B15A53" w:rsidRPr="00703187" w:rsidRDefault="00602696" w:rsidP="00B15A53">
      <w:pPr>
        <w:jc w:val="center"/>
        <w:rPr>
          <w:rFonts w:ascii="微软雅黑" w:eastAsia="微软雅黑" w:hAnsi="微软雅黑"/>
          <w:b/>
          <w:sz w:val="32"/>
          <w:szCs w:val="44"/>
        </w:rPr>
      </w:pPr>
      <w:r w:rsidRPr="00703187">
        <w:rPr>
          <w:rFonts w:ascii="微软雅黑" w:eastAsia="微软雅黑" w:hAnsi="微软雅黑" w:hint="eastAsia"/>
          <w:b/>
          <w:sz w:val="32"/>
          <w:szCs w:val="44"/>
        </w:rPr>
        <w:t>招标公告</w:t>
      </w:r>
    </w:p>
    <w:p w:rsidR="00D42591" w:rsidRPr="00703187" w:rsidRDefault="00602696" w:rsidP="00703187">
      <w:pPr>
        <w:widowControl/>
        <w:jc w:val="left"/>
        <w:rPr>
          <w:rFonts w:ascii="微软雅黑" w:eastAsia="微软雅黑" w:hAnsi="微软雅黑" w:cs="宋体"/>
          <w:color w:val="333333"/>
          <w:kern w:val="0"/>
          <w:sz w:val="24"/>
          <w:szCs w:val="24"/>
        </w:rPr>
      </w:pPr>
      <w:r w:rsidRPr="00703187">
        <w:rPr>
          <w:rFonts w:ascii="微软雅黑" w:eastAsia="微软雅黑" w:hAnsi="微软雅黑" w:cs="宋体" w:hint="eastAsia"/>
          <w:b/>
          <w:color w:val="333333"/>
          <w:kern w:val="0"/>
          <w:sz w:val="24"/>
          <w:szCs w:val="24"/>
        </w:rPr>
        <w:t>1.项目名称：</w:t>
      </w:r>
      <w:r w:rsidR="00D54982" w:rsidRPr="00D54982">
        <w:rPr>
          <w:rFonts w:ascii="微软雅黑" w:eastAsia="微软雅黑" w:hAnsi="微软雅黑" w:cs="宋体" w:hint="eastAsia"/>
          <w:color w:val="333333"/>
          <w:kern w:val="0"/>
          <w:sz w:val="24"/>
          <w:szCs w:val="24"/>
        </w:rPr>
        <w:t>吉速2025-2026年整车</w:t>
      </w:r>
      <w:r w:rsidR="00BB224F">
        <w:rPr>
          <w:rFonts w:ascii="微软雅黑" w:eastAsia="微软雅黑" w:hAnsi="微软雅黑" w:cs="宋体" w:hint="eastAsia"/>
          <w:color w:val="333333"/>
          <w:kern w:val="0"/>
          <w:sz w:val="24"/>
          <w:szCs w:val="24"/>
        </w:rPr>
        <w:t>杭州湾</w:t>
      </w:r>
      <w:r w:rsidR="00D54982" w:rsidRPr="00D54982">
        <w:rPr>
          <w:rFonts w:ascii="微软雅黑" w:eastAsia="微软雅黑" w:hAnsi="微软雅黑" w:cs="宋体" w:hint="eastAsia"/>
          <w:color w:val="333333"/>
          <w:kern w:val="0"/>
          <w:sz w:val="24"/>
          <w:szCs w:val="24"/>
        </w:rPr>
        <w:t>中转库及配送项目</w:t>
      </w:r>
    </w:p>
    <w:p w:rsidR="00D42591" w:rsidRPr="00703187" w:rsidRDefault="00602696" w:rsidP="00703187">
      <w:pPr>
        <w:widowControl/>
        <w:jc w:val="left"/>
        <w:rPr>
          <w:rFonts w:ascii="微软雅黑" w:eastAsia="微软雅黑" w:hAnsi="微软雅黑" w:cs="宋体"/>
          <w:b/>
          <w:color w:val="333333"/>
          <w:kern w:val="0"/>
          <w:sz w:val="24"/>
          <w:szCs w:val="24"/>
        </w:rPr>
      </w:pPr>
      <w:r w:rsidRPr="00703187">
        <w:rPr>
          <w:rFonts w:ascii="微软雅黑" w:eastAsia="微软雅黑" w:hAnsi="微软雅黑" w:cs="宋体" w:hint="eastAsia"/>
          <w:b/>
          <w:color w:val="333333"/>
          <w:kern w:val="0"/>
          <w:sz w:val="24"/>
          <w:szCs w:val="24"/>
        </w:rPr>
        <w:t>2.项目概况与招标范围</w:t>
      </w:r>
    </w:p>
    <w:p w:rsidR="00D42591" w:rsidRPr="00703187" w:rsidRDefault="00602696" w:rsidP="00703187">
      <w:pPr>
        <w:widowControl/>
        <w:jc w:val="left"/>
        <w:rPr>
          <w:rFonts w:ascii="微软雅黑" w:eastAsia="微软雅黑" w:hAnsi="微软雅黑" w:cs="宋体"/>
          <w:b/>
          <w:color w:val="333333"/>
          <w:kern w:val="0"/>
          <w:sz w:val="24"/>
          <w:szCs w:val="24"/>
        </w:rPr>
      </w:pPr>
      <w:r w:rsidRPr="00703187">
        <w:rPr>
          <w:rFonts w:ascii="微软雅黑" w:eastAsia="微软雅黑" w:hAnsi="微软雅黑" w:cs="Tahoma" w:hint="eastAsia"/>
          <w:b/>
          <w:color w:val="333333"/>
          <w:kern w:val="0"/>
          <w:sz w:val="24"/>
          <w:szCs w:val="24"/>
        </w:rPr>
        <w:t>2.1项目概况：</w:t>
      </w:r>
      <w:r w:rsidRPr="00703187">
        <w:rPr>
          <w:rFonts w:ascii="微软雅黑" w:eastAsia="微软雅黑" w:hAnsi="微软雅黑" w:cs="Tahoma" w:hint="eastAsia"/>
          <w:color w:val="333333"/>
          <w:kern w:val="0"/>
          <w:sz w:val="24"/>
          <w:szCs w:val="24"/>
        </w:rPr>
        <w:t>为了全面提升和改善</w:t>
      </w:r>
      <w:r w:rsidR="006B34F5" w:rsidRPr="00703187">
        <w:rPr>
          <w:rFonts w:ascii="微软雅黑" w:eastAsia="微软雅黑" w:hAnsi="微软雅黑" w:cs="Tahoma" w:hint="eastAsia"/>
          <w:color w:val="333333"/>
          <w:kern w:val="0"/>
          <w:sz w:val="24"/>
          <w:szCs w:val="24"/>
        </w:rPr>
        <w:t>吉利汽车商品车运输质量和服务质量</w:t>
      </w:r>
      <w:r w:rsidRPr="00703187">
        <w:rPr>
          <w:rFonts w:ascii="微软雅黑" w:eastAsia="微软雅黑" w:hAnsi="微软雅黑" w:cs="Tahoma" w:hint="eastAsia"/>
          <w:color w:val="333333"/>
          <w:kern w:val="0"/>
          <w:sz w:val="24"/>
          <w:szCs w:val="24"/>
        </w:rPr>
        <w:t>，本着 “公平、公正、公开”的原则，向全国物流公司公开招标，热烈欢迎在中国境内注册、具有合法证照和具有优质物流运输服务能力的单位</w:t>
      </w:r>
      <w:r w:rsidR="00B53D6A" w:rsidRPr="00703187">
        <w:rPr>
          <w:rFonts w:ascii="微软雅黑" w:eastAsia="微软雅黑" w:hAnsi="微软雅黑" w:cs="Tahoma" w:hint="eastAsia"/>
          <w:color w:val="333333"/>
          <w:kern w:val="0"/>
          <w:sz w:val="24"/>
          <w:szCs w:val="24"/>
        </w:rPr>
        <w:t>，</w:t>
      </w:r>
      <w:r w:rsidRPr="00703187">
        <w:rPr>
          <w:rFonts w:ascii="微软雅黑" w:eastAsia="微软雅黑" w:hAnsi="微软雅黑" w:cs="Tahoma" w:hint="eastAsia"/>
          <w:color w:val="333333"/>
          <w:kern w:val="0"/>
          <w:sz w:val="24"/>
          <w:szCs w:val="24"/>
        </w:rPr>
        <w:t>参加</w:t>
      </w:r>
      <w:r w:rsidR="00B53D6A" w:rsidRPr="00703187">
        <w:rPr>
          <w:rFonts w:ascii="微软雅黑" w:eastAsia="微软雅黑" w:hAnsi="微软雅黑" w:cs="Tahoma" w:hint="eastAsia"/>
          <w:color w:val="333333"/>
          <w:kern w:val="0"/>
          <w:sz w:val="24"/>
          <w:szCs w:val="24"/>
        </w:rPr>
        <w:t>吉利集团相应线路商品车</w:t>
      </w:r>
      <w:r w:rsidR="00BF378E">
        <w:rPr>
          <w:rFonts w:ascii="微软雅黑" w:eastAsia="微软雅黑" w:hAnsi="微软雅黑" w:cs="Tahoma" w:hint="eastAsia"/>
          <w:color w:val="333333"/>
          <w:kern w:val="0"/>
          <w:sz w:val="24"/>
          <w:szCs w:val="24"/>
        </w:rPr>
        <w:t>中转库仓储合配送项目</w:t>
      </w:r>
      <w:r w:rsidR="00B53D6A" w:rsidRPr="00703187">
        <w:rPr>
          <w:rFonts w:ascii="微软雅黑" w:eastAsia="微软雅黑" w:hAnsi="微软雅黑" w:cs="Tahoma" w:hint="eastAsia"/>
          <w:color w:val="333333"/>
          <w:kern w:val="0"/>
          <w:sz w:val="24"/>
          <w:szCs w:val="24"/>
        </w:rPr>
        <w:t>的</w:t>
      </w:r>
      <w:r w:rsidRPr="00703187">
        <w:rPr>
          <w:rFonts w:ascii="微软雅黑" w:eastAsia="微软雅黑" w:hAnsi="微软雅黑" w:cs="Tahoma" w:hint="eastAsia"/>
          <w:color w:val="333333"/>
          <w:kern w:val="0"/>
          <w:sz w:val="24"/>
          <w:szCs w:val="24"/>
        </w:rPr>
        <w:t>投标；</w:t>
      </w:r>
    </w:p>
    <w:p w:rsidR="004E21E4" w:rsidRDefault="00602696" w:rsidP="00703187">
      <w:pPr>
        <w:widowControl/>
        <w:jc w:val="left"/>
        <w:rPr>
          <w:rFonts w:ascii="微软雅黑" w:eastAsia="微软雅黑" w:hAnsi="微软雅黑" w:cs="宋体"/>
          <w:color w:val="333333"/>
          <w:kern w:val="0"/>
          <w:sz w:val="24"/>
          <w:szCs w:val="24"/>
        </w:rPr>
      </w:pPr>
      <w:r w:rsidRPr="00703187">
        <w:rPr>
          <w:rFonts w:ascii="微软雅黑" w:eastAsia="微软雅黑" w:hAnsi="微软雅黑" w:cs="Tahoma" w:hint="eastAsia"/>
          <w:b/>
          <w:color w:val="333333"/>
          <w:kern w:val="0"/>
          <w:sz w:val="24"/>
          <w:szCs w:val="24"/>
        </w:rPr>
        <w:t>2.2招标范围：</w:t>
      </w:r>
      <w:r w:rsidR="00503F27" w:rsidRPr="00503F27">
        <w:rPr>
          <w:rFonts w:ascii="微软雅黑" w:eastAsia="微软雅黑" w:hAnsi="微软雅黑" w:cs="宋体" w:hint="eastAsia"/>
          <w:color w:val="333333"/>
          <w:kern w:val="0"/>
          <w:sz w:val="24"/>
          <w:szCs w:val="24"/>
        </w:rPr>
        <w:t>本次招标拟建</w:t>
      </w:r>
      <w:r w:rsidR="00BB224F">
        <w:rPr>
          <w:rFonts w:ascii="微软雅黑" w:eastAsia="微软雅黑" w:hAnsi="微软雅黑" w:cs="宋体" w:hint="eastAsia"/>
          <w:color w:val="333333"/>
          <w:kern w:val="0"/>
          <w:sz w:val="24"/>
          <w:szCs w:val="24"/>
        </w:rPr>
        <w:t>杭州湾</w:t>
      </w:r>
      <w:proofErr w:type="gramStart"/>
      <w:r w:rsidR="00D54982">
        <w:rPr>
          <w:rFonts w:ascii="微软雅黑" w:eastAsia="微软雅黑" w:hAnsi="微软雅黑" w:cs="宋体" w:hint="eastAsia"/>
          <w:color w:val="333333"/>
          <w:kern w:val="0"/>
          <w:sz w:val="24"/>
          <w:szCs w:val="24"/>
        </w:rPr>
        <w:t>库</w:t>
      </w:r>
      <w:r w:rsidR="00503F27" w:rsidRPr="00503F27">
        <w:rPr>
          <w:rFonts w:ascii="微软雅黑" w:eastAsia="微软雅黑" w:hAnsi="微软雅黑" w:cs="宋体" w:hint="eastAsia"/>
          <w:color w:val="333333"/>
          <w:kern w:val="0"/>
          <w:sz w:val="24"/>
          <w:szCs w:val="24"/>
        </w:rPr>
        <w:t>商品</w:t>
      </w:r>
      <w:proofErr w:type="gramEnd"/>
      <w:r w:rsidR="00503F27" w:rsidRPr="00503F27">
        <w:rPr>
          <w:rFonts w:ascii="微软雅黑" w:eastAsia="微软雅黑" w:hAnsi="微软雅黑" w:cs="宋体" w:hint="eastAsia"/>
          <w:color w:val="333333"/>
          <w:kern w:val="0"/>
          <w:sz w:val="24"/>
          <w:szCs w:val="24"/>
        </w:rPr>
        <w:t>车中转库，业务包含商品车</w:t>
      </w:r>
      <w:r w:rsidR="00E64053">
        <w:rPr>
          <w:rFonts w:ascii="微软雅黑" w:eastAsia="微软雅黑" w:hAnsi="微软雅黑" w:cs="宋体" w:hint="eastAsia"/>
          <w:color w:val="333333"/>
          <w:kern w:val="0"/>
          <w:sz w:val="24"/>
          <w:szCs w:val="24"/>
        </w:rPr>
        <w:t>在中转库的仓储</w:t>
      </w:r>
      <w:r w:rsidR="00684A6B">
        <w:rPr>
          <w:rFonts w:ascii="微软雅黑" w:eastAsia="微软雅黑" w:hAnsi="微软雅黑" w:cs="宋体" w:hint="eastAsia"/>
          <w:color w:val="333333"/>
          <w:kern w:val="0"/>
          <w:sz w:val="24"/>
          <w:szCs w:val="24"/>
        </w:rPr>
        <w:t>、</w:t>
      </w:r>
      <w:r w:rsidR="00503F27" w:rsidRPr="00503F27">
        <w:rPr>
          <w:rFonts w:ascii="微软雅黑" w:eastAsia="微软雅黑" w:hAnsi="微软雅黑" w:cs="宋体" w:hint="eastAsia"/>
          <w:color w:val="333333"/>
          <w:kern w:val="0"/>
          <w:sz w:val="24"/>
          <w:szCs w:val="24"/>
        </w:rPr>
        <w:t>末端配送至吉利汽车经销商或吉利汽车指定的交车地点的商品车运输业务</w:t>
      </w:r>
      <w:r w:rsidR="00B3629A">
        <w:rPr>
          <w:rFonts w:ascii="微软雅黑" w:eastAsia="微软雅黑" w:hAnsi="微软雅黑" w:cs="宋体" w:hint="eastAsia"/>
          <w:color w:val="333333"/>
          <w:kern w:val="0"/>
          <w:sz w:val="24"/>
          <w:szCs w:val="24"/>
        </w:rPr>
        <w:t>，</w:t>
      </w:r>
      <w:r w:rsidR="00F04F3E" w:rsidRPr="006C6DA6">
        <w:rPr>
          <w:rFonts w:ascii="微软雅黑" w:eastAsia="微软雅黑" w:hAnsi="微软雅黑" w:cs="宋体" w:hint="eastAsia"/>
          <w:color w:val="333333"/>
          <w:kern w:val="0"/>
          <w:sz w:val="24"/>
          <w:szCs w:val="24"/>
        </w:rPr>
        <w:t>合同</w:t>
      </w:r>
      <w:r w:rsidR="00361245" w:rsidRPr="006C6DA6">
        <w:rPr>
          <w:rFonts w:ascii="微软雅黑" w:eastAsia="微软雅黑" w:hAnsi="微软雅黑" w:cs="宋体" w:hint="eastAsia"/>
          <w:color w:val="333333"/>
          <w:kern w:val="0"/>
          <w:sz w:val="24"/>
          <w:szCs w:val="24"/>
        </w:rPr>
        <w:t>服务</w:t>
      </w:r>
      <w:r w:rsidRPr="006C6DA6">
        <w:rPr>
          <w:rFonts w:ascii="微软雅黑" w:eastAsia="微软雅黑" w:hAnsi="微软雅黑" w:cs="宋体" w:hint="eastAsia"/>
          <w:color w:val="333333"/>
          <w:kern w:val="0"/>
          <w:sz w:val="24"/>
          <w:szCs w:val="24"/>
        </w:rPr>
        <w:t>期为</w:t>
      </w:r>
      <w:r w:rsidR="00E93B63" w:rsidRPr="00503F27">
        <w:rPr>
          <w:rFonts w:ascii="微软雅黑" w:eastAsia="微软雅黑" w:hAnsi="微软雅黑" w:cs="宋体" w:hint="eastAsia"/>
          <w:color w:val="333333"/>
          <w:kern w:val="0"/>
          <w:sz w:val="24"/>
          <w:szCs w:val="24"/>
        </w:rPr>
        <w:t>：</w:t>
      </w:r>
      <w:r w:rsidR="00503F27" w:rsidRPr="00503F27">
        <w:rPr>
          <w:rFonts w:ascii="微软雅黑" w:eastAsia="微软雅黑" w:hAnsi="微软雅黑" w:cs="宋体" w:hint="eastAsia"/>
          <w:color w:val="333333"/>
          <w:kern w:val="0"/>
          <w:sz w:val="24"/>
          <w:szCs w:val="24"/>
        </w:rPr>
        <w:t>2025年</w:t>
      </w:r>
      <w:r w:rsidR="00D54982">
        <w:rPr>
          <w:rFonts w:ascii="微软雅黑" w:eastAsia="微软雅黑" w:hAnsi="微软雅黑" w:cs="宋体"/>
          <w:color w:val="333333"/>
          <w:kern w:val="0"/>
          <w:sz w:val="24"/>
          <w:szCs w:val="24"/>
        </w:rPr>
        <w:t>1</w:t>
      </w:r>
      <w:r w:rsidR="00BB224F">
        <w:rPr>
          <w:rFonts w:ascii="微软雅黑" w:eastAsia="微软雅黑" w:hAnsi="微软雅黑" w:cs="宋体"/>
          <w:color w:val="333333"/>
          <w:kern w:val="0"/>
          <w:sz w:val="24"/>
          <w:szCs w:val="24"/>
        </w:rPr>
        <w:t>2</w:t>
      </w:r>
      <w:r w:rsidR="00503F27" w:rsidRPr="00503F27">
        <w:rPr>
          <w:rFonts w:ascii="微软雅黑" w:eastAsia="微软雅黑" w:hAnsi="微软雅黑" w:cs="宋体" w:hint="eastAsia"/>
          <w:color w:val="333333"/>
          <w:kern w:val="0"/>
          <w:sz w:val="24"/>
          <w:szCs w:val="24"/>
        </w:rPr>
        <w:t>月</w:t>
      </w:r>
      <w:r w:rsidR="00503F27">
        <w:rPr>
          <w:rFonts w:ascii="微软雅黑" w:eastAsia="微软雅黑" w:hAnsi="微软雅黑" w:cs="宋体" w:hint="eastAsia"/>
          <w:color w:val="333333"/>
          <w:kern w:val="0"/>
          <w:sz w:val="24"/>
          <w:szCs w:val="24"/>
        </w:rPr>
        <w:t>1</w:t>
      </w:r>
      <w:r w:rsidR="00503F27" w:rsidRPr="00503F27">
        <w:rPr>
          <w:rFonts w:ascii="微软雅黑" w:eastAsia="微软雅黑" w:hAnsi="微软雅黑" w:cs="宋体" w:hint="eastAsia"/>
          <w:color w:val="333333"/>
          <w:kern w:val="0"/>
          <w:sz w:val="24"/>
          <w:szCs w:val="24"/>
        </w:rPr>
        <w:t>日</w:t>
      </w:r>
      <w:r w:rsidR="00F04F3E" w:rsidRPr="00503F27">
        <w:rPr>
          <w:rFonts w:ascii="微软雅黑" w:eastAsia="微软雅黑" w:hAnsi="微软雅黑" w:cs="宋体" w:hint="eastAsia"/>
          <w:color w:val="333333"/>
          <w:kern w:val="0"/>
          <w:sz w:val="24"/>
          <w:szCs w:val="24"/>
        </w:rPr>
        <w:t>至202</w:t>
      </w:r>
      <w:r w:rsidR="00C81D9E" w:rsidRPr="00503F27">
        <w:rPr>
          <w:rFonts w:ascii="微软雅黑" w:eastAsia="微软雅黑" w:hAnsi="微软雅黑" w:cs="宋体"/>
          <w:color w:val="333333"/>
          <w:kern w:val="0"/>
          <w:sz w:val="24"/>
          <w:szCs w:val="24"/>
        </w:rPr>
        <w:t>6</w:t>
      </w:r>
      <w:r w:rsidR="00F04F3E" w:rsidRPr="00503F27">
        <w:rPr>
          <w:rFonts w:ascii="微软雅黑" w:eastAsia="微软雅黑" w:hAnsi="微软雅黑" w:cs="宋体" w:hint="eastAsia"/>
          <w:color w:val="333333"/>
          <w:kern w:val="0"/>
          <w:sz w:val="24"/>
          <w:szCs w:val="24"/>
        </w:rPr>
        <w:t>年</w:t>
      </w:r>
      <w:r w:rsidR="00503F27">
        <w:rPr>
          <w:rFonts w:ascii="微软雅黑" w:eastAsia="微软雅黑" w:hAnsi="微软雅黑" w:cs="宋体" w:hint="eastAsia"/>
          <w:color w:val="333333"/>
          <w:kern w:val="0"/>
          <w:sz w:val="24"/>
          <w:szCs w:val="24"/>
        </w:rPr>
        <w:t>5</w:t>
      </w:r>
      <w:r w:rsidR="00F04F3E" w:rsidRPr="00503F27">
        <w:rPr>
          <w:rFonts w:ascii="微软雅黑" w:eastAsia="微软雅黑" w:hAnsi="微软雅黑" w:cs="宋体" w:hint="eastAsia"/>
          <w:color w:val="333333"/>
          <w:kern w:val="0"/>
          <w:sz w:val="24"/>
          <w:szCs w:val="24"/>
        </w:rPr>
        <w:t>月</w:t>
      </w:r>
      <w:r w:rsidR="00503F27">
        <w:rPr>
          <w:rFonts w:ascii="微软雅黑" w:eastAsia="微软雅黑" w:hAnsi="微软雅黑" w:cs="宋体" w:hint="eastAsia"/>
          <w:color w:val="333333"/>
          <w:kern w:val="0"/>
          <w:sz w:val="24"/>
          <w:szCs w:val="24"/>
        </w:rPr>
        <w:t>31</w:t>
      </w:r>
      <w:r w:rsidR="00F04F3E" w:rsidRPr="00503F27">
        <w:rPr>
          <w:rFonts w:ascii="微软雅黑" w:eastAsia="微软雅黑" w:hAnsi="微软雅黑" w:cs="宋体" w:hint="eastAsia"/>
          <w:color w:val="333333"/>
          <w:kern w:val="0"/>
          <w:sz w:val="24"/>
          <w:szCs w:val="24"/>
        </w:rPr>
        <w:t>日</w:t>
      </w:r>
      <w:r w:rsidR="00B3629A" w:rsidRPr="00503F27">
        <w:rPr>
          <w:rFonts w:ascii="微软雅黑" w:eastAsia="微软雅黑" w:hAnsi="微软雅黑" w:cs="宋体" w:hint="eastAsia"/>
          <w:color w:val="333333"/>
          <w:kern w:val="0"/>
          <w:sz w:val="24"/>
          <w:szCs w:val="24"/>
        </w:rPr>
        <w:t>；</w:t>
      </w:r>
    </w:p>
    <w:p w:rsidR="006E3163" w:rsidRDefault="00602696" w:rsidP="00703187">
      <w:pPr>
        <w:widowControl/>
        <w:jc w:val="left"/>
        <w:rPr>
          <w:rFonts w:ascii="微软雅黑" w:eastAsia="微软雅黑" w:hAnsi="微软雅黑" w:cs="宋体"/>
          <w:color w:val="333333"/>
          <w:kern w:val="0"/>
          <w:sz w:val="24"/>
          <w:szCs w:val="24"/>
        </w:rPr>
      </w:pPr>
      <w:r w:rsidRPr="00B3629A">
        <w:rPr>
          <w:rFonts w:ascii="微软雅黑" w:eastAsia="微软雅黑" w:hAnsi="微软雅黑" w:cs="Tahoma"/>
          <w:b/>
          <w:color w:val="333333"/>
          <w:kern w:val="0"/>
          <w:sz w:val="24"/>
          <w:szCs w:val="24"/>
        </w:rPr>
        <w:t>2.3</w:t>
      </w:r>
      <w:r w:rsidRPr="00B3629A">
        <w:rPr>
          <w:rFonts w:ascii="微软雅黑" w:eastAsia="微软雅黑" w:hAnsi="微软雅黑" w:cs="Tahoma" w:hint="eastAsia"/>
          <w:b/>
          <w:color w:val="333333"/>
          <w:kern w:val="0"/>
          <w:sz w:val="24"/>
          <w:szCs w:val="24"/>
        </w:rPr>
        <w:t>标段划分：</w:t>
      </w:r>
      <w:r>
        <w:rPr>
          <w:rFonts w:ascii="微软雅黑" w:eastAsia="微软雅黑" w:hAnsi="微软雅黑" w:cs="宋体" w:hint="eastAsia"/>
          <w:color w:val="333333"/>
          <w:kern w:val="0"/>
          <w:sz w:val="24"/>
          <w:szCs w:val="24"/>
        </w:rPr>
        <w:t>本项目根据</w:t>
      </w:r>
      <w:r w:rsidR="00842FCD">
        <w:rPr>
          <w:rFonts w:ascii="微软雅黑" w:eastAsia="微软雅黑" w:hAnsi="微软雅黑" w:cs="宋体" w:hint="eastAsia"/>
          <w:color w:val="333333"/>
          <w:kern w:val="0"/>
          <w:sz w:val="24"/>
          <w:szCs w:val="24"/>
        </w:rPr>
        <w:t>中转库仓储、中转库配送运输</w:t>
      </w:r>
      <w:r>
        <w:rPr>
          <w:rFonts w:ascii="微软雅黑" w:eastAsia="微软雅黑" w:hAnsi="微软雅黑" w:cs="宋体" w:hint="eastAsia"/>
          <w:color w:val="333333"/>
          <w:kern w:val="0"/>
          <w:sz w:val="24"/>
          <w:szCs w:val="24"/>
        </w:rPr>
        <w:t>将划分为</w:t>
      </w:r>
      <w:r w:rsidR="0061445F">
        <w:rPr>
          <w:rFonts w:ascii="微软雅黑" w:eastAsia="微软雅黑" w:hAnsi="微软雅黑" w:cs="宋体" w:hint="eastAsia"/>
          <w:color w:val="333333"/>
          <w:kern w:val="0"/>
          <w:sz w:val="24"/>
          <w:szCs w:val="24"/>
        </w:rPr>
        <w:t>2</w:t>
      </w:r>
      <w:r>
        <w:rPr>
          <w:rFonts w:ascii="微软雅黑" w:eastAsia="微软雅黑" w:hAnsi="微软雅黑" w:cs="宋体" w:hint="eastAsia"/>
          <w:color w:val="333333"/>
          <w:kern w:val="0"/>
          <w:sz w:val="24"/>
          <w:szCs w:val="24"/>
        </w:rPr>
        <w:t>个标段，具体详见招标文件。</w:t>
      </w:r>
    </w:p>
    <w:tbl>
      <w:tblPr>
        <w:tblW w:w="9067" w:type="dxa"/>
        <w:tblLook w:val="04A0" w:firstRow="1" w:lastRow="0" w:firstColumn="1" w:lastColumn="0" w:noHBand="0" w:noVBand="1"/>
      </w:tblPr>
      <w:tblGrid>
        <w:gridCol w:w="1413"/>
        <w:gridCol w:w="2551"/>
        <w:gridCol w:w="5103"/>
      </w:tblGrid>
      <w:tr w:rsidR="00F027C5" w:rsidTr="00BB224F">
        <w:trPr>
          <w:trHeight w:val="310"/>
          <w:tblHead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C7F" w:rsidRPr="00E93B63" w:rsidRDefault="00602696" w:rsidP="00E93B63">
            <w:pPr>
              <w:widowControl/>
              <w:jc w:val="center"/>
              <w:rPr>
                <w:rFonts w:ascii="等线" w:eastAsia="等线" w:hAnsi="等线" w:cs="宋体"/>
                <w:b/>
                <w:color w:val="000000"/>
                <w:kern w:val="0"/>
                <w:sz w:val="24"/>
                <w:szCs w:val="24"/>
              </w:rPr>
            </w:pPr>
            <w:r w:rsidRPr="00E93B63">
              <w:rPr>
                <w:rFonts w:ascii="等线" w:eastAsia="等线" w:hAnsi="等线" w:cs="宋体" w:hint="eastAsia"/>
                <w:b/>
                <w:color w:val="000000"/>
                <w:kern w:val="0"/>
                <w:sz w:val="24"/>
                <w:szCs w:val="24"/>
              </w:rPr>
              <w:t>标段名称</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880C7F" w:rsidRPr="00E93B63" w:rsidRDefault="00602696" w:rsidP="00E93B63">
            <w:pPr>
              <w:widowControl/>
              <w:jc w:val="center"/>
              <w:rPr>
                <w:rFonts w:ascii="等线" w:eastAsia="等线" w:hAnsi="等线" w:cs="宋体"/>
                <w:b/>
                <w:color w:val="000000"/>
                <w:kern w:val="0"/>
                <w:sz w:val="24"/>
                <w:szCs w:val="24"/>
              </w:rPr>
            </w:pPr>
            <w:r>
              <w:rPr>
                <w:rFonts w:ascii="等线" w:eastAsia="等线" w:hAnsi="等线" w:cs="宋体" w:hint="eastAsia"/>
                <w:b/>
                <w:color w:val="000000"/>
                <w:kern w:val="0"/>
                <w:sz w:val="24"/>
                <w:szCs w:val="24"/>
              </w:rPr>
              <w:t>标段内容</w:t>
            </w:r>
          </w:p>
        </w:tc>
        <w:tc>
          <w:tcPr>
            <w:tcW w:w="5103" w:type="dxa"/>
            <w:tcBorders>
              <w:top w:val="single" w:sz="4" w:space="0" w:color="auto"/>
              <w:left w:val="nil"/>
              <w:bottom w:val="single" w:sz="4" w:space="0" w:color="auto"/>
              <w:right w:val="single" w:sz="4" w:space="0" w:color="auto"/>
            </w:tcBorders>
            <w:shd w:val="clear" w:color="auto" w:fill="auto"/>
            <w:noWrap/>
            <w:vAlign w:val="center"/>
          </w:tcPr>
          <w:p w:rsidR="00880C7F" w:rsidRPr="00E93B63" w:rsidRDefault="00602696" w:rsidP="00E93B63">
            <w:pPr>
              <w:widowControl/>
              <w:jc w:val="center"/>
              <w:rPr>
                <w:rFonts w:ascii="等线" w:eastAsia="等线" w:hAnsi="等线" w:cs="宋体"/>
                <w:b/>
                <w:color w:val="000000"/>
                <w:kern w:val="0"/>
                <w:sz w:val="24"/>
                <w:szCs w:val="24"/>
              </w:rPr>
            </w:pPr>
            <w:r>
              <w:rPr>
                <w:rFonts w:ascii="等线" w:eastAsia="等线" w:hAnsi="等线" w:cs="宋体" w:hint="eastAsia"/>
                <w:b/>
                <w:color w:val="000000"/>
                <w:kern w:val="0"/>
                <w:sz w:val="24"/>
                <w:szCs w:val="24"/>
              </w:rPr>
              <w:t>中转库地点或配送省份</w:t>
            </w:r>
            <w:r w:rsidR="00F04DAA">
              <w:rPr>
                <w:rFonts w:ascii="等线" w:eastAsia="等线" w:hAnsi="等线" w:cs="宋体" w:hint="eastAsia"/>
                <w:b/>
                <w:color w:val="000000"/>
                <w:kern w:val="0"/>
                <w:sz w:val="24"/>
                <w:szCs w:val="24"/>
              </w:rPr>
              <w:t>范围</w:t>
            </w:r>
          </w:p>
        </w:tc>
      </w:tr>
      <w:tr w:rsidR="00F027C5" w:rsidTr="00BB224F">
        <w:trPr>
          <w:trHeight w:val="310"/>
          <w:tblHead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FCD" w:rsidRPr="00BB224F" w:rsidRDefault="00602696" w:rsidP="00E93B63">
            <w:pPr>
              <w:widowControl/>
              <w:jc w:val="center"/>
              <w:rPr>
                <w:rFonts w:ascii="微软雅黑" w:eastAsia="微软雅黑" w:hAnsi="微软雅黑" w:cs="宋体"/>
                <w:color w:val="000000"/>
                <w:kern w:val="0"/>
                <w:sz w:val="22"/>
                <w:szCs w:val="24"/>
              </w:rPr>
            </w:pPr>
            <w:r w:rsidRPr="00BB224F">
              <w:rPr>
                <w:rFonts w:ascii="微软雅黑" w:eastAsia="微软雅黑" w:hAnsi="微软雅黑" w:cs="宋体" w:hint="eastAsia"/>
                <w:color w:val="000000"/>
                <w:kern w:val="0"/>
                <w:sz w:val="22"/>
                <w:szCs w:val="24"/>
              </w:rPr>
              <w:t>标段1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842FCD" w:rsidRPr="00BB224F" w:rsidRDefault="00BB224F" w:rsidP="00E93B63">
            <w:pPr>
              <w:widowControl/>
              <w:jc w:val="center"/>
              <w:rPr>
                <w:rFonts w:ascii="微软雅黑" w:eastAsia="微软雅黑" w:hAnsi="微软雅黑" w:cs="宋体"/>
                <w:color w:val="000000"/>
                <w:kern w:val="0"/>
                <w:sz w:val="22"/>
                <w:szCs w:val="24"/>
              </w:rPr>
            </w:pPr>
            <w:r w:rsidRPr="00BB224F">
              <w:rPr>
                <w:rFonts w:ascii="微软雅黑" w:eastAsia="微软雅黑" w:hAnsi="微软雅黑" w:cs="宋体" w:hint="eastAsia"/>
                <w:color w:val="000000"/>
                <w:kern w:val="0"/>
                <w:sz w:val="22"/>
                <w:szCs w:val="24"/>
              </w:rPr>
              <w:t>杭州湾</w:t>
            </w:r>
            <w:r w:rsidR="00602696" w:rsidRPr="00BB224F">
              <w:rPr>
                <w:rFonts w:ascii="微软雅黑" w:eastAsia="微软雅黑" w:hAnsi="微软雅黑" w:cs="宋体" w:hint="eastAsia"/>
                <w:color w:val="000000"/>
                <w:kern w:val="0"/>
                <w:sz w:val="22"/>
                <w:szCs w:val="24"/>
              </w:rPr>
              <w:t>中转</w:t>
            </w:r>
            <w:proofErr w:type="gramStart"/>
            <w:r w:rsidR="00602696" w:rsidRPr="00BB224F">
              <w:rPr>
                <w:rFonts w:ascii="微软雅黑" w:eastAsia="微软雅黑" w:hAnsi="微软雅黑" w:cs="宋体" w:hint="eastAsia"/>
                <w:color w:val="000000"/>
                <w:kern w:val="0"/>
                <w:sz w:val="22"/>
                <w:szCs w:val="24"/>
              </w:rPr>
              <w:t>库仓</w:t>
            </w:r>
            <w:proofErr w:type="gramEnd"/>
            <w:r w:rsidR="00602696" w:rsidRPr="00BB224F">
              <w:rPr>
                <w:rFonts w:ascii="微软雅黑" w:eastAsia="微软雅黑" w:hAnsi="微软雅黑" w:cs="宋体" w:hint="eastAsia"/>
                <w:color w:val="000000"/>
                <w:kern w:val="0"/>
                <w:sz w:val="22"/>
                <w:szCs w:val="24"/>
              </w:rPr>
              <w:t>储</w:t>
            </w:r>
          </w:p>
        </w:tc>
        <w:tc>
          <w:tcPr>
            <w:tcW w:w="5103" w:type="dxa"/>
            <w:tcBorders>
              <w:top w:val="single" w:sz="4" w:space="0" w:color="auto"/>
              <w:left w:val="nil"/>
              <w:bottom w:val="single" w:sz="4" w:space="0" w:color="auto"/>
              <w:right w:val="single" w:sz="4" w:space="0" w:color="auto"/>
            </w:tcBorders>
            <w:shd w:val="clear" w:color="auto" w:fill="auto"/>
            <w:noWrap/>
            <w:vAlign w:val="center"/>
          </w:tcPr>
          <w:p w:rsidR="00842FCD" w:rsidRPr="00BB224F" w:rsidRDefault="00602696" w:rsidP="007C3368">
            <w:pPr>
              <w:widowControl/>
              <w:jc w:val="left"/>
              <w:rPr>
                <w:rFonts w:ascii="微软雅黑" w:eastAsia="微软雅黑" w:hAnsi="微软雅黑" w:cs="宋体"/>
                <w:color w:val="000000"/>
                <w:kern w:val="0"/>
                <w:sz w:val="22"/>
                <w:szCs w:val="24"/>
              </w:rPr>
            </w:pPr>
            <w:r w:rsidRPr="00BB224F">
              <w:rPr>
                <w:rFonts w:ascii="微软雅黑" w:eastAsia="微软雅黑" w:hAnsi="微软雅黑" w:cs="宋体" w:hint="eastAsia"/>
                <w:color w:val="000000"/>
                <w:kern w:val="0"/>
                <w:sz w:val="22"/>
                <w:szCs w:val="24"/>
              </w:rPr>
              <w:t>中转库位置：</w:t>
            </w:r>
            <w:r w:rsidR="00BB224F">
              <w:rPr>
                <w:rFonts w:ascii="微软雅黑" w:eastAsia="微软雅黑" w:hAnsi="微软雅黑" w:cs="宋体" w:hint="eastAsia"/>
                <w:color w:val="000000"/>
                <w:kern w:val="0"/>
                <w:sz w:val="22"/>
                <w:szCs w:val="24"/>
              </w:rPr>
              <w:t>杭州湾</w:t>
            </w:r>
            <w:r w:rsidR="002B7673" w:rsidRPr="00BB224F">
              <w:rPr>
                <w:rFonts w:ascii="微软雅黑" w:eastAsia="微软雅黑" w:hAnsi="微软雅黑" w:cs="宋体" w:hint="eastAsia"/>
                <w:color w:val="000000"/>
                <w:kern w:val="0"/>
                <w:sz w:val="22"/>
                <w:szCs w:val="24"/>
              </w:rPr>
              <w:t>，预估需求面积：</w:t>
            </w:r>
            <w:r w:rsidR="00D54982" w:rsidRPr="00BB224F">
              <w:rPr>
                <w:rFonts w:ascii="微软雅黑" w:eastAsia="微软雅黑" w:hAnsi="微软雅黑" w:cs="宋体" w:hint="eastAsia"/>
                <w:color w:val="000000"/>
                <w:kern w:val="0"/>
                <w:sz w:val="22"/>
                <w:szCs w:val="24"/>
              </w:rPr>
              <w:t>3</w:t>
            </w:r>
            <w:r w:rsidR="00D54982" w:rsidRPr="00BB224F">
              <w:rPr>
                <w:rFonts w:ascii="微软雅黑" w:eastAsia="微软雅黑" w:hAnsi="微软雅黑" w:cs="宋体"/>
                <w:color w:val="000000"/>
                <w:kern w:val="0"/>
                <w:sz w:val="22"/>
                <w:szCs w:val="24"/>
              </w:rPr>
              <w:t>3</w:t>
            </w:r>
            <w:r w:rsidR="002B7673" w:rsidRPr="00BB224F">
              <w:rPr>
                <w:rFonts w:ascii="微软雅黑" w:eastAsia="微软雅黑" w:hAnsi="微软雅黑" w:cs="宋体" w:hint="eastAsia"/>
                <w:color w:val="000000"/>
                <w:kern w:val="0"/>
                <w:sz w:val="22"/>
                <w:szCs w:val="24"/>
              </w:rPr>
              <w:t>000㎡</w:t>
            </w:r>
          </w:p>
        </w:tc>
      </w:tr>
      <w:tr w:rsidR="00F027C5" w:rsidTr="00BB224F">
        <w:trPr>
          <w:trHeight w:val="310"/>
          <w:tblHead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FCD" w:rsidRPr="00BB224F" w:rsidRDefault="00602696" w:rsidP="00E93B63">
            <w:pPr>
              <w:widowControl/>
              <w:jc w:val="center"/>
              <w:rPr>
                <w:rFonts w:ascii="微软雅黑" w:eastAsia="微软雅黑" w:hAnsi="微软雅黑" w:cs="宋体"/>
                <w:color w:val="000000"/>
                <w:kern w:val="0"/>
                <w:sz w:val="22"/>
                <w:szCs w:val="24"/>
              </w:rPr>
            </w:pPr>
            <w:r w:rsidRPr="00BB224F">
              <w:rPr>
                <w:rFonts w:ascii="微软雅黑" w:eastAsia="微软雅黑" w:hAnsi="微软雅黑" w:cs="宋体" w:hint="eastAsia"/>
                <w:color w:val="000000"/>
                <w:kern w:val="0"/>
                <w:sz w:val="22"/>
                <w:szCs w:val="24"/>
              </w:rPr>
              <w:t>标段2</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842FCD" w:rsidRPr="00BB224F" w:rsidRDefault="00BB224F" w:rsidP="00E93B63">
            <w:pPr>
              <w:widowControl/>
              <w:jc w:val="center"/>
              <w:rPr>
                <w:rFonts w:ascii="微软雅黑" w:eastAsia="微软雅黑" w:hAnsi="微软雅黑" w:cs="宋体"/>
                <w:color w:val="000000"/>
                <w:kern w:val="0"/>
                <w:sz w:val="22"/>
                <w:szCs w:val="24"/>
              </w:rPr>
            </w:pPr>
            <w:r w:rsidRPr="00BB224F">
              <w:rPr>
                <w:rFonts w:ascii="微软雅黑" w:eastAsia="微软雅黑" w:hAnsi="微软雅黑" w:cs="宋体" w:hint="eastAsia"/>
                <w:color w:val="000000"/>
                <w:kern w:val="0"/>
                <w:sz w:val="22"/>
                <w:szCs w:val="24"/>
              </w:rPr>
              <w:t>杭州湾</w:t>
            </w:r>
            <w:r w:rsidR="00602696" w:rsidRPr="00BB224F">
              <w:rPr>
                <w:rFonts w:ascii="微软雅黑" w:eastAsia="微软雅黑" w:hAnsi="微软雅黑" w:cs="宋体" w:hint="eastAsia"/>
                <w:color w:val="000000"/>
                <w:kern w:val="0"/>
                <w:sz w:val="22"/>
                <w:szCs w:val="24"/>
              </w:rPr>
              <w:t>中转库配送运输</w:t>
            </w:r>
          </w:p>
        </w:tc>
        <w:tc>
          <w:tcPr>
            <w:tcW w:w="5103" w:type="dxa"/>
            <w:tcBorders>
              <w:top w:val="single" w:sz="4" w:space="0" w:color="auto"/>
              <w:left w:val="nil"/>
              <w:bottom w:val="single" w:sz="4" w:space="0" w:color="auto"/>
              <w:right w:val="single" w:sz="4" w:space="0" w:color="auto"/>
            </w:tcBorders>
            <w:shd w:val="clear" w:color="auto" w:fill="auto"/>
            <w:noWrap/>
            <w:vAlign w:val="center"/>
          </w:tcPr>
          <w:p w:rsidR="00842FCD" w:rsidRPr="00BB224F" w:rsidRDefault="00602696" w:rsidP="007C3368">
            <w:pPr>
              <w:widowControl/>
              <w:jc w:val="left"/>
              <w:rPr>
                <w:rFonts w:ascii="微软雅黑" w:eastAsia="微软雅黑" w:hAnsi="微软雅黑" w:cs="宋体"/>
                <w:color w:val="000000"/>
                <w:kern w:val="0"/>
                <w:sz w:val="22"/>
                <w:szCs w:val="24"/>
              </w:rPr>
            </w:pPr>
            <w:r w:rsidRPr="00BB224F">
              <w:rPr>
                <w:rFonts w:ascii="微软雅黑" w:eastAsia="微软雅黑" w:hAnsi="微软雅黑" w:cs="宋体" w:hint="eastAsia"/>
                <w:color w:val="000000"/>
                <w:kern w:val="0"/>
                <w:sz w:val="22"/>
                <w:szCs w:val="24"/>
              </w:rPr>
              <w:t>配送范围：</w:t>
            </w:r>
            <w:r w:rsidR="00D54982" w:rsidRPr="00BB224F">
              <w:rPr>
                <w:rFonts w:ascii="微软雅黑" w:eastAsia="微软雅黑" w:hAnsi="微软雅黑" w:cs="宋体" w:hint="eastAsia"/>
                <w:color w:val="000000"/>
                <w:kern w:val="0"/>
                <w:sz w:val="22"/>
                <w:szCs w:val="24"/>
              </w:rPr>
              <w:t>浙江</w:t>
            </w:r>
            <w:r w:rsidRPr="00BB224F">
              <w:rPr>
                <w:rFonts w:ascii="微软雅黑" w:eastAsia="微软雅黑" w:hAnsi="微软雅黑" w:cs="宋体" w:hint="eastAsia"/>
                <w:color w:val="000000"/>
                <w:kern w:val="0"/>
                <w:sz w:val="22"/>
                <w:szCs w:val="24"/>
              </w:rPr>
              <w:t>、</w:t>
            </w:r>
            <w:r w:rsidR="00D54982" w:rsidRPr="00BB224F">
              <w:rPr>
                <w:rFonts w:ascii="微软雅黑" w:eastAsia="微软雅黑" w:hAnsi="微软雅黑" w:cs="宋体" w:hint="eastAsia"/>
                <w:color w:val="000000"/>
                <w:kern w:val="0"/>
                <w:sz w:val="22"/>
                <w:szCs w:val="24"/>
              </w:rPr>
              <w:t>上海</w:t>
            </w:r>
            <w:r w:rsidRPr="00BB224F">
              <w:rPr>
                <w:rFonts w:ascii="微软雅黑" w:eastAsia="微软雅黑" w:hAnsi="微软雅黑" w:cs="宋体" w:hint="eastAsia"/>
                <w:color w:val="000000"/>
                <w:kern w:val="0"/>
                <w:sz w:val="22"/>
                <w:szCs w:val="24"/>
              </w:rPr>
              <w:t>、</w:t>
            </w:r>
            <w:r w:rsidR="00D54982" w:rsidRPr="00BB224F">
              <w:rPr>
                <w:rFonts w:ascii="微软雅黑" w:eastAsia="微软雅黑" w:hAnsi="微软雅黑" w:cs="宋体" w:hint="eastAsia"/>
                <w:color w:val="000000"/>
                <w:kern w:val="0"/>
                <w:sz w:val="22"/>
                <w:szCs w:val="24"/>
              </w:rPr>
              <w:t>江苏</w:t>
            </w:r>
            <w:r w:rsidRPr="00BB224F">
              <w:rPr>
                <w:rFonts w:ascii="微软雅黑" w:eastAsia="微软雅黑" w:hAnsi="微软雅黑" w:cs="宋体" w:hint="eastAsia"/>
                <w:color w:val="000000"/>
                <w:kern w:val="0"/>
                <w:sz w:val="22"/>
                <w:szCs w:val="24"/>
              </w:rPr>
              <w:t>、</w:t>
            </w:r>
            <w:r w:rsidR="00D54982" w:rsidRPr="00BB224F">
              <w:rPr>
                <w:rFonts w:ascii="微软雅黑" w:eastAsia="微软雅黑" w:hAnsi="微软雅黑" w:cs="宋体" w:hint="eastAsia"/>
                <w:color w:val="000000"/>
                <w:kern w:val="0"/>
                <w:sz w:val="22"/>
                <w:szCs w:val="24"/>
              </w:rPr>
              <w:t>安徽</w:t>
            </w:r>
          </w:p>
        </w:tc>
      </w:tr>
    </w:tbl>
    <w:p w:rsidR="00742C06" w:rsidRPr="00742C06" w:rsidRDefault="00602696" w:rsidP="00703187">
      <w:pPr>
        <w:widowControl/>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以上，仅作为报名意向参考，具体按照招标文件及报价单要求路线为准。</w:t>
      </w:r>
    </w:p>
    <w:p w:rsidR="00D42591" w:rsidRPr="00703187" w:rsidRDefault="00602696" w:rsidP="00703187">
      <w:pPr>
        <w:widowControl/>
        <w:jc w:val="left"/>
        <w:rPr>
          <w:rFonts w:ascii="微软雅黑" w:eastAsia="微软雅黑" w:hAnsi="微软雅黑" w:cs="宋体"/>
          <w:b/>
          <w:color w:val="333333"/>
          <w:kern w:val="0"/>
          <w:sz w:val="24"/>
          <w:szCs w:val="24"/>
        </w:rPr>
      </w:pPr>
      <w:r w:rsidRPr="00703187">
        <w:rPr>
          <w:rFonts w:ascii="微软雅黑" w:eastAsia="微软雅黑" w:hAnsi="微软雅黑" w:cs="宋体" w:hint="eastAsia"/>
          <w:b/>
          <w:color w:val="333333"/>
          <w:kern w:val="0"/>
          <w:sz w:val="24"/>
          <w:szCs w:val="24"/>
        </w:rPr>
        <w:t>3.投标人资格要求</w:t>
      </w:r>
    </w:p>
    <w:p w:rsidR="00E346DC" w:rsidRPr="00703187" w:rsidRDefault="00602696" w:rsidP="00703187">
      <w:pPr>
        <w:widowControl/>
        <w:jc w:val="left"/>
        <w:rPr>
          <w:rFonts w:ascii="微软雅黑" w:eastAsia="微软雅黑" w:hAnsi="微软雅黑" w:cs="宋体"/>
          <w:color w:val="333333"/>
          <w:kern w:val="0"/>
          <w:sz w:val="24"/>
          <w:szCs w:val="24"/>
        </w:rPr>
      </w:pPr>
      <w:r w:rsidRPr="00703187">
        <w:rPr>
          <w:rFonts w:ascii="微软雅黑" w:eastAsia="微软雅黑" w:hAnsi="微软雅黑" w:cs="宋体" w:hint="eastAsia"/>
          <w:color w:val="333333"/>
          <w:kern w:val="0"/>
          <w:sz w:val="24"/>
          <w:szCs w:val="24"/>
        </w:rPr>
        <w:t>本次招标要求投标人具备、满足以下资质及要求：</w:t>
      </w:r>
    </w:p>
    <w:p w:rsidR="00824EC4" w:rsidRPr="00181343" w:rsidRDefault="00602696" w:rsidP="00703187">
      <w:pPr>
        <w:widowControl/>
        <w:jc w:val="left"/>
        <w:rPr>
          <w:rFonts w:ascii="微软雅黑" w:eastAsia="微软雅黑" w:hAnsi="微软雅黑" w:cs="宋体"/>
          <w:color w:val="333333"/>
          <w:kern w:val="0"/>
          <w:sz w:val="24"/>
          <w:szCs w:val="24"/>
        </w:rPr>
      </w:pPr>
      <w:r w:rsidRPr="00181343">
        <w:rPr>
          <w:rFonts w:ascii="微软雅黑" w:eastAsia="微软雅黑" w:hAnsi="微软雅黑" w:cs="宋体" w:hint="eastAsia"/>
          <w:color w:val="333333"/>
          <w:kern w:val="0"/>
          <w:sz w:val="24"/>
          <w:szCs w:val="24"/>
        </w:rPr>
        <w:t>3.</w:t>
      </w:r>
      <w:r w:rsidR="000D4736" w:rsidRPr="00181343">
        <w:rPr>
          <w:rFonts w:ascii="微软雅黑" w:eastAsia="微软雅黑" w:hAnsi="微软雅黑" w:cs="宋体"/>
          <w:color w:val="333333"/>
          <w:kern w:val="0"/>
          <w:sz w:val="24"/>
          <w:szCs w:val="24"/>
        </w:rPr>
        <w:t>1</w:t>
      </w:r>
      <w:r w:rsidR="00A6088D" w:rsidRPr="00181343">
        <w:rPr>
          <w:rFonts w:ascii="微软雅黑" w:eastAsia="微软雅黑" w:hAnsi="微软雅黑" w:cs="Arial" w:hint="eastAsia"/>
          <w:color w:val="333333"/>
          <w:kern w:val="0"/>
          <w:sz w:val="24"/>
          <w:szCs w:val="24"/>
        </w:rPr>
        <w:t>具备</w:t>
      </w:r>
      <w:r w:rsidR="000D4736" w:rsidRPr="00181343">
        <w:rPr>
          <w:rFonts w:ascii="微软雅黑" w:eastAsia="微软雅黑" w:hAnsi="微软雅黑" w:cs="Arial" w:hint="eastAsia"/>
          <w:color w:val="333333"/>
          <w:kern w:val="0"/>
          <w:sz w:val="24"/>
          <w:szCs w:val="24"/>
        </w:rPr>
        <w:t>有效的企业法人营业执照</w:t>
      </w:r>
      <w:r w:rsidR="000D4736" w:rsidRPr="00181343">
        <w:rPr>
          <w:rFonts w:ascii="微软雅黑" w:eastAsia="微软雅黑" w:hAnsi="微软雅黑" w:cs="Arial" w:hint="eastAsia"/>
          <w:color w:val="000000"/>
          <w:kern w:val="0"/>
          <w:sz w:val="24"/>
          <w:szCs w:val="24"/>
        </w:rPr>
        <w:t>，</w:t>
      </w:r>
      <w:r w:rsidR="000D4736" w:rsidRPr="00181343">
        <w:rPr>
          <w:rFonts w:ascii="微软雅黑" w:eastAsia="微软雅黑" w:hAnsi="微软雅黑" w:cs="Arial" w:hint="eastAsia"/>
          <w:color w:val="333333"/>
          <w:kern w:val="0"/>
          <w:sz w:val="24"/>
          <w:szCs w:val="24"/>
        </w:rPr>
        <w:t>具备一般纳税人资格，能够开具货物运输增值税专用发票</w:t>
      </w:r>
      <w:r w:rsidR="000D4736" w:rsidRPr="00181343">
        <w:rPr>
          <w:rFonts w:ascii="微软雅黑" w:eastAsia="微软雅黑" w:hAnsi="微软雅黑" w:cs="Arial" w:hint="eastAsia"/>
          <w:color w:val="000000"/>
          <w:kern w:val="0"/>
          <w:sz w:val="24"/>
          <w:szCs w:val="24"/>
        </w:rPr>
        <w:t>，</w:t>
      </w:r>
      <w:r w:rsidR="0088444F" w:rsidRPr="00181343">
        <w:rPr>
          <w:rFonts w:ascii="微软雅黑" w:eastAsia="微软雅黑" w:hAnsi="微软雅黑" w:cs="宋体" w:hint="eastAsia"/>
          <w:color w:val="333333"/>
          <w:kern w:val="0"/>
          <w:sz w:val="24"/>
          <w:szCs w:val="24"/>
        </w:rPr>
        <w:t>注册资金</w:t>
      </w:r>
      <w:r w:rsidR="00415B91">
        <w:rPr>
          <w:rFonts w:ascii="微软雅黑" w:eastAsia="微软雅黑" w:hAnsi="微软雅黑" w:cs="宋体" w:hint="eastAsia"/>
          <w:color w:val="333333"/>
          <w:kern w:val="0"/>
          <w:sz w:val="24"/>
          <w:szCs w:val="24"/>
        </w:rPr>
        <w:t>500</w:t>
      </w:r>
      <w:r w:rsidRPr="00181343">
        <w:rPr>
          <w:rFonts w:ascii="微软雅黑" w:eastAsia="微软雅黑" w:hAnsi="微软雅黑" w:cs="宋体" w:hint="eastAsia"/>
          <w:color w:val="333333"/>
          <w:kern w:val="0"/>
          <w:sz w:val="24"/>
          <w:szCs w:val="24"/>
        </w:rPr>
        <w:t>万元（人民币）及以上，且资信良好；</w:t>
      </w:r>
    </w:p>
    <w:p w:rsidR="00F77437" w:rsidRDefault="00602696" w:rsidP="00F77437">
      <w:pPr>
        <w:widowControl/>
        <w:jc w:val="left"/>
        <w:rPr>
          <w:rFonts w:ascii="微软雅黑" w:eastAsia="微软雅黑" w:hAnsi="微软雅黑" w:cs="Arial"/>
          <w:color w:val="333333"/>
          <w:kern w:val="0"/>
          <w:sz w:val="24"/>
          <w:szCs w:val="24"/>
        </w:rPr>
      </w:pPr>
      <w:r w:rsidRPr="00181343">
        <w:rPr>
          <w:rFonts w:ascii="微软雅黑" w:eastAsia="微软雅黑" w:hAnsi="微软雅黑" w:cs="宋体" w:hint="eastAsia"/>
          <w:color w:val="333333"/>
          <w:kern w:val="0"/>
          <w:sz w:val="24"/>
          <w:szCs w:val="24"/>
        </w:rPr>
        <w:lastRenderedPageBreak/>
        <w:t>3.</w:t>
      </w:r>
      <w:r w:rsidRPr="00114FCF">
        <w:rPr>
          <w:rFonts w:ascii="微软雅黑" w:eastAsia="微软雅黑" w:hAnsi="微软雅黑" w:cs="Arial"/>
          <w:color w:val="333333"/>
          <w:kern w:val="0"/>
          <w:sz w:val="24"/>
          <w:szCs w:val="24"/>
        </w:rPr>
        <w:t>2</w:t>
      </w:r>
      <w:r w:rsidR="00114FCF" w:rsidRPr="00114FCF">
        <w:rPr>
          <w:rFonts w:ascii="微软雅黑" w:eastAsia="微软雅黑" w:hAnsi="微软雅黑" w:cs="Arial"/>
          <w:color w:val="333333"/>
          <w:kern w:val="0"/>
          <w:sz w:val="24"/>
          <w:szCs w:val="24"/>
        </w:rPr>
        <w:t>配送运输标段投标人</w:t>
      </w:r>
      <w:r w:rsidRPr="00181343">
        <w:rPr>
          <w:rFonts w:ascii="微软雅黑" w:eastAsia="微软雅黑" w:hAnsi="微软雅黑" w:cs="宋体" w:hint="eastAsia"/>
          <w:color w:val="333333"/>
          <w:kern w:val="0"/>
          <w:sz w:val="24"/>
          <w:szCs w:val="24"/>
        </w:rPr>
        <w:t>具备</w:t>
      </w:r>
      <w:r w:rsidRPr="00181343">
        <w:rPr>
          <w:rFonts w:ascii="微软雅黑" w:eastAsia="微软雅黑" w:hAnsi="微软雅黑" w:cs="Arial" w:hint="eastAsia"/>
          <w:color w:val="333333"/>
          <w:kern w:val="0"/>
          <w:sz w:val="24"/>
          <w:szCs w:val="24"/>
        </w:rPr>
        <w:t>道路运输主管部门颁发的“道路运输经营许可证”，具</w:t>
      </w:r>
      <w:r w:rsidR="00735422" w:rsidRPr="00181343">
        <w:rPr>
          <w:rFonts w:ascii="微软雅黑" w:eastAsia="微软雅黑" w:hAnsi="微软雅黑" w:cs="Arial" w:hint="eastAsia"/>
          <w:color w:val="333333"/>
          <w:kern w:val="0"/>
          <w:sz w:val="24"/>
          <w:szCs w:val="24"/>
        </w:rPr>
        <w:t>备</w:t>
      </w:r>
      <w:r w:rsidRPr="00181343">
        <w:rPr>
          <w:rFonts w:ascii="微软雅黑" w:eastAsia="微软雅黑" w:hAnsi="微软雅黑" w:cs="Arial" w:hint="eastAsia"/>
          <w:color w:val="333333"/>
          <w:kern w:val="0"/>
          <w:sz w:val="24"/>
          <w:szCs w:val="24"/>
        </w:rPr>
        <w:t>合法的经营</w:t>
      </w:r>
      <w:r w:rsidR="00EB73B5">
        <w:rPr>
          <w:rFonts w:ascii="微软雅黑" w:eastAsia="微软雅黑" w:hAnsi="微软雅黑" w:cs="Arial" w:hint="eastAsia"/>
          <w:color w:val="333333"/>
          <w:kern w:val="0"/>
          <w:sz w:val="24"/>
          <w:szCs w:val="24"/>
        </w:rPr>
        <w:t>仓储业务、道路运输</w:t>
      </w:r>
      <w:r w:rsidRPr="00181343">
        <w:rPr>
          <w:rFonts w:ascii="微软雅黑" w:eastAsia="微软雅黑" w:hAnsi="微软雅黑" w:cs="Arial" w:hint="eastAsia"/>
          <w:color w:val="333333"/>
          <w:kern w:val="0"/>
          <w:sz w:val="24"/>
          <w:szCs w:val="24"/>
        </w:rPr>
        <w:t>资质；</w:t>
      </w:r>
    </w:p>
    <w:p w:rsidR="00985ADB" w:rsidRDefault="00602696" w:rsidP="00F77437">
      <w:pPr>
        <w:widowControl/>
        <w:jc w:val="left"/>
        <w:rPr>
          <w:rFonts w:ascii="微软雅黑" w:eastAsia="微软雅黑" w:hAnsi="微软雅黑" w:cs="Arial"/>
          <w:color w:val="333333"/>
          <w:kern w:val="0"/>
          <w:sz w:val="24"/>
          <w:szCs w:val="24"/>
        </w:rPr>
      </w:pPr>
      <w:r>
        <w:rPr>
          <w:rFonts w:ascii="微软雅黑" w:eastAsia="微软雅黑" w:hAnsi="微软雅黑" w:cs="Arial" w:hint="eastAsia"/>
          <w:color w:val="333333"/>
          <w:kern w:val="0"/>
          <w:sz w:val="24"/>
          <w:szCs w:val="24"/>
        </w:rPr>
        <w:t>3.3仓储</w:t>
      </w:r>
      <w:r w:rsidR="00114FCF">
        <w:rPr>
          <w:rFonts w:ascii="微软雅黑" w:eastAsia="微软雅黑" w:hAnsi="微软雅黑" w:cs="Arial" w:hint="eastAsia"/>
          <w:color w:val="333333"/>
          <w:kern w:val="0"/>
          <w:sz w:val="24"/>
          <w:szCs w:val="24"/>
        </w:rPr>
        <w:t>标段</w:t>
      </w:r>
      <w:r>
        <w:rPr>
          <w:rFonts w:ascii="微软雅黑" w:eastAsia="微软雅黑" w:hAnsi="微软雅黑" w:cs="Arial" w:hint="eastAsia"/>
          <w:color w:val="333333"/>
          <w:kern w:val="0"/>
          <w:sz w:val="24"/>
          <w:szCs w:val="24"/>
        </w:rPr>
        <w:t>投标人</w:t>
      </w:r>
      <w:r w:rsidRPr="00985ADB">
        <w:rPr>
          <w:rFonts w:ascii="微软雅黑" w:eastAsia="微软雅黑" w:hAnsi="微软雅黑" w:cs="Arial" w:hint="eastAsia"/>
          <w:color w:val="333333"/>
          <w:kern w:val="0"/>
          <w:sz w:val="24"/>
          <w:szCs w:val="24"/>
        </w:rPr>
        <w:t>能提供满足招标</w:t>
      </w:r>
      <w:proofErr w:type="gramStart"/>
      <w:r w:rsidRPr="00985ADB">
        <w:rPr>
          <w:rFonts w:ascii="微软雅黑" w:eastAsia="微软雅黑" w:hAnsi="微软雅黑" w:cs="Arial" w:hint="eastAsia"/>
          <w:color w:val="333333"/>
          <w:kern w:val="0"/>
          <w:sz w:val="24"/>
          <w:szCs w:val="24"/>
        </w:rPr>
        <w:t>方需求</w:t>
      </w:r>
      <w:proofErr w:type="gramEnd"/>
      <w:r w:rsidRPr="00985ADB">
        <w:rPr>
          <w:rFonts w:ascii="微软雅黑" w:eastAsia="微软雅黑" w:hAnsi="微软雅黑" w:cs="Arial" w:hint="eastAsia"/>
          <w:color w:val="333333"/>
          <w:kern w:val="0"/>
          <w:sz w:val="24"/>
          <w:szCs w:val="24"/>
        </w:rPr>
        <w:t>的沥青或水泥硬化仓储场地，具体要求详见招标文件；</w:t>
      </w:r>
    </w:p>
    <w:p w:rsidR="00B7274A" w:rsidRPr="00985ADB" w:rsidRDefault="00602696" w:rsidP="00F77437">
      <w:pPr>
        <w:widowControl/>
        <w:jc w:val="left"/>
        <w:rPr>
          <w:rFonts w:ascii="微软雅黑" w:eastAsia="微软雅黑" w:hAnsi="微软雅黑" w:cs="Arial"/>
          <w:color w:val="333333"/>
          <w:kern w:val="0"/>
          <w:sz w:val="24"/>
          <w:szCs w:val="24"/>
        </w:rPr>
      </w:pPr>
      <w:r>
        <w:rPr>
          <w:rFonts w:ascii="微软雅黑" w:eastAsia="微软雅黑" w:hAnsi="微软雅黑" w:cs="Arial" w:hint="eastAsia"/>
          <w:color w:val="333333"/>
          <w:kern w:val="0"/>
          <w:sz w:val="24"/>
          <w:szCs w:val="24"/>
        </w:rPr>
        <w:t>3.4</w:t>
      </w:r>
      <w:r w:rsidRPr="00B7274A">
        <w:rPr>
          <w:rFonts w:ascii="微软雅黑" w:eastAsia="微软雅黑" w:hAnsi="微软雅黑" w:cs="Arial" w:hint="eastAsia"/>
          <w:color w:val="333333"/>
          <w:kern w:val="0"/>
          <w:sz w:val="24"/>
          <w:szCs w:val="24"/>
        </w:rPr>
        <w:t>仓储</w:t>
      </w:r>
      <w:r w:rsidR="00114FCF">
        <w:rPr>
          <w:rFonts w:ascii="微软雅黑" w:eastAsia="微软雅黑" w:hAnsi="微软雅黑" w:cs="Arial" w:hint="eastAsia"/>
          <w:color w:val="333333"/>
          <w:kern w:val="0"/>
          <w:sz w:val="24"/>
          <w:szCs w:val="24"/>
        </w:rPr>
        <w:t>标段</w:t>
      </w:r>
      <w:bookmarkStart w:id="0" w:name="_GoBack"/>
      <w:bookmarkEnd w:id="0"/>
      <w:r w:rsidRPr="00B7274A">
        <w:rPr>
          <w:rFonts w:ascii="微软雅黑" w:eastAsia="微软雅黑" w:hAnsi="微软雅黑" w:cs="Arial" w:hint="eastAsia"/>
          <w:color w:val="333333"/>
          <w:kern w:val="0"/>
          <w:sz w:val="24"/>
          <w:szCs w:val="24"/>
        </w:rPr>
        <w:t>投标人具备中转库存储的保管与运营能力</w:t>
      </w:r>
      <w:r>
        <w:rPr>
          <w:rFonts w:ascii="微软雅黑" w:eastAsia="微软雅黑" w:hAnsi="微软雅黑" w:cs="Arial" w:hint="eastAsia"/>
          <w:color w:val="333333"/>
          <w:kern w:val="0"/>
          <w:sz w:val="24"/>
          <w:szCs w:val="24"/>
        </w:rPr>
        <w:t>，配送运输投标人</w:t>
      </w:r>
      <w:r w:rsidR="006F4757">
        <w:rPr>
          <w:rFonts w:ascii="微软雅黑" w:eastAsia="微软雅黑" w:hAnsi="微软雅黑" w:cs="Arial" w:hint="eastAsia"/>
          <w:color w:val="333333"/>
          <w:kern w:val="0"/>
          <w:sz w:val="24"/>
          <w:szCs w:val="24"/>
        </w:rPr>
        <w:t>具备</w:t>
      </w:r>
      <w:r w:rsidRPr="00B7274A">
        <w:rPr>
          <w:rFonts w:ascii="微软雅黑" w:eastAsia="微软雅黑" w:hAnsi="微软雅黑" w:cs="Arial" w:hint="eastAsia"/>
          <w:color w:val="333333"/>
          <w:kern w:val="0"/>
          <w:sz w:val="24"/>
          <w:szCs w:val="24"/>
        </w:rPr>
        <w:t>承接吉利汽车中转库发往</w:t>
      </w:r>
      <w:r w:rsidR="004338C4">
        <w:rPr>
          <w:rFonts w:ascii="微软雅黑" w:eastAsia="微软雅黑" w:hAnsi="微软雅黑" w:cs="Arial" w:hint="eastAsia"/>
          <w:color w:val="333333"/>
          <w:kern w:val="0"/>
          <w:sz w:val="24"/>
          <w:szCs w:val="24"/>
        </w:rPr>
        <w:t>对应配送省份的运输线路</w:t>
      </w:r>
      <w:r w:rsidRPr="00B7274A">
        <w:rPr>
          <w:rFonts w:ascii="微软雅黑" w:eastAsia="微软雅黑" w:hAnsi="微软雅黑" w:cs="Arial" w:hint="eastAsia"/>
          <w:color w:val="333333"/>
          <w:kern w:val="0"/>
          <w:sz w:val="24"/>
          <w:szCs w:val="24"/>
        </w:rPr>
        <w:t>运作能力</w:t>
      </w:r>
      <w:r w:rsidR="0032333E">
        <w:rPr>
          <w:rFonts w:ascii="微软雅黑" w:eastAsia="微软雅黑" w:hAnsi="微软雅黑" w:cs="Arial" w:hint="eastAsia"/>
          <w:color w:val="333333"/>
          <w:kern w:val="0"/>
          <w:sz w:val="24"/>
          <w:szCs w:val="24"/>
        </w:rPr>
        <w:t>。</w:t>
      </w:r>
    </w:p>
    <w:p w:rsidR="0058709D" w:rsidRPr="00181343" w:rsidRDefault="00602696" w:rsidP="00703187">
      <w:pPr>
        <w:widowControl/>
        <w:jc w:val="left"/>
        <w:rPr>
          <w:rFonts w:ascii="微软雅黑" w:eastAsia="微软雅黑" w:hAnsi="微软雅黑" w:cs="宋体"/>
          <w:color w:val="333333"/>
          <w:kern w:val="0"/>
          <w:sz w:val="24"/>
          <w:szCs w:val="24"/>
        </w:rPr>
      </w:pPr>
      <w:r w:rsidRPr="00181343">
        <w:rPr>
          <w:rFonts w:ascii="微软雅黑" w:eastAsia="微软雅黑" w:hAnsi="微软雅黑" w:cs="Arial" w:hint="eastAsia"/>
          <w:color w:val="000000"/>
          <w:kern w:val="0"/>
          <w:sz w:val="24"/>
          <w:szCs w:val="24"/>
        </w:rPr>
        <w:t>3.</w:t>
      </w:r>
      <w:r w:rsidR="004A1072" w:rsidRPr="00114FCF">
        <w:rPr>
          <w:rFonts w:ascii="微软雅黑" w:eastAsia="微软雅黑" w:hAnsi="微软雅黑" w:cs="Arial" w:hint="eastAsia"/>
          <w:color w:val="333333"/>
          <w:kern w:val="0"/>
          <w:sz w:val="24"/>
          <w:szCs w:val="24"/>
        </w:rPr>
        <w:t>5</w:t>
      </w:r>
      <w:r w:rsidR="00114FCF" w:rsidRPr="00114FCF">
        <w:rPr>
          <w:rFonts w:ascii="微软雅黑" w:eastAsia="微软雅黑" w:hAnsi="微软雅黑" w:cs="Arial"/>
          <w:color w:val="333333"/>
          <w:kern w:val="0"/>
          <w:sz w:val="24"/>
          <w:szCs w:val="24"/>
        </w:rPr>
        <w:t>配送运输标段投标人</w:t>
      </w:r>
      <w:r w:rsidR="000D4736" w:rsidRPr="00114FCF">
        <w:rPr>
          <w:rFonts w:ascii="微软雅黑" w:eastAsia="微软雅黑" w:hAnsi="微软雅黑" w:cs="Arial" w:hint="eastAsia"/>
          <w:color w:val="333333"/>
          <w:kern w:val="0"/>
          <w:sz w:val="24"/>
          <w:szCs w:val="24"/>
        </w:rPr>
        <w:t>具</w:t>
      </w:r>
      <w:r w:rsidR="000D4736" w:rsidRPr="00181343">
        <w:rPr>
          <w:rFonts w:ascii="微软雅黑" w:eastAsia="微软雅黑" w:hAnsi="微软雅黑" w:cs="宋体" w:hint="eastAsia"/>
          <w:color w:val="333333"/>
          <w:kern w:val="0"/>
          <w:sz w:val="24"/>
          <w:szCs w:val="24"/>
        </w:rPr>
        <w:t>备</w:t>
      </w:r>
      <w:r w:rsidR="00E10A26" w:rsidRPr="00181343">
        <w:rPr>
          <w:rFonts w:ascii="微软雅黑" w:eastAsia="微软雅黑" w:hAnsi="微软雅黑" w:cs="宋体" w:hint="eastAsia"/>
          <w:color w:val="333333"/>
          <w:kern w:val="0"/>
          <w:sz w:val="24"/>
          <w:szCs w:val="24"/>
        </w:rPr>
        <w:t>自有</w:t>
      </w:r>
      <w:r w:rsidR="000777BB" w:rsidRPr="00181343">
        <w:rPr>
          <w:rFonts w:ascii="微软雅黑" w:eastAsia="微软雅黑" w:hAnsi="微软雅黑" w:cs="宋体" w:hint="eastAsia"/>
          <w:color w:val="333333"/>
          <w:kern w:val="0"/>
          <w:sz w:val="24"/>
          <w:szCs w:val="24"/>
        </w:rPr>
        <w:t>合</w:t>
      </w:r>
      <w:proofErr w:type="gramStart"/>
      <w:r w:rsidR="000777BB" w:rsidRPr="00181343">
        <w:rPr>
          <w:rFonts w:ascii="微软雅黑" w:eastAsia="微软雅黑" w:hAnsi="微软雅黑" w:cs="宋体" w:hint="eastAsia"/>
          <w:color w:val="333333"/>
          <w:kern w:val="0"/>
          <w:sz w:val="24"/>
          <w:szCs w:val="24"/>
        </w:rPr>
        <w:t>规</w:t>
      </w:r>
      <w:proofErr w:type="gramEnd"/>
      <w:r w:rsidR="00E10A26" w:rsidRPr="00181343">
        <w:rPr>
          <w:rFonts w:ascii="微软雅黑" w:eastAsia="微软雅黑" w:hAnsi="微软雅黑" w:cs="宋体" w:hint="eastAsia"/>
          <w:color w:val="333333"/>
          <w:kern w:val="0"/>
          <w:sz w:val="24"/>
          <w:szCs w:val="24"/>
        </w:rPr>
        <w:t>运输车</w:t>
      </w:r>
      <w:r w:rsidR="00F5317B" w:rsidRPr="00181343">
        <w:rPr>
          <w:rFonts w:ascii="微软雅黑" w:eastAsia="微软雅黑" w:hAnsi="微软雅黑" w:cs="宋体"/>
          <w:color w:val="333333"/>
          <w:kern w:val="0"/>
          <w:sz w:val="24"/>
          <w:szCs w:val="24"/>
        </w:rPr>
        <w:t>50</w:t>
      </w:r>
      <w:r w:rsidR="00E10A26" w:rsidRPr="00181343">
        <w:rPr>
          <w:rFonts w:ascii="微软雅黑" w:eastAsia="微软雅黑" w:hAnsi="微软雅黑" w:cs="宋体" w:hint="eastAsia"/>
          <w:color w:val="333333"/>
          <w:kern w:val="0"/>
          <w:sz w:val="24"/>
          <w:szCs w:val="24"/>
        </w:rPr>
        <w:t>辆及以上</w:t>
      </w:r>
      <w:r w:rsidR="00771CD5" w:rsidRPr="00181343">
        <w:rPr>
          <w:rFonts w:ascii="微软雅黑" w:eastAsia="微软雅黑" w:hAnsi="微软雅黑" w:cs="宋体" w:hint="eastAsia"/>
          <w:color w:val="333333"/>
          <w:kern w:val="0"/>
          <w:sz w:val="24"/>
          <w:szCs w:val="24"/>
        </w:rPr>
        <w:t>，</w:t>
      </w:r>
      <w:r w:rsidR="00E10A26" w:rsidRPr="00181343">
        <w:rPr>
          <w:rFonts w:ascii="微软雅黑" w:eastAsia="微软雅黑" w:hAnsi="微软雅黑" w:cs="宋体" w:hint="eastAsia"/>
          <w:color w:val="333333"/>
          <w:kern w:val="0"/>
          <w:sz w:val="24"/>
          <w:szCs w:val="24"/>
        </w:rPr>
        <w:t>需符合</w:t>
      </w:r>
      <w:r w:rsidR="00E10A26" w:rsidRPr="00181343">
        <w:rPr>
          <w:rFonts w:ascii="微软雅黑" w:eastAsia="微软雅黑" w:hAnsi="微软雅黑" w:cs="宋体" w:hint="eastAsia"/>
          <w:bCs/>
          <w:color w:val="333333"/>
          <w:kern w:val="0"/>
          <w:sz w:val="24"/>
          <w:szCs w:val="24"/>
        </w:rPr>
        <w:t>国标要求</w:t>
      </w:r>
      <w:r w:rsidRPr="00181343">
        <w:rPr>
          <w:rFonts w:ascii="微软雅黑" w:eastAsia="微软雅黑" w:hAnsi="微软雅黑" w:cs="宋体" w:hint="eastAsia"/>
          <w:color w:val="333333"/>
          <w:kern w:val="0"/>
          <w:sz w:val="24"/>
          <w:szCs w:val="24"/>
        </w:rPr>
        <w:t>，</w:t>
      </w:r>
      <w:r w:rsidRPr="00181343">
        <w:rPr>
          <w:rFonts w:ascii="微软雅黑" w:eastAsia="微软雅黑" w:hAnsi="微软雅黑" w:cs="Arial" w:hint="eastAsia"/>
          <w:color w:val="333333"/>
          <w:kern w:val="0"/>
          <w:sz w:val="24"/>
          <w:szCs w:val="24"/>
        </w:rPr>
        <w:t>提供车辆行驶证复印件及车辆</w:t>
      </w:r>
      <w:r w:rsidR="004A50EE" w:rsidRPr="00181343">
        <w:rPr>
          <w:rFonts w:ascii="微软雅黑" w:eastAsia="微软雅黑" w:hAnsi="微软雅黑" w:cs="Arial" w:hint="eastAsia"/>
          <w:color w:val="333333"/>
          <w:kern w:val="0"/>
          <w:sz w:val="24"/>
          <w:szCs w:val="24"/>
        </w:rPr>
        <w:t>明细清单</w:t>
      </w:r>
      <w:r w:rsidRPr="00181343">
        <w:rPr>
          <w:rFonts w:ascii="微软雅黑" w:eastAsia="微软雅黑" w:hAnsi="微软雅黑" w:cs="宋体" w:hint="eastAsia"/>
          <w:color w:val="333333"/>
          <w:kern w:val="0"/>
          <w:sz w:val="24"/>
          <w:szCs w:val="24"/>
        </w:rPr>
        <w:t>；</w:t>
      </w:r>
    </w:p>
    <w:p w:rsidR="0092147C" w:rsidRPr="00703187" w:rsidRDefault="00602696" w:rsidP="00703187">
      <w:pPr>
        <w:widowControl/>
        <w:jc w:val="left"/>
        <w:rPr>
          <w:rFonts w:ascii="微软雅黑" w:eastAsia="微软雅黑" w:hAnsi="微软雅黑" w:cs="宋体"/>
          <w:color w:val="333333"/>
          <w:kern w:val="0"/>
          <w:sz w:val="24"/>
          <w:szCs w:val="24"/>
        </w:rPr>
      </w:pPr>
      <w:r w:rsidRPr="00181343">
        <w:rPr>
          <w:rFonts w:ascii="微软雅黑" w:eastAsia="微软雅黑" w:hAnsi="微软雅黑" w:cs="宋体" w:hint="eastAsia"/>
          <w:color w:val="333333"/>
          <w:kern w:val="0"/>
          <w:sz w:val="24"/>
          <w:szCs w:val="24"/>
        </w:rPr>
        <w:t>3.</w:t>
      </w:r>
      <w:r w:rsidR="004A1072">
        <w:rPr>
          <w:rFonts w:ascii="微软雅黑" w:eastAsia="微软雅黑" w:hAnsi="微软雅黑" w:cs="宋体" w:hint="eastAsia"/>
          <w:color w:val="333333"/>
          <w:kern w:val="0"/>
          <w:sz w:val="24"/>
          <w:szCs w:val="24"/>
        </w:rPr>
        <w:t>6</w:t>
      </w:r>
      <w:r w:rsidR="00A710A9" w:rsidRPr="00181343">
        <w:rPr>
          <w:rFonts w:ascii="微软雅黑" w:eastAsia="微软雅黑" w:hAnsi="微软雅黑" w:cs="宋体" w:hint="eastAsia"/>
          <w:color w:val="333333"/>
          <w:kern w:val="0"/>
          <w:sz w:val="24"/>
          <w:szCs w:val="24"/>
        </w:rPr>
        <w:t>具备</w:t>
      </w:r>
      <w:r w:rsidRPr="00181343">
        <w:rPr>
          <w:rFonts w:ascii="微软雅黑" w:eastAsia="微软雅黑" w:hAnsi="微软雅黑" w:cs="宋体" w:hint="eastAsia"/>
          <w:color w:val="333333"/>
          <w:kern w:val="0"/>
          <w:sz w:val="24"/>
          <w:szCs w:val="24"/>
        </w:rPr>
        <w:t>三年以上的整车</w:t>
      </w:r>
      <w:r w:rsidR="00FE0CE8">
        <w:rPr>
          <w:rFonts w:ascii="微软雅黑" w:eastAsia="微软雅黑" w:hAnsi="微软雅黑" w:cs="宋体" w:hint="eastAsia"/>
          <w:color w:val="333333"/>
          <w:kern w:val="0"/>
          <w:sz w:val="24"/>
          <w:szCs w:val="24"/>
        </w:rPr>
        <w:t>仓储或</w:t>
      </w:r>
      <w:r w:rsidRPr="00181343">
        <w:rPr>
          <w:rFonts w:ascii="微软雅黑" w:eastAsia="微软雅黑" w:hAnsi="微软雅黑" w:cs="宋体" w:hint="eastAsia"/>
          <w:color w:val="333333"/>
          <w:kern w:val="0"/>
          <w:sz w:val="24"/>
          <w:szCs w:val="24"/>
        </w:rPr>
        <w:t>运输</w:t>
      </w:r>
      <w:r w:rsidR="00A710A9" w:rsidRPr="00181343">
        <w:rPr>
          <w:rFonts w:ascii="微软雅黑" w:eastAsia="微软雅黑" w:hAnsi="微软雅黑" w:cs="宋体" w:hint="eastAsia"/>
          <w:color w:val="333333"/>
          <w:kern w:val="0"/>
          <w:sz w:val="24"/>
          <w:szCs w:val="24"/>
        </w:rPr>
        <w:t>经验</w:t>
      </w:r>
      <w:r w:rsidRPr="00181343">
        <w:rPr>
          <w:rFonts w:ascii="微软雅黑" w:eastAsia="微软雅黑" w:hAnsi="微软雅黑" w:cs="宋体" w:hint="eastAsia"/>
          <w:color w:val="333333"/>
          <w:kern w:val="0"/>
          <w:sz w:val="24"/>
          <w:szCs w:val="24"/>
        </w:rPr>
        <w:t>，</w:t>
      </w:r>
      <w:r w:rsidR="00B208CC" w:rsidRPr="00181343">
        <w:rPr>
          <w:rFonts w:ascii="微软雅黑" w:eastAsia="微软雅黑" w:hAnsi="微软雅黑" w:cs="宋体" w:hint="eastAsia"/>
          <w:color w:val="333333"/>
          <w:kern w:val="0"/>
          <w:sz w:val="24"/>
          <w:szCs w:val="24"/>
        </w:rPr>
        <w:t>并提供</w:t>
      </w:r>
      <w:r w:rsidRPr="00181343">
        <w:rPr>
          <w:rFonts w:ascii="微软雅黑" w:eastAsia="微软雅黑" w:hAnsi="微软雅黑" w:cs="宋体" w:hint="eastAsia"/>
          <w:color w:val="333333"/>
          <w:kern w:val="0"/>
          <w:sz w:val="24"/>
          <w:szCs w:val="24"/>
        </w:rPr>
        <w:t>最近三年的</w:t>
      </w:r>
      <w:r w:rsidR="00B208CC" w:rsidRPr="00181343">
        <w:rPr>
          <w:rFonts w:ascii="微软雅黑" w:eastAsia="微软雅黑" w:hAnsi="微软雅黑" w:cs="宋体" w:hint="eastAsia"/>
          <w:color w:val="333333"/>
          <w:kern w:val="0"/>
          <w:sz w:val="24"/>
          <w:szCs w:val="24"/>
        </w:rPr>
        <w:t>商品车整车</w:t>
      </w:r>
      <w:r w:rsidR="005F66C6">
        <w:rPr>
          <w:rFonts w:ascii="微软雅黑" w:eastAsia="微软雅黑" w:hAnsi="微软雅黑" w:cs="宋体" w:hint="eastAsia"/>
          <w:color w:val="333333"/>
          <w:kern w:val="0"/>
          <w:sz w:val="24"/>
          <w:szCs w:val="24"/>
        </w:rPr>
        <w:t>仓储或</w:t>
      </w:r>
      <w:r w:rsidRPr="00181343">
        <w:rPr>
          <w:rFonts w:ascii="微软雅黑" w:eastAsia="微软雅黑" w:hAnsi="微软雅黑" w:cs="宋体" w:hint="eastAsia"/>
          <w:color w:val="333333"/>
          <w:kern w:val="0"/>
          <w:sz w:val="24"/>
          <w:szCs w:val="24"/>
        </w:rPr>
        <w:t>运输</w:t>
      </w:r>
      <w:r w:rsidR="00B208CC" w:rsidRPr="00181343">
        <w:rPr>
          <w:rFonts w:ascii="微软雅黑" w:eastAsia="微软雅黑" w:hAnsi="微软雅黑" w:cs="宋体" w:hint="eastAsia"/>
          <w:color w:val="333333"/>
          <w:kern w:val="0"/>
          <w:sz w:val="24"/>
          <w:szCs w:val="24"/>
        </w:rPr>
        <w:t>业务</w:t>
      </w:r>
      <w:r w:rsidRPr="00181343">
        <w:rPr>
          <w:rFonts w:ascii="微软雅黑" w:eastAsia="微软雅黑" w:hAnsi="微软雅黑" w:cs="宋体" w:hint="eastAsia"/>
          <w:color w:val="333333"/>
          <w:kern w:val="0"/>
          <w:sz w:val="24"/>
          <w:szCs w:val="24"/>
        </w:rPr>
        <w:t>合同</w:t>
      </w:r>
      <w:r w:rsidR="00B208CC" w:rsidRPr="00181343">
        <w:rPr>
          <w:rFonts w:ascii="微软雅黑" w:eastAsia="微软雅黑" w:hAnsi="微软雅黑" w:cs="宋体" w:hint="eastAsia"/>
          <w:color w:val="333333"/>
          <w:kern w:val="0"/>
          <w:sz w:val="24"/>
          <w:szCs w:val="24"/>
        </w:rPr>
        <w:t>，</w:t>
      </w:r>
      <w:r w:rsidRPr="00181343">
        <w:rPr>
          <w:rFonts w:ascii="微软雅黑" w:eastAsia="微软雅黑" w:hAnsi="微软雅黑" w:cs="宋体" w:hint="eastAsia"/>
          <w:color w:val="333333"/>
          <w:kern w:val="0"/>
          <w:sz w:val="24"/>
          <w:szCs w:val="24"/>
        </w:rPr>
        <w:t>每年</w:t>
      </w:r>
      <w:r w:rsidR="005F66C6">
        <w:rPr>
          <w:rFonts w:ascii="微软雅黑" w:eastAsia="微软雅黑" w:hAnsi="微软雅黑" w:cs="宋体" w:hint="eastAsia"/>
          <w:color w:val="333333"/>
          <w:kern w:val="0"/>
          <w:sz w:val="24"/>
          <w:szCs w:val="24"/>
        </w:rPr>
        <w:t>仓储</w:t>
      </w:r>
      <w:r w:rsidR="009F78C5">
        <w:rPr>
          <w:rFonts w:ascii="微软雅黑" w:eastAsia="微软雅黑" w:hAnsi="微软雅黑" w:cs="宋体" w:hint="eastAsia"/>
          <w:color w:val="333333"/>
          <w:kern w:val="0"/>
          <w:sz w:val="24"/>
          <w:szCs w:val="24"/>
        </w:rPr>
        <w:t>和</w:t>
      </w:r>
      <w:r w:rsidRPr="00181343">
        <w:rPr>
          <w:rFonts w:ascii="微软雅黑" w:eastAsia="微软雅黑" w:hAnsi="微软雅黑" w:cs="宋体" w:hint="eastAsia"/>
          <w:color w:val="333333"/>
          <w:kern w:val="0"/>
          <w:sz w:val="24"/>
          <w:szCs w:val="24"/>
        </w:rPr>
        <w:t>运输量</w:t>
      </w:r>
      <w:r w:rsidR="00293A66" w:rsidRPr="00181343">
        <w:rPr>
          <w:rFonts w:ascii="微软雅黑" w:eastAsia="微软雅黑" w:hAnsi="微软雅黑" w:cs="宋体" w:hint="eastAsia"/>
          <w:color w:val="333333"/>
          <w:kern w:val="0"/>
          <w:sz w:val="24"/>
          <w:szCs w:val="24"/>
        </w:rPr>
        <w:t>不小于</w:t>
      </w:r>
      <w:r w:rsidR="00027C33" w:rsidRPr="00181343">
        <w:rPr>
          <w:rFonts w:ascii="微软雅黑" w:eastAsia="微软雅黑" w:hAnsi="微软雅黑" w:cs="宋体"/>
          <w:color w:val="333333"/>
          <w:kern w:val="0"/>
          <w:sz w:val="24"/>
          <w:szCs w:val="24"/>
        </w:rPr>
        <w:t>1</w:t>
      </w:r>
      <w:r w:rsidRPr="00181343">
        <w:rPr>
          <w:rFonts w:ascii="微软雅黑" w:eastAsia="微软雅黑" w:hAnsi="微软雅黑" w:cs="宋体" w:hint="eastAsia"/>
          <w:color w:val="333333"/>
          <w:kern w:val="0"/>
          <w:sz w:val="24"/>
          <w:szCs w:val="24"/>
        </w:rPr>
        <w:t>万辆；</w:t>
      </w:r>
    </w:p>
    <w:p w:rsidR="004A6973" w:rsidRPr="00703187" w:rsidRDefault="00602696" w:rsidP="00703187">
      <w:pPr>
        <w:widowControl/>
        <w:jc w:val="left"/>
        <w:rPr>
          <w:rFonts w:ascii="微软雅黑" w:eastAsia="微软雅黑" w:hAnsi="微软雅黑" w:cs="Arial"/>
          <w:color w:val="333333"/>
          <w:kern w:val="0"/>
          <w:sz w:val="24"/>
          <w:szCs w:val="24"/>
        </w:rPr>
      </w:pPr>
      <w:r w:rsidRPr="00703187">
        <w:rPr>
          <w:rFonts w:ascii="微软雅黑" w:eastAsia="微软雅黑" w:hAnsi="微软雅黑" w:cs="Arial" w:hint="eastAsia"/>
          <w:color w:val="333333"/>
          <w:kern w:val="0"/>
          <w:sz w:val="24"/>
          <w:szCs w:val="24"/>
        </w:rPr>
        <w:t>3.</w:t>
      </w:r>
      <w:r w:rsidR="004A1072">
        <w:rPr>
          <w:rFonts w:ascii="微软雅黑" w:eastAsia="微软雅黑" w:hAnsi="微软雅黑" w:cs="Arial" w:hint="eastAsia"/>
          <w:color w:val="333333"/>
          <w:kern w:val="0"/>
          <w:sz w:val="24"/>
          <w:szCs w:val="24"/>
        </w:rPr>
        <w:t>7</w:t>
      </w:r>
      <w:r w:rsidR="00EE5D21">
        <w:rPr>
          <w:rFonts w:ascii="微软雅黑" w:eastAsia="微软雅黑" w:hAnsi="微软雅黑" w:cs="Arial" w:hint="eastAsia"/>
          <w:color w:val="333333"/>
          <w:kern w:val="0"/>
          <w:sz w:val="24"/>
          <w:szCs w:val="24"/>
        </w:rPr>
        <w:t>通过</w:t>
      </w:r>
      <w:r w:rsidRPr="00703187">
        <w:rPr>
          <w:rFonts w:ascii="微软雅黑" w:eastAsia="微软雅黑" w:hAnsi="微软雅黑" w:cs="Arial" w:hint="eastAsia"/>
          <w:color w:val="333333"/>
          <w:kern w:val="0"/>
          <w:sz w:val="24"/>
          <w:szCs w:val="24"/>
        </w:rPr>
        <w:t>ISO900</w:t>
      </w:r>
      <w:r w:rsidR="002F5C71">
        <w:rPr>
          <w:rFonts w:ascii="微软雅黑" w:eastAsia="微软雅黑" w:hAnsi="微软雅黑" w:cs="Arial"/>
          <w:color w:val="333333"/>
          <w:kern w:val="0"/>
          <w:sz w:val="24"/>
          <w:szCs w:val="24"/>
        </w:rPr>
        <w:t>1</w:t>
      </w:r>
      <w:r w:rsidRPr="00703187">
        <w:rPr>
          <w:rFonts w:ascii="微软雅黑" w:eastAsia="微软雅黑" w:hAnsi="微软雅黑" w:cs="Arial" w:hint="eastAsia"/>
          <w:color w:val="333333"/>
          <w:kern w:val="0"/>
          <w:sz w:val="24"/>
          <w:szCs w:val="24"/>
        </w:rPr>
        <w:t>质量管理体系认证</w:t>
      </w:r>
      <w:r w:rsidR="00A45387">
        <w:rPr>
          <w:rFonts w:ascii="微软雅黑" w:eastAsia="微软雅黑" w:hAnsi="微软雅黑" w:cs="Arial" w:hint="eastAsia"/>
          <w:color w:val="333333"/>
          <w:kern w:val="0"/>
          <w:sz w:val="24"/>
          <w:szCs w:val="24"/>
        </w:rPr>
        <w:t>，且在有效期内</w:t>
      </w:r>
      <w:r w:rsidRPr="00703187">
        <w:rPr>
          <w:rFonts w:ascii="微软雅黑" w:eastAsia="微软雅黑" w:hAnsi="微软雅黑" w:cs="Arial" w:hint="eastAsia"/>
          <w:color w:val="333333"/>
          <w:kern w:val="0"/>
          <w:sz w:val="24"/>
          <w:szCs w:val="24"/>
        </w:rPr>
        <w:t>；</w:t>
      </w:r>
    </w:p>
    <w:p w:rsidR="004A6973" w:rsidRDefault="00602696" w:rsidP="00703187">
      <w:pPr>
        <w:widowControl/>
        <w:jc w:val="left"/>
        <w:rPr>
          <w:rFonts w:ascii="微软雅黑" w:eastAsia="微软雅黑" w:hAnsi="微软雅黑" w:cs="Arial"/>
          <w:color w:val="333333"/>
          <w:kern w:val="0"/>
          <w:sz w:val="24"/>
          <w:szCs w:val="24"/>
        </w:rPr>
      </w:pPr>
      <w:r w:rsidRPr="00AD735C">
        <w:rPr>
          <w:rFonts w:ascii="微软雅黑" w:eastAsia="微软雅黑" w:hAnsi="微软雅黑" w:cs="Arial" w:hint="eastAsia"/>
          <w:color w:val="333333"/>
          <w:kern w:val="0"/>
          <w:sz w:val="24"/>
          <w:szCs w:val="24"/>
        </w:rPr>
        <w:t>3.</w:t>
      </w:r>
      <w:r w:rsidR="004A1072">
        <w:rPr>
          <w:rFonts w:ascii="微软雅黑" w:eastAsia="微软雅黑" w:hAnsi="微软雅黑" w:cs="宋体" w:hint="eastAsia"/>
          <w:color w:val="333333"/>
          <w:kern w:val="0"/>
          <w:sz w:val="24"/>
          <w:szCs w:val="24"/>
        </w:rPr>
        <w:t>8</w:t>
      </w:r>
      <w:r w:rsidRPr="00AD735C">
        <w:rPr>
          <w:rFonts w:ascii="微软雅黑" w:eastAsia="微软雅黑" w:hAnsi="微软雅黑" w:cs="Arial" w:hint="eastAsia"/>
          <w:color w:val="333333"/>
          <w:kern w:val="0"/>
          <w:sz w:val="24"/>
          <w:szCs w:val="24"/>
        </w:rPr>
        <w:t>具备抗风险能力和运力保障的应急能力</w:t>
      </w:r>
      <w:r w:rsidR="00E42DCD" w:rsidRPr="00AD735C">
        <w:rPr>
          <w:rFonts w:ascii="微软雅黑" w:eastAsia="微软雅黑" w:hAnsi="微软雅黑" w:cs="Arial" w:hint="eastAsia"/>
          <w:color w:val="333333"/>
          <w:kern w:val="0"/>
          <w:sz w:val="24"/>
          <w:szCs w:val="24"/>
        </w:rPr>
        <w:t>，具有完善的公司管理制定，对业务运作管理做到制度化、流程化，制度和流程要有书面文件；</w:t>
      </w:r>
    </w:p>
    <w:p w:rsidR="00204FB4" w:rsidRPr="00AD735C" w:rsidRDefault="00602696" w:rsidP="00703187">
      <w:pPr>
        <w:widowControl/>
        <w:jc w:val="left"/>
        <w:rPr>
          <w:rFonts w:ascii="微软雅黑" w:eastAsia="微软雅黑" w:hAnsi="微软雅黑" w:cs="Arial"/>
          <w:color w:val="333333"/>
          <w:kern w:val="0"/>
          <w:sz w:val="24"/>
          <w:szCs w:val="24"/>
        </w:rPr>
      </w:pPr>
      <w:r>
        <w:rPr>
          <w:rFonts w:ascii="微软雅黑" w:eastAsia="微软雅黑" w:hAnsi="微软雅黑" w:cs="Arial" w:hint="eastAsia"/>
          <w:color w:val="333333"/>
          <w:kern w:val="0"/>
          <w:sz w:val="24"/>
          <w:szCs w:val="24"/>
        </w:rPr>
        <w:t>3.</w:t>
      </w:r>
      <w:r w:rsidR="004A1072">
        <w:rPr>
          <w:rFonts w:ascii="微软雅黑" w:eastAsia="微软雅黑" w:hAnsi="微软雅黑" w:cs="Arial" w:hint="eastAsia"/>
          <w:color w:val="333333"/>
          <w:kern w:val="0"/>
          <w:sz w:val="24"/>
          <w:szCs w:val="24"/>
        </w:rPr>
        <w:t>9</w:t>
      </w:r>
      <w:r w:rsidRPr="00204FB4">
        <w:rPr>
          <w:rFonts w:ascii="微软雅黑" w:eastAsia="微软雅黑" w:hAnsi="微软雅黑" w:cs="Arial" w:hint="eastAsia"/>
          <w:color w:val="333333"/>
          <w:kern w:val="0"/>
          <w:sz w:val="24"/>
          <w:szCs w:val="24"/>
        </w:rPr>
        <w:t>投标方的商品车储存、</w:t>
      </w:r>
      <w:r w:rsidR="00AB56D4">
        <w:rPr>
          <w:rFonts w:ascii="微软雅黑" w:eastAsia="微软雅黑" w:hAnsi="微软雅黑" w:cs="Arial" w:hint="eastAsia"/>
          <w:color w:val="333333"/>
          <w:kern w:val="0"/>
          <w:sz w:val="24"/>
          <w:szCs w:val="24"/>
        </w:rPr>
        <w:t>运输</w:t>
      </w:r>
      <w:r w:rsidRPr="00204FB4">
        <w:rPr>
          <w:rFonts w:ascii="微软雅黑" w:eastAsia="微软雅黑" w:hAnsi="微软雅黑" w:cs="Arial" w:hint="eastAsia"/>
          <w:color w:val="333333"/>
          <w:kern w:val="0"/>
          <w:sz w:val="24"/>
          <w:szCs w:val="24"/>
        </w:rPr>
        <w:t>等过程安全工作，需遵守国家颁布的有关消防安全的法律、法规；建立建全有关消防安全保卫制度，保证库房消防安全及设施完好有效</w:t>
      </w:r>
      <w:r w:rsidR="00AB56D4">
        <w:rPr>
          <w:rFonts w:ascii="微软雅黑" w:eastAsia="微软雅黑" w:hAnsi="微软雅黑" w:cs="Arial" w:hint="eastAsia"/>
          <w:color w:val="333333"/>
          <w:kern w:val="0"/>
          <w:sz w:val="24"/>
          <w:szCs w:val="24"/>
        </w:rPr>
        <w:t>；</w:t>
      </w:r>
    </w:p>
    <w:p w:rsidR="004A6973" w:rsidRPr="00AD735C" w:rsidRDefault="00602696" w:rsidP="00703187">
      <w:pPr>
        <w:widowControl/>
        <w:jc w:val="left"/>
        <w:rPr>
          <w:rFonts w:ascii="微软雅黑" w:eastAsia="微软雅黑" w:hAnsi="微软雅黑" w:cs="Arial"/>
          <w:color w:val="333333"/>
          <w:kern w:val="0"/>
          <w:sz w:val="24"/>
          <w:szCs w:val="24"/>
        </w:rPr>
      </w:pPr>
      <w:r w:rsidRPr="00AD735C">
        <w:rPr>
          <w:rFonts w:ascii="微软雅黑" w:eastAsia="微软雅黑" w:hAnsi="微软雅黑" w:cs="Arial" w:hint="eastAsia"/>
          <w:color w:val="333333"/>
          <w:kern w:val="0"/>
          <w:sz w:val="24"/>
          <w:szCs w:val="24"/>
        </w:rPr>
        <w:t>3.</w:t>
      </w:r>
      <w:r w:rsidR="004A1072">
        <w:rPr>
          <w:rFonts w:ascii="微软雅黑" w:eastAsia="微软雅黑" w:hAnsi="微软雅黑" w:cs="宋体" w:hint="eastAsia"/>
          <w:color w:val="333333"/>
          <w:kern w:val="0"/>
          <w:sz w:val="24"/>
          <w:szCs w:val="24"/>
        </w:rPr>
        <w:t>10</w:t>
      </w:r>
      <w:r w:rsidRPr="00AD735C">
        <w:rPr>
          <w:rFonts w:ascii="微软雅黑" w:eastAsia="微软雅黑" w:hAnsi="微软雅黑" w:cs="Arial" w:hint="eastAsia"/>
          <w:color w:val="333333"/>
          <w:kern w:val="0"/>
          <w:sz w:val="24"/>
          <w:szCs w:val="24"/>
        </w:rPr>
        <w:t>具有良好的行业口碑</w:t>
      </w:r>
      <w:r w:rsidR="00145923" w:rsidRPr="00AD735C">
        <w:rPr>
          <w:rFonts w:ascii="微软雅黑" w:eastAsia="微软雅黑" w:hAnsi="微软雅黑" w:cs="Arial" w:hint="eastAsia"/>
          <w:color w:val="333333"/>
          <w:kern w:val="0"/>
          <w:sz w:val="24"/>
          <w:szCs w:val="24"/>
        </w:rPr>
        <w:t>，</w:t>
      </w:r>
      <w:r w:rsidRPr="00AD735C">
        <w:rPr>
          <w:rFonts w:ascii="微软雅黑" w:eastAsia="微软雅黑" w:hAnsi="微软雅黑" w:cs="Arial" w:hint="eastAsia"/>
          <w:color w:val="333333"/>
          <w:kern w:val="0"/>
          <w:sz w:val="24"/>
          <w:szCs w:val="24"/>
        </w:rPr>
        <w:t>具有高效的服务能力，包括节假日，需提供7*24小时服务；</w:t>
      </w:r>
    </w:p>
    <w:p w:rsidR="00361245" w:rsidRDefault="00602696" w:rsidP="00703187">
      <w:pPr>
        <w:widowControl/>
        <w:jc w:val="left"/>
        <w:rPr>
          <w:rFonts w:ascii="微软雅黑" w:eastAsia="微软雅黑" w:hAnsi="微软雅黑" w:cs="Arial"/>
          <w:color w:val="333333"/>
          <w:kern w:val="0"/>
          <w:sz w:val="24"/>
          <w:szCs w:val="24"/>
        </w:rPr>
      </w:pPr>
      <w:r w:rsidRPr="00AD735C">
        <w:rPr>
          <w:rFonts w:ascii="微软雅黑" w:eastAsia="微软雅黑" w:hAnsi="微软雅黑" w:cs="Arial" w:hint="eastAsia"/>
          <w:color w:val="333333"/>
          <w:kern w:val="0"/>
          <w:sz w:val="24"/>
          <w:szCs w:val="24"/>
        </w:rPr>
        <w:t>3.</w:t>
      </w:r>
      <w:r w:rsidR="00985ADB">
        <w:rPr>
          <w:rFonts w:ascii="微软雅黑" w:eastAsia="微软雅黑" w:hAnsi="微软雅黑" w:cs="Arial" w:hint="eastAsia"/>
          <w:color w:val="333333"/>
          <w:kern w:val="0"/>
          <w:sz w:val="24"/>
          <w:szCs w:val="24"/>
        </w:rPr>
        <w:t>1</w:t>
      </w:r>
      <w:r w:rsidR="004A1072">
        <w:rPr>
          <w:rFonts w:ascii="微软雅黑" w:eastAsia="微软雅黑" w:hAnsi="微软雅黑" w:cs="Arial" w:hint="eastAsia"/>
          <w:color w:val="333333"/>
          <w:kern w:val="0"/>
          <w:sz w:val="24"/>
          <w:szCs w:val="24"/>
        </w:rPr>
        <w:t>1</w:t>
      </w:r>
      <w:r w:rsidRPr="00AD735C">
        <w:rPr>
          <w:rFonts w:ascii="微软雅黑" w:eastAsia="微软雅黑" w:hAnsi="微软雅黑" w:cs="Arial" w:hint="eastAsia"/>
          <w:color w:val="333333"/>
          <w:kern w:val="0"/>
          <w:sz w:val="24"/>
          <w:szCs w:val="24"/>
        </w:rPr>
        <w:t>本次招标不接受联合体投标</w:t>
      </w:r>
      <w:r w:rsidR="00027C33">
        <w:rPr>
          <w:rFonts w:ascii="微软雅黑" w:eastAsia="微软雅黑" w:hAnsi="微软雅黑" w:cs="Arial" w:hint="eastAsia"/>
          <w:color w:val="333333"/>
          <w:kern w:val="0"/>
          <w:sz w:val="24"/>
          <w:szCs w:val="24"/>
        </w:rPr>
        <w:t>。</w:t>
      </w:r>
    </w:p>
    <w:p w:rsidR="00D42591" w:rsidRPr="00703187" w:rsidRDefault="00602696" w:rsidP="00703187">
      <w:pPr>
        <w:widowControl/>
        <w:jc w:val="left"/>
        <w:rPr>
          <w:rFonts w:ascii="微软雅黑" w:eastAsia="微软雅黑" w:hAnsi="微软雅黑" w:cs="宋体"/>
          <w:b/>
          <w:color w:val="333333"/>
          <w:kern w:val="0"/>
          <w:sz w:val="24"/>
          <w:szCs w:val="24"/>
        </w:rPr>
      </w:pPr>
      <w:r w:rsidRPr="00703187">
        <w:rPr>
          <w:rFonts w:ascii="微软雅黑" w:eastAsia="微软雅黑" w:hAnsi="微软雅黑" w:cs="宋体" w:hint="eastAsia"/>
          <w:b/>
          <w:color w:val="333333"/>
          <w:kern w:val="0"/>
          <w:sz w:val="24"/>
          <w:szCs w:val="24"/>
        </w:rPr>
        <w:t>4.投标报名</w:t>
      </w:r>
    </w:p>
    <w:p w:rsidR="00361245" w:rsidRPr="00703187" w:rsidRDefault="00602696" w:rsidP="00703187">
      <w:pPr>
        <w:widowControl/>
        <w:jc w:val="left"/>
        <w:rPr>
          <w:rFonts w:ascii="微软雅黑" w:eastAsia="微软雅黑" w:hAnsi="微软雅黑" w:cs="Arial"/>
          <w:color w:val="333333"/>
          <w:kern w:val="0"/>
          <w:sz w:val="24"/>
          <w:szCs w:val="24"/>
        </w:rPr>
      </w:pPr>
      <w:r w:rsidRPr="00703187">
        <w:rPr>
          <w:rFonts w:ascii="微软雅黑" w:eastAsia="微软雅黑" w:hAnsi="微软雅黑" w:cs="宋体" w:hint="eastAsia"/>
          <w:color w:val="333333"/>
          <w:kern w:val="0"/>
          <w:sz w:val="24"/>
          <w:szCs w:val="24"/>
        </w:rPr>
        <w:lastRenderedPageBreak/>
        <w:t>4.1 凡有意参加报名的投标人，</w:t>
      </w:r>
      <w:r w:rsidRPr="00703187">
        <w:rPr>
          <w:rFonts w:ascii="微软雅黑" w:eastAsia="微软雅黑" w:hAnsi="微软雅黑" w:cs="宋体" w:hint="eastAsia"/>
          <w:bCs/>
          <w:color w:val="333333"/>
          <w:kern w:val="0"/>
          <w:sz w:val="24"/>
          <w:szCs w:val="24"/>
        </w:rPr>
        <w:t>请到新电子招标采购平台（</w:t>
      </w:r>
      <w:hyperlink r:id="rId8" w:history="1">
        <w:r w:rsidR="00EC1DEA" w:rsidRPr="00703187">
          <w:rPr>
            <w:rStyle w:val="a7"/>
            <w:rFonts w:ascii="微软雅黑" w:eastAsia="微软雅黑" w:hAnsi="微软雅黑" w:cs="宋体" w:hint="eastAsia"/>
            <w:kern w:val="0"/>
            <w:sz w:val="24"/>
            <w:szCs w:val="24"/>
          </w:rPr>
          <w:t>https://</w:t>
        </w:r>
        <w:r w:rsidR="00EC1DEA" w:rsidRPr="00703187">
          <w:rPr>
            <w:rStyle w:val="a7"/>
            <w:rFonts w:ascii="微软雅黑" w:eastAsia="微软雅黑" w:hAnsi="微软雅黑" w:cs="宋体"/>
            <w:kern w:val="0"/>
            <w:sz w:val="24"/>
            <w:szCs w:val="24"/>
          </w:rPr>
          <w:t>gl</w:t>
        </w:r>
        <w:r w:rsidR="00EC1DEA" w:rsidRPr="00703187">
          <w:rPr>
            <w:rStyle w:val="a7"/>
            <w:rFonts w:ascii="微软雅黑" w:eastAsia="微软雅黑" w:hAnsi="微软雅黑" w:cs="宋体" w:hint="eastAsia"/>
            <w:kern w:val="0"/>
            <w:sz w:val="24"/>
            <w:szCs w:val="24"/>
          </w:rPr>
          <w:t>zb.geely.com</w:t>
        </w:r>
      </w:hyperlink>
      <w:r w:rsidRPr="00703187">
        <w:rPr>
          <w:rFonts w:ascii="微软雅黑" w:eastAsia="微软雅黑" w:hAnsi="微软雅黑" w:cs="宋体" w:hint="eastAsia"/>
          <w:bCs/>
          <w:color w:val="333333"/>
          <w:kern w:val="0"/>
          <w:sz w:val="24"/>
          <w:szCs w:val="24"/>
        </w:rPr>
        <w:t>）注册报名</w:t>
      </w:r>
      <w:r w:rsidRPr="00703187">
        <w:rPr>
          <w:rFonts w:ascii="微软雅黑" w:eastAsia="微软雅黑" w:hAnsi="微软雅黑" w:cs="宋体" w:hint="eastAsia"/>
          <w:color w:val="333333"/>
          <w:kern w:val="0"/>
          <w:sz w:val="24"/>
          <w:szCs w:val="24"/>
        </w:rPr>
        <w:t>，准备好报名资料（扫描件），未按照以上方式报名的，视作无效报名</w:t>
      </w:r>
      <w:r w:rsidRPr="00703187">
        <w:rPr>
          <w:rFonts w:ascii="微软雅黑" w:eastAsia="微软雅黑" w:hAnsi="微软雅黑" w:cs="Arial" w:hint="eastAsia"/>
          <w:color w:val="333333"/>
          <w:kern w:val="0"/>
          <w:sz w:val="24"/>
          <w:szCs w:val="24"/>
        </w:rPr>
        <w:t>；</w:t>
      </w:r>
    </w:p>
    <w:p w:rsidR="004D6BA4" w:rsidRPr="00703187" w:rsidRDefault="00602696" w:rsidP="00703187">
      <w:pPr>
        <w:widowControl/>
        <w:jc w:val="left"/>
        <w:rPr>
          <w:rFonts w:ascii="微软雅黑" w:eastAsia="微软雅黑" w:hAnsi="微软雅黑" w:cs="Arial"/>
          <w:color w:val="333333"/>
          <w:kern w:val="0"/>
          <w:sz w:val="24"/>
          <w:szCs w:val="24"/>
        </w:rPr>
      </w:pPr>
      <w:r w:rsidRPr="00703187">
        <w:rPr>
          <w:rFonts w:ascii="微软雅黑" w:eastAsia="微软雅黑" w:hAnsi="微软雅黑" w:cs="宋体" w:hint="eastAsia"/>
          <w:color w:val="333333"/>
          <w:kern w:val="0"/>
          <w:sz w:val="24"/>
          <w:szCs w:val="24"/>
        </w:rPr>
        <w:t>4.2</w:t>
      </w:r>
      <w:r w:rsidR="00B63FFA" w:rsidRPr="00703187">
        <w:rPr>
          <w:rFonts w:ascii="微软雅黑" w:eastAsia="微软雅黑" w:hAnsi="微软雅黑" w:cs="Arial" w:hint="eastAsia"/>
          <w:color w:val="333333"/>
          <w:kern w:val="0"/>
          <w:sz w:val="24"/>
          <w:szCs w:val="24"/>
        </w:rPr>
        <w:t>同一</w:t>
      </w:r>
      <w:r w:rsidR="00181343">
        <w:rPr>
          <w:rFonts w:ascii="微软雅黑" w:eastAsia="微软雅黑" w:hAnsi="微软雅黑" w:cs="Arial" w:hint="eastAsia"/>
          <w:color w:val="333333"/>
          <w:kern w:val="0"/>
          <w:sz w:val="24"/>
          <w:szCs w:val="24"/>
        </w:rPr>
        <w:t>标段</w:t>
      </w:r>
      <w:r w:rsidRPr="00703187">
        <w:rPr>
          <w:rFonts w:ascii="微软雅黑" w:eastAsia="微软雅黑" w:hAnsi="微软雅黑" w:cs="Arial" w:hint="eastAsia"/>
          <w:color w:val="333333"/>
          <w:kern w:val="0"/>
          <w:sz w:val="24"/>
          <w:szCs w:val="24"/>
        </w:rPr>
        <w:t>投标</w:t>
      </w:r>
      <w:r w:rsidRPr="00703187">
        <w:rPr>
          <w:rFonts w:ascii="微软雅黑" w:eastAsia="微软雅黑" w:hAnsi="微软雅黑" w:cs="Arial"/>
          <w:color w:val="333333"/>
          <w:kern w:val="0"/>
          <w:sz w:val="24"/>
          <w:szCs w:val="24"/>
        </w:rPr>
        <w:t>人</w:t>
      </w:r>
      <w:r w:rsidR="00B63FFA" w:rsidRPr="00703187">
        <w:rPr>
          <w:rFonts w:ascii="微软雅黑" w:eastAsia="微软雅黑" w:hAnsi="微软雅黑" w:cs="Arial" w:hint="eastAsia"/>
          <w:color w:val="333333"/>
          <w:kern w:val="0"/>
          <w:sz w:val="24"/>
          <w:szCs w:val="24"/>
        </w:rPr>
        <w:t>之间</w:t>
      </w:r>
      <w:r w:rsidR="00B63FFA" w:rsidRPr="00703187">
        <w:rPr>
          <w:rFonts w:ascii="微软雅黑" w:eastAsia="微软雅黑" w:hAnsi="微软雅黑" w:cs="Arial"/>
          <w:color w:val="333333"/>
          <w:kern w:val="0"/>
          <w:sz w:val="24"/>
          <w:szCs w:val="24"/>
        </w:rPr>
        <w:t>不得存在股权</w:t>
      </w:r>
      <w:r w:rsidR="00B63FFA" w:rsidRPr="00703187">
        <w:rPr>
          <w:rFonts w:ascii="微软雅黑" w:eastAsia="微软雅黑" w:hAnsi="微软雅黑" w:cs="Arial" w:hint="eastAsia"/>
          <w:color w:val="333333"/>
          <w:kern w:val="0"/>
          <w:sz w:val="24"/>
          <w:szCs w:val="24"/>
        </w:rPr>
        <w:t>关联</w:t>
      </w:r>
      <w:r w:rsidR="00B63FFA" w:rsidRPr="00703187">
        <w:rPr>
          <w:rFonts w:ascii="微软雅黑" w:eastAsia="微软雅黑" w:hAnsi="微软雅黑" w:cs="Arial"/>
          <w:color w:val="333333"/>
          <w:kern w:val="0"/>
          <w:sz w:val="24"/>
          <w:szCs w:val="24"/>
        </w:rPr>
        <w:t>关系</w:t>
      </w:r>
      <w:r w:rsidR="00B63FFA" w:rsidRPr="00703187">
        <w:rPr>
          <w:rFonts w:ascii="微软雅黑" w:eastAsia="微软雅黑" w:hAnsi="微软雅黑" w:cs="Arial" w:hint="eastAsia"/>
          <w:color w:val="333333"/>
          <w:kern w:val="0"/>
          <w:sz w:val="24"/>
          <w:szCs w:val="24"/>
        </w:rPr>
        <w:t>；</w:t>
      </w:r>
    </w:p>
    <w:p w:rsidR="00D42591" w:rsidRPr="00703187" w:rsidRDefault="00602696" w:rsidP="00703187">
      <w:pPr>
        <w:widowControl/>
        <w:jc w:val="left"/>
        <w:rPr>
          <w:rFonts w:ascii="微软雅黑" w:eastAsia="微软雅黑" w:hAnsi="微软雅黑" w:cs="宋体"/>
          <w:color w:val="333333"/>
          <w:kern w:val="0"/>
          <w:sz w:val="24"/>
          <w:szCs w:val="24"/>
        </w:rPr>
      </w:pPr>
      <w:r w:rsidRPr="00703187">
        <w:rPr>
          <w:rFonts w:ascii="微软雅黑" w:eastAsia="微软雅黑" w:hAnsi="微软雅黑" w:cs="宋体" w:hint="eastAsia"/>
          <w:color w:val="333333"/>
          <w:kern w:val="0"/>
          <w:sz w:val="24"/>
          <w:szCs w:val="24"/>
        </w:rPr>
        <w:t>4.</w:t>
      </w:r>
      <w:r w:rsidR="002D0F4F" w:rsidRPr="00703187">
        <w:rPr>
          <w:rFonts w:ascii="微软雅黑" w:eastAsia="微软雅黑" w:hAnsi="微软雅黑" w:cs="宋体"/>
          <w:color w:val="333333"/>
          <w:kern w:val="0"/>
          <w:sz w:val="24"/>
          <w:szCs w:val="24"/>
        </w:rPr>
        <w:t>3</w:t>
      </w:r>
      <w:r w:rsidR="00361245" w:rsidRPr="00703187">
        <w:rPr>
          <w:rFonts w:ascii="微软雅黑" w:eastAsia="微软雅黑" w:hAnsi="微软雅黑" w:cs="宋体" w:hint="eastAsia"/>
          <w:color w:val="333333"/>
          <w:kern w:val="0"/>
          <w:sz w:val="24"/>
          <w:szCs w:val="24"/>
        </w:rPr>
        <w:t>报名资料</w:t>
      </w:r>
    </w:p>
    <w:p w:rsidR="00361245" w:rsidRPr="00703187" w:rsidRDefault="00602696" w:rsidP="00703187">
      <w:pPr>
        <w:widowControl/>
        <w:jc w:val="left"/>
        <w:rPr>
          <w:rFonts w:ascii="微软雅黑" w:eastAsia="微软雅黑" w:hAnsi="微软雅黑" w:cs="宋体"/>
          <w:color w:val="333333"/>
          <w:kern w:val="0"/>
          <w:sz w:val="24"/>
          <w:szCs w:val="24"/>
        </w:rPr>
      </w:pPr>
      <w:r w:rsidRPr="00703187">
        <w:rPr>
          <w:rFonts w:ascii="微软雅黑" w:eastAsia="微软雅黑" w:hAnsi="微软雅黑" w:cs="宋体" w:hint="eastAsia"/>
          <w:color w:val="333333"/>
          <w:kern w:val="0"/>
          <w:sz w:val="24"/>
          <w:szCs w:val="24"/>
        </w:rPr>
        <w:t>以下报名资料需递交到我公司指定地点进行审查，包含以下但不限于：</w:t>
      </w:r>
    </w:p>
    <w:p w:rsidR="00EF1431" w:rsidRDefault="00602696" w:rsidP="00EF1431">
      <w:pPr>
        <w:pStyle w:val="ae"/>
        <w:widowControl/>
        <w:numPr>
          <w:ilvl w:val="0"/>
          <w:numId w:val="1"/>
        </w:numPr>
        <w:ind w:firstLineChars="0"/>
        <w:jc w:val="left"/>
        <w:rPr>
          <w:rFonts w:ascii="微软雅黑" w:eastAsia="微软雅黑" w:hAnsi="微软雅黑" w:cs="宋体"/>
          <w:color w:val="333333"/>
          <w:kern w:val="0"/>
          <w:sz w:val="24"/>
          <w:szCs w:val="24"/>
        </w:rPr>
      </w:pPr>
      <w:r w:rsidRPr="00EF1431">
        <w:rPr>
          <w:rFonts w:ascii="微软雅黑" w:eastAsia="微软雅黑" w:hAnsi="微软雅黑" w:cs="宋体" w:hint="eastAsia"/>
          <w:color w:val="333333"/>
          <w:kern w:val="0"/>
          <w:sz w:val="24"/>
          <w:szCs w:val="24"/>
        </w:rPr>
        <w:t>营业执照副本</w:t>
      </w:r>
      <w:r>
        <w:rPr>
          <w:rFonts w:ascii="微软雅黑" w:eastAsia="微软雅黑" w:hAnsi="微软雅黑" w:cs="宋体" w:hint="eastAsia"/>
          <w:color w:val="333333"/>
          <w:kern w:val="0"/>
          <w:sz w:val="24"/>
          <w:szCs w:val="24"/>
        </w:rPr>
        <w:t>扫描件；</w:t>
      </w:r>
    </w:p>
    <w:p w:rsidR="00EF1431" w:rsidRDefault="00602696" w:rsidP="00EF1431">
      <w:pPr>
        <w:pStyle w:val="ae"/>
        <w:widowControl/>
        <w:numPr>
          <w:ilvl w:val="0"/>
          <w:numId w:val="1"/>
        </w:numPr>
        <w:ind w:firstLineChars="0"/>
        <w:jc w:val="left"/>
        <w:rPr>
          <w:rFonts w:ascii="微软雅黑" w:eastAsia="微软雅黑" w:hAnsi="微软雅黑" w:cs="宋体"/>
          <w:color w:val="333333"/>
          <w:kern w:val="0"/>
          <w:sz w:val="24"/>
          <w:szCs w:val="24"/>
        </w:rPr>
      </w:pPr>
      <w:r w:rsidRPr="00EF1431">
        <w:rPr>
          <w:rFonts w:ascii="微软雅黑" w:eastAsia="微软雅黑" w:hAnsi="微软雅黑" w:cs="宋体" w:hint="eastAsia"/>
          <w:color w:val="333333"/>
          <w:kern w:val="0"/>
          <w:sz w:val="24"/>
          <w:szCs w:val="24"/>
        </w:rPr>
        <w:t>道路运输经营许可证</w:t>
      </w:r>
      <w:r>
        <w:rPr>
          <w:rFonts w:ascii="微软雅黑" w:eastAsia="微软雅黑" w:hAnsi="微软雅黑" w:cs="宋体" w:hint="eastAsia"/>
          <w:color w:val="333333"/>
          <w:kern w:val="0"/>
          <w:sz w:val="24"/>
          <w:szCs w:val="24"/>
        </w:rPr>
        <w:t>扫描件</w:t>
      </w:r>
      <w:r w:rsidR="00E346DC" w:rsidRPr="00EF1431">
        <w:rPr>
          <w:rFonts w:ascii="微软雅黑" w:eastAsia="微软雅黑" w:hAnsi="微软雅黑" w:cs="宋体" w:hint="eastAsia"/>
          <w:color w:val="333333"/>
          <w:kern w:val="0"/>
          <w:sz w:val="24"/>
          <w:szCs w:val="24"/>
        </w:rPr>
        <w:t>；</w:t>
      </w:r>
    </w:p>
    <w:p w:rsidR="00EF1431" w:rsidRDefault="00602696" w:rsidP="00EF1431">
      <w:pPr>
        <w:pStyle w:val="ae"/>
        <w:widowControl/>
        <w:numPr>
          <w:ilvl w:val="0"/>
          <w:numId w:val="1"/>
        </w:numPr>
        <w:ind w:firstLineChars="0"/>
        <w:jc w:val="left"/>
        <w:rPr>
          <w:rFonts w:ascii="微软雅黑" w:eastAsia="微软雅黑" w:hAnsi="微软雅黑" w:cs="宋体"/>
          <w:color w:val="333333"/>
          <w:kern w:val="0"/>
          <w:sz w:val="24"/>
          <w:szCs w:val="24"/>
        </w:rPr>
      </w:pPr>
      <w:r w:rsidRPr="00EF1431">
        <w:rPr>
          <w:rFonts w:ascii="微软雅黑" w:eastAsia="微软雅黑" w:hAnsi="微软雅黑" w:cs="宋体" w:hint="eastAsia"/>
          <w:color w:val="333333"/>
          <w:kern w:val="0"/>
          <w:sz w:val="24"/>
          <w:szCs w:val="24"/>
        </w:rPr>
        <w:t>自有运输车</w:t>
      </w:r>
      <w:r w:rsidR="00D52B53" w:rsidRPr="00EF1431">
        <w:rPr>
          <w:rFonts w:ascii="微软雅黑" w:eastAsia="微软雅黑" w:hAnsi="微软雅黑" w:cs="宋体" w:hint="eastAsia"/>
          <w:color w:val="333333"/>
          <w:kern w:val="0"/>
          <w:sz w:val="24"/>
          <w:szCs w:val="24"/>
        </w:rPr>
        <w:t>辆</w:t>
      </w:r>
      <w:r w:rsidR="000927AB" w:rsidRPr="00EF1431">
        <w:rPr>
          <w:rFonts w:ascii="微软雅黑" w:eastAsia="微软雅黑" w:hAnsi="微软雅黑" w:cs="宋体" w:hint="eastAsia"/>
          <w:color w:val="333333"/>
          <w:kern w:val="0"/>
          <w:sz w:val="24"/>
          <w:szCs w:val="24"/>
        </w:rPr>
        <w:t>证明材料</w:t>
      </w:r>
      <w:r w:rsidRPr="00EF1431">
        <w:rPr>
          <w:rFonts w:ascii="微软雅黑" w:eastAsia="微软雅黑" w:hAnsi="微软雅黑" w:cs="宋体" w:hint="eastAsia"/>
          <w:color w:val="333333"/>
          <w:kern w:val="0"/>
          <w:sz w:val="24"/>
          <w:szCs w:val="24"/>
        </w:rPr>
        <w:t>，需提供车辆行驶证复印件及车辆清单；</w:t>
      </w:r>
    </w:p>
    <w:p w:rsidR="00EF1431" w:rsidRDefault="00602696" w:rsidP="00EF1431">
      <w:pPr>
        <w:pStyle w:val="ae"/>
        <w:widowControl/>
        <w:numPr>
          <w:ilvl w:val="0"/>
          <w:numId w:val="1"/>
        </w:numPr>
        <w:ind w:firstLineChars="0"/>
        <w:jc w:val="left"/>
        <w:rPr>
          <w:rFonts w:ascii="微软雅黑" w:eastAsia="微软雅黑" w:hAnsi="微软雅黑" w:cs="宋体"/>
          <w:color w:val="333333"/>
          <w:kern w:val="0"/>
          <w:sz w:val="24"/>
          <w:szCs w:val="24"/>
        </w:rPr>
      </w:pPr>
      <w:r w:rsidRPr="00EF1431">
        <w:rPr>
          <w:rFonts w:ascii="微软雅黑" w:eastAsia="微软雅黑" w:hAnsi="微软雅黑" w:cs="宋体" w:hint="eastAsia"/>
          <w:color w:val="333333"/>
          <w:kern w:val="0"/>
          <w:sz w:val="24"/>
          <w:szCs w:val="24"/>
        </w:rPr>
        <w:t>近三年商品车整车</w:t>
      </w:r>
      <w:r w:rsidR="001E54EC">
        <w:rPr>
          <w:rFonts w:ascii="微软雅黑" w:eastAsia="微软雅黑" w:hAnsi="微软雅黑" w:cs="宋体" w:hint="eastAsia"/>
          <w:color w:val="333333"/>
          <w:kern w:val="0"/>
          <w:sz w:val="24"/>
          <w:szCs w:val="24"/>
        </w:rPr>
        <w:t>仓储或</w:t>
      </w:r>
      <w:r w:rsidRPr="00EF1431">
        <w:rPr>
          <w:rFonts w:ascii="微软雅黑" w:eastAsia="微软雅黑" w:hAnsi="微软雅黑" w:cs="宋体" w:hint="eastAsia"/>
          <w:color w:val="333333"/>
          <w:kern w:val="0"/>
          <w:sz w:val="24"/>
          <w:szCs w:val="24"/>
        </w:rPr>
        <w:t>运输业务项目经验，提供</w:t>
      </w:r>
      <w:r w:rsidR="00385B4C">
        <w:rPr>
          <w:rFonts w:ascii="微软雅黑" w:eastAsia="微软雅黑" w:hAnsi="微软雅黑" w:cs="宋体" w:hint="eastAsia"/>
          <w:color w:val="333333"/>
          <w:kern w:val="0"/>
          <w:sz w:val="24"/>
          <w:szCs w:val="24"/>
        </w:rPr>
        <w:t>仓储或</w:t>
      </w:r>
      <w:r w:rsidR="00B53D6A" w:rsidRPr="00EF1431">
        <w:rPr>
          <w:rFonts w:ascii="微软雅黑" w:eastAsia="微软雅黑" w:hAnsi="微软雅黑" w:cs="宋体" w:hint="eastAsia"/>
          <w:color w:val="333333"/>
          <w:kern w:val="0"/>
          <w:sz w:val="24"/>
          <w:szCs w:val="24"/>
        </w:rPr>
        <w:t>运输</w:t>
      </w:r>
      <w:r w:rsidR="00E346DC" w:rsidRPr="00EF1431">
        <w:rPr>
          <w:rFonts w:ascii="微软雅黑" w:eastAsia="微软雅黑" w:hAnsi="微软雅黑" w:cs="宋体" w:hint="eastAsia"/>
          <w:color w:val="333333"/>
          <w:kern w:val="0"/>
          <w:sz w:val="24"/>
          <w:szCs w:val="24"/>
        </w:rPr>
        <w:t>合同</w:t>
      </w:r>
      <w:r w:rsidR="00CE3B61" w:rsidRPr="00EF1431">
        <w:rPr>
          <w:rFonts w:ascii="微软雅黑" w:eastAsia="微软雅黑" w:hAnsi="微软雅黑" w:cs="宋体" w:hint="eastAsia"/>
          <w:color w:val="333333"/>
          <w:kern w:val="0"/>
          <w:sz w:val="24"/>
          <w:szCs w:val="24"/>
        </w:rPr>
        <w:t>扫描</w:t>
      </w:r>
      <w:r w:rsidR="00CE3B61" w:rsidRPr="00EF1431">
        <w:rPr>
          <w:rFonts w:ascii="微软雅黑" w:eastAsia="微软雅黑" w:hAnsi="微软雅黑" w:cs="宋体"/>
          <w:color w:val="333333"/>
          <w:kern w:val="0"/>
          <w:sz w:val="24"/>
          <w:szCs w:val="24"/>
        </w:rPr>
        <w:t>件</w:t>
      </w:r>
      <w:r w:rsidR="00CE3B61" w:rsidRPr="00EF1431">
        <w:rPr>
          <w:rFonts w:ascii="微软雅黑" w:eastAsia="微软雅黑" w:hAnsi="微软雅黑" w:cs="宋体" w:hint="eastAsia"/>
          <w:color w:val="333333"/>
          <w:kern w:val="0"/>
          <w:sz w:val="24"/>
          <w:szCs w:val="24"/>
        </w:rPr>
        <w:t>（机密</w:t>
      </w:r>
      <w:r w:rsidR="001C4E9A" w:rsidRPr="00EF1431">
        <w:rPr>
          <w:rFonts w:ascii="微软雅黑" w:eastAsia="微软雅黑" w:hAnsi="微软雅黑" w:cs="宋体"/>
          <w:color w:val="333333"/>
          <w:kern w:val="0"/>
          <w:sz w:val="24"/>
          <w:szCs w:val="24"/>
        </w:rPr>
        <w:t>信息可隐</w:t>
      </w:r>
      <w:r w:rsidR="001C4E9A" w:rsidRPr="00EF1431">
        <w:rPr>
          <w:rFonts w:ascii="微软雅黑" w:eastAsia="微软雅黑" w:hAnsi="微软雅黑" w:cs="宋体" w:hint="eastAsia"/>
          <w:color w:val="333333"/>
          <w:kern w:val="0"/>
          <w:sz w:val="24"/>
          <w:szCs w:val="24"/>
        </w:rPr>
        <w:t>去</w:t>
      </w:r>
      <w:r w:rsidR="00CE3B61" w:rsidRPr="00EF1431">
        <w:rPr>
          <w:rFonts w:ascii="微软雅黑" w:eastAsia="微软雅黑" w:hAnsi="微软雅黑" w:cs="宋体"/>
          <w:color w:val="333333"/>
          <w:kern w:val="0"/>
          <w:sz w:val="24"/>
          <w:szCs w:val="24"/>
        </w:rPr>
        <w:t>）</w:t>
      </w:r>
      <w:r w:rsidR="007B3C26" w:rsidRPr="00EF1431">
        <w:rPr>
          <w:rFonts w:ascii="微软雅黑" w:eastAsia="微软雅黑" w:hAnsi="微软雅黑" w:cs="宋体" w:hint="eastAsia"/>
          <w:color w:val="333333"/>
          <w:kern w:val="0"/>
          <w:sz w:val="24"/>
          <w:szCs w:val="24"/>
        </w:rPr>
        <w:t>并提供运输清单</w:t>
      </w:r>
      <w:r w:rsidRPr="00EF1431">
        <w:rPr>
          <w:rFonts w:ascii="微软雅黑" w:eastAsia="微软雅黑" w:hAnsi="微软雅黑" w:cs="宋体" w:hint="eastAsia"/>
          <w:color w:val="333333"/>
          <w:kern w:val="0"/>
          <w:sz w:val="24"/>
          <w:szCs w:val="24"/>
        </w:rPr>
        <w:t>；</w:t>
      </w:r>
    </w:p>
    <w:p w:rsidR="00EF1431" w:rsidRDefault="00602696" w:rsidP="00EF1431">
      <w:pPr>
        <w:pStyle w:val="ae"/>
        <w:widowControl/>
        <w:numPr>
          <w:ilvl w:val="0"/>
          <w:numId w:val="1"/>
        </w:numPr>
        <w:ind w:firstLineChars="0"/>
        <w:jc w:val="left"/>
        <w:rPr>
          <w:rFonts w:ascii="微软雅黑" w:eastAsia="微软雅黑" w:hAnsi="微软雅黑" w:cs="宋体"/>
          <w:color w:val="333333"/>
          <w:kern w:val="0"/>
          <w:sz w:val="24"/>
          <w:szCs w:val="24"/>
        </w:rPr>
      </w:pPr>
      <w:r w:rsidRPr="00EF1431">
        <w:rPr>
          <w:rFonts w:ascii="微软雅黑" w:eastAsia="微软雅黑" w:hAnsi="微软雅黑" w:cs="宋体"/>
          <w:color w:val="333333"/>
          <w:kern w:val="0"/>
          <w:sz w:val="24"/>
          <w:szCs w:val="24"/>
        </w:rPr>
        <w:t>ISO9001</w:t>
      </w:r>
      <w:r w:rsidRPr="00EF1431">
        <w:rPr>
          <w:rFonts w:ascii="微软雅黑" w:eastAsia="微软雅黑" w:hAnsi="微软雅黑" w:cs="宋体" w:hint="eastAsia"/>
          <w:color w:val="333333"/>
          <w:kern w:val="0"/>
          <w:sz w:val="24"/>
          <w:szCs w:val="24"/>
        </w:rPr>
        <w:t>质量管理体系认证证书；</w:t>
      </w:r>
    </w:p>
    <w:p w:rsidR="00EF1431" w:rsidRDefault="00602696" w:rsidP="00EF1431">
      <w:pPr>
        <w:pStyle w:val="ae"/>
        <w:widowControl/>
        <w:numPr>
          <w:ilvl w:val="0"/>
          <w:numId w:val="1"/>
        </w:numPr>
        <w:ind w:firstLineChars="0"/>
        <w:jc w:val="left"/>
        <w:rPr>
          <w:rFonts w:ascii="微软雅黑" w:eastAsia="微软雅黑" w:hAnsi="微软雅黑" w:cs="宋体"/>
          <w:color w:val="333333"/>
          <w:kern w:val="0"/>
          <w:sz w:val="24"/>
          <w:szCs w:val="24"/>
        </w:rPr>
      </w:pPr>
      <w:r w:rsidRPr="00EF1431">
        <w:rPr>
          <w:rFonts w:ascii="微软雅黑" w:eastAsia="微软雅黑" w:hAnsi="微软雅黑" w:cs="宋体" w:hint="eastAsia"/>
          <w:color w:val="333333"/>
          <w:kern w:val="0"/>
          <w:sz w:val="24"/>
          <w:szCs w:val="24"/>
        </w:rPr>
        <w:t>企业概况及</w:t>
      </w:r>
      <w:r w:rsidR="002F5C71">
        <w:rPr>
          <w:rFonts w:ascii="微软雅黑" w:eastAsia="微软雅黑" w:hAnsi="微软雅黑" w:cs="宋体" w:hint="eastAsia"/>
          <w:color w:val="333333"/>
          <w:kern w:val="0"/>
          <w:sz w:val="24"/>
          <w:szCs w:val="24"/>
        </w:rPr>
        <w:t>其他</w:t>
      </w:r>
      <w:r w:rsidRPr="00EF1431">
        <w:rPr>
          <w:rFonts w:ascii="微软雅黑" w:eastAsia="微软雅黑" w:hAnsi="微软雅黑" w:cs="宋体" w:hint="eastAsia"/>
          <w:color w:val="333333"/>
          <w:kern w:val="0"/>
          <w:sz w:val="24"/>
          <w:szCs w:val="24"/>
        </w:rPr>
        <w:t>履约能力说明；</w:t>
      </w:r>
    </w:p>
    <w:p w:rsidR="00EF1431" w:rsidRDefault="00602696" w:rsidP="00EF1431">
      <w:pPr>
        <w:pStyle w:val="ae"/>
        <w:widowControl/>
        <w:numPr>
          <w:ilvl w:val="0"/>
          <w:numId w:val="1"/>
        </w:numPr>
        <w:ind w:firstLineChars="0"/>
        <w:jc w:val="left"/>
        <w:rPr>
          <w:rFonts w:ascii="微软雅黑" w:eastAsia="微软雅黑" w:hAnsi="微软雅黑" w:cs="宋体"/>
          <w:color w:val="333333"/>
          <w:kern w:val="0"/>
          <w:sz w:val="24"/>
          <w:szCs w:val="24"/>
        </w:rPr>
      </w:pPr>
      <w:r w:rsidRPr="00EF1431">
        <w:rPr>
          <w:rFonts w:ascii="微软雅黑" w:eastAsia="微软雅黑" w:hAnsi="微软雅黑" w:cs="宋体" w:hint="eastAsia"/>
          <w:color w:val="333333"/>
          <w:kern w:val="0"/>
          <w:sz w:val="24"/>
          <w:szCs w:val="24"/>
        </w:rPr>
        <w:t>财务报表资料</w:t>
      </w:r>
      <w:r w:rsidR="003E3AD7" w:rsidRPr="003E3AD7">
        <w:rPr>
          <w:rFonts w:ascii="微软雅黑" w:eastAsia="微软雅黑" w:hAnsi="微软雅黑" w:cs="宋体" w:hint="eastAsia"/>
          <w:color w:val="333333"/>
          <w:kern w:val="0"/>
          <w:sz w:val="24"/>
          <w:szCs w:val="24"/>
        </w:rPr>
        <w:t>（利润表、资产负债表、现金流量表）</w:t>
      </w:r>
      <w:r w:rsidRPr="00EF1431">
        <w:rPr>
          <w:rFonts w:ascii="微软雅黑" w:eastAsia="微软雅黑" w:hAnsi="微软雅黑" w:cs="宋体" w:hint="eastAsia"/>
          <w:color w:val="333333"/>
          <w:kern w:val="0"/>
          <w:sz w:val="24"/>
          <w:szCs w:val="24"/>
        </w:rPr>
        <w:t>；</w:t>
      </w:r>
    </w:p>
    <w:p w:rsidR="00691C98" w:rsidRDefault="00602696" w:rsidP="00EF1431">
      <w:pPr>
        <w:pStyle w:val="ae"/>
        <w:widowControl/>
        <w:numPr>
          <w:ilvl w:val="0"/>
          <w:numId w:val="1"/>
        </w:numPr>
        <w:ind w:firstLineChars="0"/>
        <w:jc w:val="left"/>
        <w:rPr>
          <w:rFonts w:ascii="微软雅黑" w:eastAsia="微软雅黑" w:hAnsi="微软雅黑" w:cs="宋体"/>
          <w:color w:val="333333"/>
          <w:kern w:val="0"/>
          <w:sz w:val="24"/>
          <w:szCs w:val="24"/>
        </w:rPr>
      </w:pPr>
      <w:r w:rsidRPr="00691C98">
        <w:rPr>
          <w:rFonts w:ascii="微软雅黑" w:eastAsia="微软雅黑" w:hAnsi="微软雅黑" w:cs="宋体" w:hint="eastAsia"/>
          <w:color w:val="333333"/>
          <w:kern w:val="0"/>
          <w:sz w:val="24"/>
          <w:szCs w:val="24"/>
        </w:rPr>
        <w:t>投标库区资料（库区现场照片、场地面积信息、使用证明等）</w:t>
      </w:r>
      <w:r w:rsidR="00246A8B">
        <w:rPr>
          <w:rFonts w:ascii="微软雅黑" w:eastAsia="微软雅黑" w:hAnsi="微软雅黑" w:cs="宋体" w:hint="eastAsia"/>
          <w:color w:val="333333"/>
          <w:kern w:val="0"/>
          <w:sz w:val="24"/>
          <w:szCs w:val="24"/>
        </w:rPr>
        <w:t>。</w:t>
      </w:r>
    </w:p>
    <w:p w:rsidR="000E54DA" w:rsidRPr="00703187" w:rsidRDefault="00602696" w:rsidP="00703187">
      <w:pPr>
        <w:widowControl/>
        <w:ind w:left="720" w:hanging="420"/>
        <w:jc w:val="left"/>
        <w:rPr>
          <w:rFonts w:ascii="微软雅黑" w:eastAsia="微软雅黑" w:hAnsi="微软雅黑" w:cs="宋体"/>
          <w:color w:val="333333"/>
          <w:kern w:val="0"/>
          <w:sz w:val="24"/>
          <w:szCs w:val="24"/>
        </w:rPr>
      </w:pPr>
      <w:r w:rsidRPr="00703187">
        <w:rPr>
          <w:rFonts w:ascii="微软雅黑" w:eastAsia="微软雅黑" w:hAnsi="微软雅黑" w:cs="宋体" w:hint="eastAsia"/>
          <w:color w:val="333333"/>
          <w:kern w:val="0"/>
          <w:sz w:val="24"/>
          <w:szCs w:val="24"/>
        </w:rPr>
        <w:t>注：以上报名资料</w:t>
      </w:r>
      <w:r w:rsidR="00141D53" w:rsidRPr="00703187">
        <w:rPr>
          <w:rFonts w:ascii="微软雅黑" w:eastAsia="微软雅黑" w:hAnsi="微软雅黑" w:cs="宋体" w:hint="eastAsia"/>
          <w:color w:val="333333"/>
          <w:kern w:val="0"/>
          <w:sz w:val="24"/>
          <w:szCs w:val="24"/>
        </w:rPr>
        <w:t>电子版</w:t>
      </w:r>
      <w:r w:rsidRPr="00703187">
        <w:rPr>
          <w:rFonts w:ascii="微软雅黑" w:eastAsia="微软雅黑" w:hAnsi="微软雅黑" w:cs="宋体" w:hint="eastAsia"/>
          <w:color w:val="333333"/>
          <w:kern w:val="0"/>
          <w:sz w:val="24"/>
          <w:szCs w:val="24"/>
        </w:rPr>
        <w:t>在招标电子平台进行上传</w:t>
      </w:r>
      <w:r w:rsidR="00141D53" w:rsidRPr="00703187">
        <w:rPr>
          <w:rFonts w:ascii="微软雅黑" w:eastAsia="微软雅黑" w:hAnsi="微软雅黑" w:cs="宋体" w:hint="eastAsia"/>
          <w:color w:val="333333"/>
          <w:kern w:val="0"/>
          <w:sz w:val="24"/>
          <w:szCs w:val="24"/>
        </w:rPr>
        <w:t>(有必要时带</w:t>
      </w:r>
      <w:r w:rsidR="00141D53" w:rsidRPr="00703187">
        <w:rPr>
          <w:rFonts w:ascii="微软雅黑" w:eastAsia="微软雅黑" w:hAnsi="微软雅黑" w:cs="宋体"/>
          <w:color w:val="333333"/>
          <w:kern w:val="0"/>
          <w:sz w:val="24"/>
          <w:szCs w:val="24"/>
        </w:rPr>
        <w:t>原件至招标</w:t>
      </w:r>
      <w:r w:rsidR="00141D53" w:rsidRPr="00703187">
        <w:rPr>
          <w:rFonts w:ascii="微软雅黑" w:eastAsia="微软雅黑" w:hAnsi="微软雅黑" w:cs="宋体" w:hint="eastAsia"/>
          <w:color w:val="333333"/>
          <w:kern w:val="0"/>
          <w:sz w:val="24"/>
          <w:szCs w:val="24"/>
        </w:rPr>
        <w:t>人</w:t>
      </w:r>
      <w:r w:rsidR="00141D53" w:rsidRPr="00703187">
        <w:rPr>
          <w:rFonts w:ascii="微软雅黑" w:eastAsia="微软雅黑" w:hAnsi="微软雅黑" w:cs="宋体"/>
          <w:color w:val="333333"/>
          <w:kern w:val="0"/>
          <w:sz w:val="24"/>
          <w:szCs w:val="24"/>
        </w:rPr>
        <w:t>审查</w:t>
      </w:r>
      <w:r w:rsidR="00141D53" w:rsidRPr="00703187">
        <w:rPr>
          <w:rFonts w:ascii="微软雅黑" w:eastAsia="微软雅黑" w:hAnsi="微软雅黑" w:cs="宋体" w:hint="eastAsia"/>
          <w:color w:val="333333"/>
          <w:kern w:val="0"/>
          <w:sz w:val="24"/>
          <w:szCs w:val="24"/>
        </w:rPr>
        <w:t>)</w:t>
      </w:r>
      <w:r w:rsidRPr="00703187">
        <w:rPr>
          <w:rFonts w:ascii="微软雅黑" w:eastAsia="微软雅黑" w:hAnsi="微软雅黑" w:cs="宋体" w:hint="eastAsia"/>
          <w:color w:val="333333"/>
          <w:kern w:val="0"/>
          <w:sz w:val="24"/>
          <w:szCs w:val="24"/>
        </w:rPr>
        <w:t>。</w:t>
      </w:r>
    </w:p>
    <w:p w:rsidR="00D42591" w:rsidRPr="00703187" w:rsidRDefault="00602696" w:rsidP="00703187">
      <w:pPr>
        <w:widowControl/>
        <w:jc w:val="left"/>
        <w:rPr>
          <w:rFonts w:ascii="微软雅黑" w:eastAsia="微软雅黑" w:hAnsi="微软雅黑" w:cs="宋体"/>
          <w:color w:val="333333"/>
          <w:kern w:val="0"/>
          <w:sz w:val="24"/>
          <w:szCs w:val="24"/>
        </w:rPr>
      </w:pPr>
      <w:r w:rsidRPr="00703187">
        <w:rPr>
          <w:rFonts w:ascii="微软雅黑" w:eastAsia="微软雅黑" w:hAnsi="微软雅黑" w:cs="宋体" w:hint="eastAsia"/>
          <w:color w:val="333333"/>
          <w:kern w:val="0"/>
          <w:sz w:val="24"/>
          <w:szCs w:val="24"/>
        </w:rPr>
        <w:t>4.</w:t>
      </w:r>
      <w:r w:rsidRPr="0005370A">
        <w:rPr>
          <w:rFonts w:ascii="微软雅黑" w:eastAsia="微软雅黑" w:hAnsi="微软雅黑" w:cs="宋体" w:hint="eastAsia"/>
          <w:color w:val="333333"/>
          <w:kern w:val="0"/>
          <w:sz w:val="24"/>
          <w:szCs w:val="24"/>
        </w:rPr>
        <w:t>4</w:t>
      </w:r>
      <w:r w:rsidRPr="006F49A7">
        <w:rPr>
          <w:rFonts w:ascii="微软雅黑" w:eastAsia="微软雅黑" w:hAnsi="微软雅黑" w:cs="宋体" w:hint="eastAsia"/>
          <w:color w:val="333333"/>
          <w:kern w:val="0"/>
          <w:sz w:val="24"/>
          <w:szCs w:val="24"/>
        </w:rPr>
        <w:t>报名</w:t>
      </w:r>
      <w:r w:rsidR="00361245" w:rsidRPr="006F49A7">
        <w:rPr>
          <w:rFonts w:ascii="微软雅黑" w:eastAsia="微软雅黑" w:hAnsi="微软雅黑" w:cs="宋体" w:hint="eastAsia"/>
          <w:color w:val="333333"/>
          <w:kern w:val="0"/>
          <w:sz w:val="24"/>
          <w:szCs w:val="24"/>
        </w:rPr>
        <w:t>截止</w:t>
      </w:r>
      <w:r w:rsidRPr="006F49A7">
        <w:rPr>
          <w:rFonts w:ascii="微软雅黑" w:eastAsia="微软雅黑" w:hAnsi="微软雅黑" w:cs="宋体" w:hint="eastAsia"/>
          <w:color w:val="333333"/>
          <w:kern w:val="0"/>
          <w:sz w:val="24"/>
          <w:szCs w:val="24"/>
        </w:rPr>
        <w:t>时间：</w:t>
      </w:r>
      <w:r w:rsidRPr="006F49A7">
        <w:rPr>
          <w:rFonts w:ascii="微软雅黑" w:eastAsia="微软雅黑" w:hAnsi="微软雅黑" w:cs="宋体" w:hint="eastAsia"/>
          <w:color w:val="333333"/>
          <w:kern w:val="0"/>
          <w:sz w:val="24"/>
          <w:szCs w:val="24"/>
          <w:u w:val="single"/>
        </w:rPr>
        <w:t xml:space="preserve"> 20</w:t>
      </w:r>
      <w:r w:rsidR="002721A0" w:rsidRPr="006F49A7">
        <w:rPr>
          <w:rFonts w:ascii="微软雅黑" w:eastAsia="微软雅黑" w:hAnsi="微软雅黑" w:cs="宋体"/>
          <w:color w:val="333333"/>
          <w:kern w:val="0"/>
          <w:sz w:val="24"/>
          <w:szCs w:val="24"/>
          <w:u w:val="single"/>
        </w:rPr>
        <w:t>2</w:t>
      </w:r>
      <w:r w:rsidR="00976DC3" w:rsidRPr="006F49A7">
        <w:rPr>
          <w:rFonts w:ascii="微软雅黑" w:eastAsia="微软雅黑" w:hAnsi="微软雅黑" w:cs="宋体" w:hint="eastAsia"/>
          <w:color w:val="333333"/>
          <w:kern w:val="0"/>
          <w:sz w:val="24"/>
          <w:szCs w:val="24"/>
          <w:u w:val="single"/>
        </w:rPr>
        <w:t>5</w:t>
      </w:r>
      <w:r w:rsidRPr="006F49A7">
        <w:rPr>
          <w:rFonts w:ascii="微软雅黑" w:eastAsia="微软雅黑" w:hAnsi="微软雅黑" w:cs="宋体" w:hint="eastAsia"/>
          <w:color w:val="333333"/>
          <w:kern w:val="0"/>
          <w:sz w:val="24"/>
          <w:szCs w:val="24"/>
          <w:u w:val="single"/>
        </w:rPr>
        <w:t xml:space="preserve"> </w:t>
      </w:r>
      <w:r w:rsidRPr="006F49A7">
        <w:rPr>
          <w:rFonts w:ascii="微软雅黑" w:eastAsia="微软雅黑" w:hAnsi="微软雅黑" w:cs="宋体" w:hint="eastAsia"/>
          <w:color w:val="333333"/>
          <w:kern w:val="0"/>
          <w:sz w:val="24"/>
          <w:szCs w:val="24"/>
        </w:rPr>
        <w:t>年</w:t>
      </w:r>
      <w:r w:rsidRPr="006F49A7">
        <w:rPr>
          <w:rFonts w:ascii="微软雅黑" w:eastAsia="微软雅黑" w:hAnsi="微软雅黑" w:cs="宋体" w:hint="eastAsia"/>
          <w:color w:val="333333"/>
          <w:kern w:val="0"/>
          <w:sz w:val="24"/>
          <w:szCs w:val="24"/>
          <w:u w:val="single"/>
        </w:rPr>
        <w:t xml:space="preserve"> </w:t>
      </w:r>
      <w:r w:rsidR="00D54982">
        <w:rPr>
          <w:rFonts w:ascii="微软雅黑" w:eastAsia="微软雅黑" w:hAnsi="微软雅黑" w:cs="宋体"/>
          <w:color w:val="333333"/>
          <w:kern w:val="0"/>
          <w:sz w:val="24"/>
          <w:szCs w:val="24"/>
          <w:u w:val="single"/>
        </w:rPr>
        <w:t>1</w:t>
      </w:r>
      <w:r w:rsidR="00BB224F">
        <w:rPr>
          <w:rFonts w:ascii="微软雅黑" w:eastAsia="微软雅黑" w:hAnsi="微软雅黑" w:cs="宋体"/>
          <w:color w:val="333333"/>
          <w:kern w:val="0"/>
          <w:sz w:val="24"/>
          <w:szCs w:val="24"/>
          <w:u w:val="single"/>
        </w:rPr>
        <w:t>1</w:t>
      </w:r>
      <w:r w:rsidRPr="006F49A7">
        <w:rPr>
          <w:rFonts w:ascii="微软雅黑" w:eastAsia="微软雅黑" w:hAnsi="微软雅黑" w:cs="宋体" w:hint="eastAsia"/>
          <w:color w:val="333333"/>
          <w:kern w:val="0"/>
          <w:sz w:val="24"/>
          <w:szCs w:val="24"/>
          <w:u w:val="single"/>
        </w:rPr>
        <w:t xml:space="preserve"> </w:t>
      </w:r>
      <w:r w:rsidRPr="006F49A7">
        <w:rPr>
          <w:rFonts w:ascii="微软雅黑" w:eastAsia="微软雅黑" w:hAnsi="微软雅黑" w:cs="宋体" w:hint="eastAsia"/>
          <w:color w:val="333333"/>
          <w:kern w:val="0"/>
          <w:sz w:val="24"/>
          <w:szCs w:val="24"/>
        </w:rPr>
        <w:t>月</w:t>
      </w:r>
      <w:r w:rsidR="00BB224F" w:rsidRPr="00BB224F">
        <w:rPr>
          <w:rFonts w:ascii="微软雅黑" w:eastAsia="微软雅黑" w:hAnsi="微软雅黑" w:cs="宋体" w:hint="eastAsia"/>
          <w:color w:val="333333"/>
          <w:kern w:val="0"/>
          <w:sz w:val="24"/>
          <w:szCs w:val="24"/>
          <w:u w:val="single"/>
        </w:rPr>
        <w:t xml:space="preserve"> </w:t>
      </w:r>
      <w:r w:rsidR="00BB224F">
        <w:rPr>
          <w:rFonts w:ascii="微软雅黑" w:eastAsia="微软雅黑" w:hAnsi="微软雅黑" w:cs="宋体"/>
          <w:color w:val="333333"/>
          <w:kern w:val="0"/>
          <w:sz w:val="24"/>
          <w:szCs w:val="24"/>
          <w:u w:val="single"/>
        </w:rPr>
        <w:t xml:space="preserve">23 </w:t>
      </w:r>
      <w:r w:rsidRPr="006F49A7">
        <w:rPr>
          <w:rFonts w:ascii="微软雅黑" w:eastAsia="微软雅黑" w:hAnsi="微软雅黑" w:cs="宋体" w:hint="eastAsia"/>
          <w:color w:val="333333"/>
          <w:kern w:val="0"/>
          <w:sz w:val="24"/>
          <w:szCs w:val="24"/>
        </w:rPr>
        <w:t>日</w:t>
      </w:r>
      <w:r w:rsidR="0070348B" w:rsidRPr="006F49A7">
        <w:rPr>
          <w:rFonts w:ascii="微软雅黑" w:eastAsia="微软雅黑" w:hAnsi="微软雅黑" w:cs="宋体" w:hint="eastAsia"/>
          <w:color w:val="333333"/>
          <w:kern w:val="0"/>
          <w:sz w:val="24"/>
          <w:szCs w:val="24"/>
        </w:rPr>
        <w:t>。</w:t>
      </w:r>
    </w:p>
    <w:p w:rsidR="00D42591" w:rsidRPr="00703187" w:rsidRDefault="00602696" w:rsidP="00703187">
      <w:pPr>
        <w:widowControl/>
        <w:jc w:val="left"/>
        <w:rPr>
          <w:rFonts w:ascii="微软雅黑" w:eastAsia="微软雅黑" w:hAnsi="微软雅黑" w:cs="宋体"/>
          <w:b/>
          <w:color w:val="333333"/>
          <w:kern w:val="0"/>
          <w:sz w:val="24"/>
          <w:szCs w:val="24"/>
        </w:rPr>
      </w:pPr>
      <w:r w:rsidRPr="00703187">
        <w:rPr>
          <w:rFonts w:ascii="微软雅黑" w:eastAsia="微软雅黑" w:hAnsi="微软雅黑" w:cs="宋体" w:hint="eastAsia"/>
          <w:b/>
          <w:color w:val="333333"/>
          <w:kern w:val="0"/>
          <w:sz w:val="24"/>
          <w:szCs w:val="24"/>
        </w:rPr>
        <w:t>5.</w:t>
      </w:r>
      <w:r w:rsidR="00C536D6" w:rsidRPr="00703187">
        <w:rPr>
          <w:rFonts w:ascii="微软雅黑" w:eastAsia="微软雅黑" w:hAnsi="微软雅黑" w:cs="宋体" w:hint="eastAsia"/>
          <w:b/>
          <w:color w:val="333333"/>
          <w:kern w:val="0"/>
          <w:sz w:val="24"/>
          <w:szCs w:val="24"/>
        </w:rPr>
        <w:t>招标文件</w:t>
      </w:r>
      <w:r w:rsidRPr="00703187">
        <w:rPr>
          <w:rFonts w:ascii="微软雅黑" w:eastAsia="微软雅黑" w:hAnsi="微软雅黑" w:cs="宋体" w:hint="eastAsia"/>
          <w:b/>
          <w:color w:val="333333"/>
          <w:kern w:val="0"/>
          <w:sz w:val="24"/>
          <w:szCs w:val="24"/>
        </w:rPr>
        <w:t>的获取</w:t>
      </w:r>
    </w:p>
    <w:p w:rsidR="00D42591" w:rsidRPr="00703187" w:rsidRDefault="00602696" w:rsidP="00703187">
      <w:pPr>
        <w:widowControl/>
        <w:jc w:val="left"/>
        <w:rPr>
          <w:rFonts w:ascii="微软雅黑" w:eastAsia="微软雅黑" w:hAnsi="微软雅黑" w:cs="宋体"/>
          <w:color w:val="333333"/>
          <w:kern w:val="0"/>
          <w:sz w:val="24"/>
          <w:szCs w:val="24"/>
        </w:rPr>
      </w:pPr>
      <w:r w:rsidRPr="00703187">
        <w:rPr>
          <w:rFonts w:ascii="微软雅黑" w:eastAsia="微软雅黑" w:hAnsi="微软雅黑" w:cs="宋体" w:hint="eastAsia"/>
          <w:color w:val="333333"/>
          <w:kern w:val="0"/>
          <w:sz w:val="24"/>
          <w:szCs w:val="24"/>
        </w:rPr>
        <w:t>5.1</w:t>
      </w:r>
      <w:r w:rsidR="0090259A" w:rsidRPr="00703187">
        <w:rPr>
          <w:rFonts w:ascii="微软雅黑" w:eastAsia="微软雅黑" w:hAnsi="微软雅黑" w:cs="宋体" w:hint="eastAsia"/>
          <w:color w:val="333333"/>
          <w:kern w:val="0"/>
          <w:sz w:val="24"/>
          <w:szCs w:val="24"/>
        </w:rPr>
        <w:t>报名截止后，</w:t>
      </w:r>
      <w:r w:rsidRPr="00703187">
        <w:rPr>
          <w:rFonts w:ascii="微软雅黑" w:eastAsia="微软雅黑" w:hAnsi="微软雅黑" w:cs="宋体" w:hint="eastAsia"/>
          <w:color w:val="333333"/>
          <w:kern w:val="0"/>
          <w:sz w:val="24"/>
          <w:szCs w:val="24"/>
        </w:rPr>
        <w:t>对</w:t>
      </w:r>
      <w:r w:rsidR="0090259A" w:rsidRPr="00703187">
        <w:rPr>
          <w:rFonts w:ascii="微软雅黑" w:eastAsia="微软雅黑" w:hAnsi="微软雅黑" w:cs="宋体" w:hint="eastAsia"/>
          <w:color w:val="333333"/>
          <w:kern w:val="0"/>
          <w:sz w:val="24"/>
          <w:szCs w:val="24"/>
        </w:rPr>
        <w:t>所有</w:t>
      </w:r>
      <w:r w:rsidRPr="00703187">
        <w:rPr>
          <w:rFonts w:ascii="微软雅黑" w:eastAsia="微软雅黑" w:hAnsi="微软雅黑" w:cs="宋体" w:hint="eastAsia"/>
          <w:color w:val="333333"/>
          <w:kern w:val="0"/>
          <w:sz w:val="24"/>
          <w:szCs w:val="24"/>
        </w:rPr>
        <w:t>报名单位</w:t>
      </w:r>
      <w:r w:rsidR="00407B62" w:rsidRPr="00703187">
        <w:rPr>
          <w:rFonts w:ascii="微软雅黑" w:eastAsia="微软雅黑" w:hAnsi="微软雅黑" w:cs="宋体" w:hint="eastAsia"/>
          <w:color w:val="333333"/>
          <w:kern w:val="0"/>
          <w:sz w:val="24"/>
          <w:szCs w:val="24"/>
        </w:rPr>
        <w:t>初步资格审查</w:t>
      </w:r>
      <w:r w:rsidRPr="00703187">
        <w:rPr>
          <w:rFonts w:ascii="微软雅黑" w:eastAsia="微软雅黑" w:hAnsi="微软雅黑" w:cs="宋体" w:hint="eastAsia"/>
          <w:color w:val="333333"/>
          <w:kern w:val="0"/>
          <w:sz w:val="24"/>
          <w:szCs w:val="24"/>
        </w:rPr>
        <w:t>，</w:t>
      </w:r>
      <w:r w:rsidR="000D3A6B">
        <w:rPr>
          <w:rFonts w:ascii="微软雅黑" w:eastAsia="微软雅黑" w:hAnsi="微软雅黑" w:cs="宋体" w:hint="eastAsia"/>
          <w:color w:val="333333"/>
          <w:kern w:val="0"/>
          <w:sz w:val="24"/>
          <w:szCs w:val="24"/>
        </w:rPr>
        <w:t>终审</w:t>
      </w:r>
      <w:r w:rsidR="00407B62" w:rsidRPr="00703187">
        <w:rPr>
          <w:rFonts w:ascii="微软雅黑" w:eastAsia="微软雅黑" w:hAnsi="微软雅黑" w:cs="宋体" w:hint="eastAsia"/>
          <w:color w:val="333333"/>
          <w:kern w:val="0"/>
          <w:sz w:val="24"/>
          <w:szCs w:val="24"/>
        </w:rPr>
        <w:t>合格后</w:t>
      </w:r>
      <w:r w:rsidR="00C536D6" w:rsidRPr="00703187">
        <w:rPr>
          <w:rFonts w:ascii="微软雅黑" w:eastAsia="微软雅黑" w:hAnsi="微软雅黑" w:cs="宋体" w:hint="eastAsia"/>
          <w:color w:val="333333"/>
          <w:kern w:val="0"/>
          <w:sz w:val="24"/>
          <w:szCs w:val="24"/>
        </w:rPr>
        <w:t>另行发出购买招标文件</w:t>
      </w:r>
      <w:r w:rsidRPr="00703187">
        <w:rPr>
          <w:rFonts w:ascii="微软雅黑" w:eastAsia="微软雅黑" w:hAnsi="微软雅黑" w:cs="宋体" w:hint="eastAsia"/>
          <w:color w:val="333333"/>
          <w:kern w:val="0"/>
          <w:sz w:val="24"/>
          <w:szCs w:val="24"/>
        </w:rPr>
        <w:t>的通知；</w:t>
      </w:r>
    </w:p>
    <w:p w:rsidR="00D42591" w:rsidRPr="00703187" w:rsidRDefault="00602696" w:rsidP="00703187">
      <w:pPr>
        <w:widowControl/>
        <w:jc w:val="left"/>
        <w:rPr>
          <w:rFonts w:ascii="微软雅黑" w:eastAsia="微软雅黑" w:hAnsi="微软雅黑" w:cs="宋体"/>
          <w:color w:val="333333"/>
          <w:kern w:val="0"/>
          <w:sz w:val="24"/>
          <w:szCs w:val="24"/>
        </w:rPr>
      </w:pPr>
      <w:r w:rsidRPr="0005370A">
        <w:rPr>
          <w:rFonts w:ascii="微软雅黑" w:eastAsia="微软雅黑" w:hAnsi="微软雅黑" w:cs="宋体" w:hint="eastAsia"/>
          <w:color w:val="333333"/>
          <w:kern w:val="0"/>
          <w:sz w:val="24"/>
          <w:szCs w:val="24"/>
        </w:rPr>
        <w:t xml:space="preserve">5.2 </w:t>
      </w:r>
      <w:r w:rsidR="00C536D6" w:rsidRPr="0005370A">
        <w:rPr>
          <w:rFonts w:ascii="微软雅黑" w:eastAsia="微软雅黑" w:hAnsi="微软雅黑" w:cs="宋体" w:hint="eastAsia"/>
          <w:color w:val="333333"/>
          <w:kern w:val="0"/>
          <w:sz w:val="24"/>
          <w:szCs w:val="24"/>
        </w:rPr>
        <w:t>招标文件</w:t>
      </w:r>
      <w:r w:rsidRPr="0005370A">
        <w:rPr>
          <w:rFonts w:ascii="微软雅黑" w:eastAsia="微软雅黑" w:hAnsi="微软雅黑" w:cs="宋体" w:hint="eastAsia"/>
          <w:color w:val="333333"/>
          <w:kern w:val="0"/>
          <w:sz w:val="24"/>
          <w:szCs w:val="24"/>
        </w:rPr>
        <w:t>每套售价</w:t>
      </w:r>
      <w:r w:rsidRPr="0005370A">
        <w:rPr>
          <w:rFonts w:ascii="微软雅黑" w:eastAsia="微软雅黑" w:hAnsi="微软雅黑" w:cs="宋体" w:hint="eastAsia"/>
          <w:color w:val="333333"/>
          <w:kern w:val="0"/>
          <w:sz w:val="24"/>
          <w:szCs w:val="24"/>
          <w:u w:val="single"/>
        </w:rPr>
        <w:t xml:space="preserve"> 0 </w:t>
      </w:r>
      <w:r w:rsidRPr="0005370A">
        <w:rPr>
          <w:rFonts w:ascii="微软雅黑" w:eastAsia="微软雅黑" w:hAnsi="微软雅黑" w:cs="宋体" w:hint="eastAsia"/>
          <w:color w:val="333333"/>
          <w:kern w:val="0"/>
          <w:sz w:val="24"/>
          <w:szCs w:val="24"/>
        </w:rPr>
        <w:t>元，售后不退</w:t>
      </w:r>
      <w:r w:rsidR="00C6227D">
        <w:rPr>
          <w:rFonts w:ascii="微软雅黑" w:eastAsia="微软雅黑" w:hAnsi="微软雅黑" w:cs="宋体" w:hint="eastAsia"/>
          <w:color w:val="333333"/>
          <w:kern w:val="0"/>
          <w:sz w:val="24"/>
          <w:szCs w:val="24"/>
        </w:rPr>
        <w:t>，资格终审合格后缴纳</w:t>
      </w:r>
      <w:r w:rsidRPr="0005370A">
        <w:rPr>
          <w:rFonts w:ascii="微软雅黑" w:eastAsia="微软雅黑" w:hAnsi="微软雅黑" w:cs="宋体" w:hint="eastAsia"/>
          <w:color w:val="333333"/>
          <w:kern w:val="0"/>
          <w:sz w:val="24"/>
          <w:szCs w:val="24"/>
        </w:rPr>
        <w:t>。</w:t>
      </w:r>
    </w:p>
    <w:p w:rsidR="00D42591" w:rsidRPr="00703187" w:rsidRDefault="00602696" w:rsidP="00703187">
      <w:pPr>
        <w:widowControl/>
        <w:jc w:val="left"/>
        <w:rPr>
          <w:rFonts w:ascii="微软雅黑" w:eastAsia="微软雅黑" w:hAnsi="微软雅黑" w:cs="宋体"/>
          <w:b/>
          <w:color w:val="333333"/>
          <w:kern w:val="0"/>
          <w:sz w:val="24"/>
          <w:szCs w:val="24"/>
        </w:rPr>
      </w:pPr>
      <w:r w:rsidRPr="00703187">
        <w:rPr>
          <w:rFonts w:ascii="微软雅黑" w:eastAsia="微软雅黑" w:hAnsi="微软雅黑" w:cs="宋体"/>
          <w:b/>
          <w:color w:val="333333"/>
          <w:kern w:val="0"/>
          <w:sz w:val="24"/>
          <w:szCs w:val="24"/>
        </w:rPr>
        <w:lastRenderedPageBreak/>
        <w:t>6</w:t>
      </w:r>
      <w:r w:rsidRPr="00703187">
        <w:rPr>
          <w:rFonts w:ascii="微软雅黑" w:eastAsia="微软雅黑" w:hAnsi="微软雅黑" w:cs="宋体" w:hint="eastAsia"/>
          <w:b/>
          <w:color w:val="333333"/>
          <w:kern w:val="0"/>
          <w:sz w:val="24"/>
          <w:szCs w:val="24"/>
        </w:rPr>
        <w:t>.发布公告的媒介</w:t>
      </w:r>
    </w:p>
    <w:p w:rsidR="00361245" w:rsidRPr="00703187" w:rsidRDefault="00602696" w:rsidP="00703187">
      <w:pPr>
        <w:widowControl/>
        <w:jc w:val="left"/>
        <w:rPr>
          <w:rFonts w:ascii="微软雅黑" w:eastAsia="微软雅黑" w:hAnsi="微软雅黑" w:cs="宋体"/>
          <w:color w:val="333333"/>
          <w:kern w:val="0"/>
          <w:sz w:val="24"/>
          <w:szCs w:val="24"/>
        </w:rPr>
      </w:pPr>
      <w:r w:rsidRPr="00703187">
        <w:rPr>
          <w:rFonts w:ascii="微软雅黑" w:eastAsia="微软雅黑" w:hAnsi="微软雅黑" w:cs="宋体" w:hint="eastAsia"/>
          <w:color w:val="333333"/>
          <w:kern w:val="0"/>
          <w:sz w:val="24"/>
          <w:szCs w:val="24"/>
        </w:rPr>
        <w:t>本次招标公告在吉利招标网</w:t>
      </w:r>
      <w:r w:rsidR="00F90C51" w:rsidRPr="00703187">
        <w:rPr>
          <w:rFonts w:ascii="微软雅黑" w:eastAsia="微软雅黑" w:hAnsi="微软雅黑" w:cs="宋体" w:hint="eastAsia"/>
          <w:color w:val="333333"/>
          <w:kern w:val="0"/>
          <w:sz w:val="24"/>
          <w:szCs w:val="24"/>
        </w:rPr>
        <w:t>glzb</w:t>
      </w:r>
      <w:r w:rsidRPr="00703187">
        <w:rPr>
          <w:rFonts w:ascii="微软雅黑" w:eastAsia="微软雅黑" w:hAnsi="微软雅黑" w:cs="宋体" w:hint="eastAsia"/>
          <w:color w:val="333333"/>
          <w:kern w:val="0"/>
          <w:sz w:val="24"/>
          <w:szCs w:val="24"/>
        </w:rPr>
        <w:t>.geely.com上发布。</w:t>
      </w:r>
    </w:p>
    <w:p w:rsidR="00D42591" w:rsidRPr="00703187" w:rsidRDefault="00602696" w:rsidP="00703187">
      <w:pPr>
        <w:widowControl/>
        <w:jc w:val="left"/>
        <w:rPr>
          <w:rFonts w:ascii="微软雅黑" w:eastAsia="微软雅黑" w:hAnsi="微软雅黑" w:cs="宋体"/>
          <w:b/>
          <w:color w:val="333333"/>
          <w:kern w:val="0"/>
          <w:sz w:val="24"/>
          <w:szCs w:val="24"/>
        </w:rPr>
      </w:pPr>
      <w:r w:rsidRPr="00703187">
        <w:rPr>
          <w:rFonts w:ascii="微软雅黑" w:eastAsia="微软雅黑" w:hAnsi="微软雅黑" w:cs="宋体"/>
          <w:b/>
          <w:color w:val="333333"/>
          <w:kern w:val="0"/>
          <w:sz w:val="24"/>
          <w:szCs w:val="24"/>
        </w:rPr>
        <w:t>7</w:t>
      </w:r>
      <w:r w:rsidRPr="00703187">
        <w:rPr>
          <w:rFonts w:ascii="微软雅黑" w:eastAsia="微软雅黑" w:hAnsi="微软雅黑" w:cs="宋体" w:hint="eastAsia"/>
          <w:b/>
          <w:color w:val="333333"/>
          <w:kern w:val="0"/>
          <w:sz w:val="24"/>
          <w:szCs w:val="24"/>
        </w:rPr>
        <w:t>.联系方式</w:t>
      </w:r>
    </w:p>
    <w:p w:rsidR="00C56C24" w:rsidRDefault="00602696" w:rsidP="00703187">
      <w:pPr>
        <w:widowControl/>
        <w:shd w:val="clear" w:color="auto" w:fill="FFFFFF"/>
        <w:jc w:val="left"/>
        <w:rPr>
          <w:rFonts w:ascii="微软雅黑" w:eastAsia="微软雅黑" w:hAnsi="微软雅黑" w:cs="宋体"/>
          <w:color w:val="333333"/>
          <w:kern w:val="0"/>
          <w:sz w:val="24"/>
          <w:szCs w:val="24"/>
          <w:u w:val="single"/>
        </w:rPr>
      </w:pPr>
      <w:r w:rsidRPr="00703187">
        <w:rPr>
          <w:rFonts w:ascii="微软雅黑" w:eastAsia="微软雅黑" w:hAnsi="微软雅黑" w:cs="宋体" w:hint="eastAsia"/>
          <w:color w:val="333333"/>
          <w:kern w:val="0"/>
          <w:sz w:val="24"/>
          <w:szCs w:val="24"/>
        </w:rPr>
        <w:t>招标人：</w:t>
      </w:r>
      <w:r w:rsidRPr="00703187">
        <w:rPr>
          <w:rFonts w:ascii="微软雅黑" w:eastAsia="微软雅黑" w:hAnsi="微软雅黑" w:cs="宋体" w:hint="eastAsia"/>
          <w:color w:val="333333"/>
          <w:kern w:val="0"/>
          <w:sz w:val="24"/>
          <w:szCs w:val="24"/>
          <w:u w:val="single"/>
        </w:rPr>
        <w:t>浙江吉速物流有限公司</w:t>
      </w:r>
    </w:p>
    <w:p w:rsidR="002F5C71" w:rsidRPr="00703187" w:rsidRDefault="00602696" w:rsidP="00703187">
      <w:pPr>
        <w:widowControl/>
        <w:shd w:val="clear" w:color="auto" w:fill="FFFFFF"/>
        <w:jc w:val="left"/>
        <w:rPr>
          <w:rFonts w:ascii="微软雅黑" w:eastAsia="微软雅黑" w:hAnsi="微软雅黑" w:cs="宋体"/>
          <w:color w:val="333333"/>
          <w:kern w:val="0"/>
          <w:sz w:val="24"/>
          <w:szCs w:val="24"/>
          <w:u w:val="single"/>
        </w:rPr>
      </w:pPr>
      <w:r w:rsidRPr="00703187">
        <w:rPr>
          <w:rFonts w:ascii="微软雅黑" w:eastAsia="微软雅黑" w:hAnsi="微软雅黑" w:cs="宋体" w:hint="eastAsia"/>
          <w:color w:val="333333"/>
          <w:kern w:val="0"/>
          <w:sz w:val="24"/>
          <w:szCs w:val="24"/>
        </w:rPr>
        <w:t>地址：</w:t>
      </w:r>
      <w:r w:rsidRPr="00703187">
        <w:rPr>
          <w:rFonts w:ascii="微软雅黑" w:eastAsia="微软雅黑" w:hAnsi="微软雅黑" w:cs="宋体" w:hint="eastAsia"/>
          <w:color w:val="333333"/>
          <w:kern w:val="0"/>
          <w:sz w:val="24"/>
          <w:szCs w:val="24"/>
          <w:u w:val="single"/>
        </w:rPr>
        <w:t>杭州市滨江区江陵路1760号吉利大厦</w:t>
      </w:r>
    </w:p>
    <w:p w:rsidR="00C56C24" w:rsidRPr="00703187" w:rsidRDefault="00602696" w:rsidP="00703187">
      <w:pPr>
        <w:rPr>
          <w:rFonts w:ascii="微软雅黑" w:eastAsia="微软雅黑" w:hAnsi="微软雅黑" w:cs="宋体"/>
          <w:color w:val="333333"/>
          <w:kern w:val="0"/>
          <w:sz w:val="24"/>
          <w:szCs w:val="24"/>
          <w:u w:val="single"/>
        </w:rPr>
      </w:pPr>
      <w:r w:rsidRPr="00703187">
        <w:rPr>
          <w:rFonts w:ascii="微软雅黑" w:eastAsia="微软雅黑" w:hAnsi="微软雅黑" w:cs="宋体" w:hint="eastAsia"/>
          <w:color w:val="333333"/>
          <w:kern w:val="0"/>
          <w:sz w:val="24"/>
          <w:szCs w:val="24"/>
        </w:rPr>
        <w:t>开户银行：</w:t>
      </w:r>
      <w:r w:rsidRPr="00703187">
        <w:rPr>
          <w:rFonts w:ascii="微软雅黑" w:eastAsia="微软雅黑" w:hAnsi="微软雅黑" w:cs="宋体" w:hint="eastAsia"/>
          <w:color w:val="333333"/>
          <w:kern w:val="0"/>
          <w:sz w:val="24"/>
          <w:szCs w:val="24"/>
          <w:u w:val="single"/>
        </w:rPr>
        <w:t>兴业银行股份有限公司宁波北仑支行</w:t>
      </w:r>
    </w:p>
    <w:p w:rsidR="005657CC" w:rsidRPr="00703187" w:rsidRDefault="00602696" w:rsidP="00703187">
      <w:pPr>
        <w:widowControl/>
        <w:shd w:val="clear" w:color="auto" w:fill="FFFFFF"/>
        <w:jc w:val="left"/>
        <w:rPr>
          <w:rFonts w:ascii="微软雅黑" w:eastAsia="微软雅黑" w:hAnsi="微软雅黑" w:cs="宋体"/>
          <w:color w:val="333333"/>
          <w:kern w:val="0"/>
          <w:sz w:val="24"/>
          <w:szCs w:val="24"/>
          <w:u w:val="single"/>
        </w:rPr>
      </w:pPr>
      <w:r w:rsidRPr="00703187">
        <w:rPr>
          <w:rFonts w:ascii="微软雅黑" w:eastAsia="微软雅黑" w:hAnsi="微软雅黑" w:cs="宋体" w:hint="eastAsia"/>
          <w:color w:val="333333"/>
          <w:kern w:val="0"/>
          <w:sz w:val="24"/>
          <w:szCs w:val="24"/>
        </w:rPr>
        <w:t>开户户名：</w:t>
      </w:r>
      <w:r w:rsidR="00C56C24" w:rsidRPr="00703187">
        <w:rPr>
          <w:rFonts w:ascii="微软雅黑" w:eastAsia="微软雅黑" w:hAnsi="微软雅黑" w:cs="宋体" w:hint="eastAsia"/>
          <w:color w:val="333333"/>
          <w:kern w:val="0"/>
          <w:sz w:val="24"/>
          <w:szCs w:val="24"/>
          <w:u w:val="single"/>
        </w:rPr>
        <w:t>浙江吉速物流有限公司</w:t>
      </w:r>
    </w:p>
    <w:p w:rsidR="00C56C24" w:rsidRPr="00703187" w:rsidRDefault="00602696" w:rsidP="00703187">
      <w:pPr>
        <w:rPr>
          <w:rFonts w:ascii="微软雅黑" w:eastAsia="微软雅黑" w:hAnsi="微软雅黑" w:cs="宋体"/>
          <w:color w:val="333333"/>
          <w:kern w:val="0"/>
          <w:sz w:val="24"/>
          <w:szCs w:val="24"/>
          <w:u w:val="single"/>
        </w:rPr>
      </w:pPr>
      <w:r w:rsidRPr="00703187">
        <w:rPr>
          <w:rFonts w:ascii="微软雅黑" w:eastAsia="微软雅黑" w:hAnsi="微软雅黑" w:cs="宋体" w:hint="eastAsia"/>
          <w:color w:val="333333"/>
          <w:kern w:val="0"/>
          <w:sz w:val="24"/>
          <w:szCs w:val="24"/>
        </w:rPr>
        <w:t>开户账号：</w:t>
      </w:r>
      <w:r w:rsidRPr="00703187">
        <w:rPr>
          <w:rFonts w:ascii="微软雅黑" w:eastAsia="微软雅黑" w:hAnsi="微软雅黑" w:cs="宋体" w:hint="eastAsia"/>
          <w:color w:val="333333"/>
          <w:kern w:val="0"/>
          <w:sz w:val="24"/>
          <w:szCs w:val="24"/>
          <w:u w:val="single"/>
        </w:rPr>
        <w:t>388010100101266869</w:t>
      </w:r>
    </w:p>
    <w:p w:rsidR="004F4CBA" w:rsidRPr="00703187" w:rsidRDefault="00602696" w:rsidP="00703187">
      <w:pPr>
        <w:widowControl/>
        <w:rPr>
          <w:rFonts w:ascii="微软雅黑" w:eastAsia="微软雅黑" w:hAnsi="微软雅黑" w:cs="宋体"/>
          <w:color w:val="333333"/>
          <w:kern w:val="0"/>
          <w:sz w:val="24"/>
          <w:szCs w:val="24"/>
        </w:rPr>
      </w:pPr>
      <w:r w:rsidRPr="00703187">
        <w:rPr>
          <w:rFonts w:ascii="微软雅黑" w:eastAsia="微软雅黑" w:hAnsi="微软雅黑" w:cs="宋体" w:hint="eastAsia"/>
          <w:color w:val="333333"/>
          <w:kern w:val="0"/>
          <w:sz w:val="24"/>
          <w:szCs w:val="24"/>
        </w:rPr>
        <w:t xml:space="preserve">联系人：   </w:t>
      </w:r>
    </w:p>
    <w:p w:rsidR="004F4CBA" w:rsidRPr="00703187" w:rsidRDefault="00602696" w:rsidP="00703187">
      <w:pPr>
        <w:widowControl/>
        <w:ind w:firstLineChars="300" w:firstLine="720"/>
        <w:rPr>
          <w:rFonts w:ascii="微软雅黑" w:eastAsia="微软雅黑" w:hAnsi="微软雅黑" w:cs="宋体"/>
          <w:color w:val="333333"/>
          <w:kern w:val="0"/>
          <w:sz w:val="24"/>
          <w:szCs w:val="24"/>
          <w:u w:val="single"/>
        </w:rPr>
      </w:pPr>
      <w:r w:rsidRPr="00703187">
        <w:rPr>
          <w:rFonts w:ascii="微软雅黑" w:eastAsia="微软雅黑" w:hAnsi="微软雅黑" w:cs="宋体" w:hint="eastAsia"/>
          <w:color w:val="333333"/>
          <w:kern w:val="0"/>
          <w:sz w:val="24"/>
          <w:szCs w:val="24"/>
        </w:rPr>
        <w:t>商务：</w:t>
      </w:r>
      <w:r w:rsidR="00D54982">
        <w:rPr>
          <w:rFonts w:ascii="微软雅黑" w:eastAsia="微软雅黑" w:hAnsi="微软雅黑" w:cs="宋体" w:hint="eastAsia"/>
          <w:color w:val="333333"/>
          <w:kern w:val="0"/>
          <w:sz w:val="24"/>
          <w:szCs w:val="24"/>
        </w:rPr>
        <w:t>应城</w:t>
      </w:r>
      <w:proofErr w:type="gramStart"/>
      <w:r w:rsidR="00D54982">
        <w:rPr>
          <w:rFonts w:ascii="微软雅黑" w:eastAsia="微软雅黑" w:hAnsi="微软雅黑" w:cs="宋体" w:hint="eastAsia"/>
          <w:color w:val="333333"/>
          <w:kern w:val="0"/>
          <w:sz w:val="24"/>
          <w:szCs w:val="24"/>
        </w:rPr>
        <w:t>城</w:t>
      </w:r>
      <w:proofErr w:type="gramEnd"/>
      <w:r w:rsidRPr="00703187">
        <w:rPr>
          <w:rFonts w:ascii="微软雅黑" w:eastAsia="微软雅黑" w:hAnsi="微软雅黑" w:cs="宋体" w:hint="eastAsia"/>
          <w:color w:val="333333"/>
          <w:kern w:val="0"/>
          <w:sz w:val="24"/>
          <w:szCs w:val="24"/>
        </w:rPr>
        <w:t xml:space="preserve">  </w:t>
      </w:r>
      <w:r w:rsidR="00B8311B" w:rsidRPr="00703187">
        <w:rPr>
          <w:rFonts w:ascii="微软雅黑" w:eastAsia="微软雅黑" w:hAnsi="微软雅黑" w:cs="宋体" w:hint="eastAsia"/>
          <w:color w:val="333333"/>
          <w:kern w:val="0"/>
          <w:sz w:val="24"/>
          <w:szCs w:val="24"/>
        </w:rPr>
        <w:t xml:space="preserve"> </w:t>
      </w:r>
      <w:r w:rsidRPr="00703187">
        <w:rPr>
          <w:rFonts w:ascii="微软雅黑" w:eastAsia="微软雅黑" w:hAnsi="微软雅黑" w:cs="宋体" w:hint="eastAsia"/>
          <w:color w:val="333333"/>
          <w:kern w:val="0"/>
          <w:sz w:val="24"/>
          <w:szCs w:val="24"/>
        </w:rPr>
        <w:t>电</w:t>
      </w:r>
      <w:r w:rsidR="00B8311B" w:rsidRPr="00703187">
        <w:rPr>
          <w:rFonts w:ascii="微软雅黑" w:eastAsia="微软雅黑" w:hAnsi="微软雅黑" w:cs="宋体" w:hint="eastAsia"/>
          <w:color w:val="333333"/>
          <w:kern w:val="0"/>
          <w:sz w:val="24"/>
          <w:szCs w:val="24"/>
        </w:rPr>
        <w:t xml:space="preserve">   </w:t>
      </w:r>
      <w:r w:rsidRPr="00703187">
        <w:rPr>
          <w:rFonts w:ascii="微软雅黑" w:eastAsia="微软雅黑" w:hAnsi="微软雅黑" w:cs="宋体" w:hint="eastAsia"/>
          <w:color w:val="333333"/>
          <w:kern w:val="0"/>
          <w:sz w:val="24"/>
          <w:szCs w:val="24"/>
        </w:rPr>
        <w:t>话：</w:t>
      </w:r>
      <w:r w:rsidR="00DA0E1B">
        <w:rPr>
          <w:rFonts w:ascii="微软雅黑" w:eastAsia="微软雅黑" w:hAnsi="微软雅黑" w:cs="宋体"/>
          <w:color w:val="333333"/>
          <w:kern w:val="0"/>
          <w:sz w:val="24"/>
          <w:szCs w:val="24"/>
        </w:rPr>
        <w:t>1</w:t>
      </w:r>
      <w:r w:rsidR="00D54982">
        <w:rPr>
          <w:rFonts w:ascii="微软雅黑" w:eastAsia="微软雅黑" w:hAnsi="微软雅黑" w:cs="宋体"/>
          <w:color w:val="333333"/>
          <w:kern w:val="0"/>
          <w:sz w:val="24"/>
          <w:szCs w:val="24"/>
        </w:rPr>
        <w:t>7640430889</w:t>
      </w:r>
    </w:p>
    <w:p w:rsidR="00220711" w:rsidRPr="001E457B" w:rsidRDefault="00602696" w:rsidP="001E457B">
      <w:pPr>
        <w:widowControl/>
        <w:ind w:firstLineChars="650" w:firstLine="1560"/>
        <w:jc w:val="left"/>
        <w:rPr>
          <w:rStyle w:val="a7"/>
          <w:rFonts w:ascii="微软雅黑" w:eastAsia="微软雅黑" w:hAnsi="微软雅黑" w:cs="宋体"/>
          <w:color w:val="333333"/>
          <w:kern w:val="0"/>
          <w:sz w:val="24"/>
          <w:szCs w:val="24"/>
          <w:u w:val="none"/>
        </w:rPr>
      </w:pPr>
      <w:r w:rsidRPr="00703187">
        <w:rPr>
          <w:rFonts w:ascii="微软雅黑" w:eastAsia="微软雅黑" w:hAnsi="微软雅黑" w:cs="宋体" w:hint="eastAsia"/>
          <w:color w:val="333333"/>
          <w:kern w:val="0"/>
          <w:sz w:val="24"/>
          <w:szCs w:val="24"/>
        </w:rPr>
        <w:t>电子邮件</w:t>
      </w:r>
      <w:r w:rsidR="00E46D83">
        <w:rPr>
          <w:rFonts w:ascii="微软雅黑" w:eastAsia="微软雅黑" w:hAnsi="微软雅黑" w:cs="宋体" w:hint="eastAsia"/>
          <w:color w:val="333333"/>
          <w:kern w:val="0"/>
          <w:sz w:val="24"/>
          <w:szCs w:val="24"/>
        </w:rPr>
        <w:t>：</w:t>
      </w:r>
      <w:hyperlink r:id="rId9" w:history="1">
        <w:r w:rsidR="00D54982" w:rsidRPr="002B3486">
          <w:rPr>
            <w:rStyle w:val="a7"/>
            <w:rFonts w:ascii="微软雅黑" w:eastAsia="微软雅黑" w:hAnsi="微软雅黑" w:cs="宋体" w:hint="eastAsia"/>
            <w:kern w:val="0"/>
            <w:sz w:val="24"/>
            <w:szCs w:val="24"/>
          </w:rPr>
          <w:t>chengcheng</w:t>
        </w:r>
        <w:r w:rsidR="00D54982" w:rsidRPr="002B3486">
          <w:rPr>
            <w:rStyle w:val="a7"/>
            <w:rFonts w:ascii="微软雅黑" w:eastAsia="微软雅黑" w:hAnsi="微软雅黑" w:cs="宋体"/>
            <w:kern w:val="0"/>
            <w:sz w:val="24"/>
            <w:szCs w:val="24"/>
          </w:rPr>
          <w:t>.ying@geely.com</w:t>
        </w:r>
      </w:hyperlink>
    </w:p>
    <w:p w:rsidR="00FE7339" w:rsidRPr="00FE7339" w:rsidRDefault="00602696" w:rsidP="001C4422">
      <w:pPr>
        <w:widowControl/>
        <w:ind w:firstLineChars="300" w:firstLine="720"/>
        <w:jc w:val="left"/>
        <w:rPr>
          <w:rFonts w:ascii="微软雅黑" w:eastAsia="微软雅黑" w:hAnsi="微软雅黑" w:cs="宋体"/>
          <w:color w:val="333333"/>
          <w:kern w:val="0"/>
          <w:sz w:val="24"/>
          <w:szCs w:val="24"/>
        </w:rPr>
      </w:pPr>
      <w:r w:rsidRPr="00703187">
        <w:rPr>
          <w:rFonts w:ascii="微软雅黑" w:eastAsia="微软雅黑" w:hAnsi="微软雅黑" w:cs="宋体" w:hint="eastAsia"/>
          <w:color w:val="333333"/>
          <w:kern w:val="0"/>
          <w:sz w:val="24"/>
          <w:szCs w:val="24"/>
        </w:rPr>
        <w:t>技术：</w:t>
      </w:r>
      <w:r w:rsidR="001407F8">
        <w:rPr>
          <w:rFonts w:ascii="微软雅黑" w:eastAsia="微软雅黑" w:hAnsi="微软雅黑" w:cs="宋体" w:hint="eastAsia"/>
          <w:color w:val="333333"/>
          <w:kern w:val="0"/>
          <w:sz w:val="24"/>
          <w:szCs w:val="24"/>
        </w:rPr>
        <w:t>武</w:t>
      </w:r>
      <w:r w:rsidR="00D54982">
        <w:rPr>
          <w:rFonts w:ascii="微软雅黑" w:eastAsia="微软雅黑" w:hAnsi="微软雅黑" w:cs="宋体" w:hint="eastAsia"/>
          <w:color w:val="333333"/>
          <w:kern w:val="0"/>
          <w:sz w:val="24"/>
          <w:szCs w:val="24"/>
        </w:rPr>
        <w:t xml:space="preserve"> </w:t>
      </w:r>
      <w:r w:rsidR="00D54982">
        <w:rPr>
          <w:rFonts w:ascii="微软雅黑" w:eastAsia="微软雅黑" w:hAnsi="微软雅黑" w:cs="宋体"/>
          <w:color w:val="333333"/>
          <w:kern w:val="0"/>
          <w:sz w:val="24"/>
          <w:szCs w:val="24"/>
        </w:rPr>
        <w:t xml:space="preserve"> </w:t>
      </w:r>
      <w:proofErr w:type="gramStart"/>
      <w:r w:rsidR="001407F8">
        <w:rPr>
          <w:rFonts w:ascii="微软雅黑" w:eastAsia="微软雅黑" w:hAnsi="微软雅黑" w:cs="宋体" w:hint="eastAsia"/>
          <w:color w:val="333333"/>
          <w:kern w:val="0"/>
          <w:sz w:val="24"/>
          <w:szCs w:val="24"/>
        </w:rPr>
        <w:t>峥</w:t>
      </w:r>
      <w:proofErr w:type="gramEnd"/>
      <w:r w:rsidRPr="00FE7339">
        <w:rPr>
          <w:rFonts w:ascii="微软雅黑" w:eastAsia="微软雅黑" w:hAnsi="微软雅黑" w:cs="宋体" w:hint="eastAsia"/>
          <w:color w:val="333333"/>
          <w:kern w:val="0"/>
          <w:sz w:val="24"/>
          <w:szCs w:val="24"/>
        </w:rPr>
        <w:t xml:space="preserve">   电   话：</w:t>
      </w:r>
      <w:r w:rsidR="00D54982" w:rsidRPr="00D54982">
        <w:rPr>
          <w:rFonts w:ascii="微软雅黑" w:eastAsia="微软雅黑" w:hAnsi="微软雅黑" w:cs="宋体"/>
          <w:color w:val="333333"/>
          <w:kern w:val="0"/>
          <w:sz w:val="24"/>
          <w:szCs w:val="24"/>
        </w:rPr>
        <w:t>15901163487</w:t>
      </w:r>
    </w:p>
    <w:p w:rsidR="00FE7339" w:rsidRPr="00FE7339" w:rsidRDefault="00602696" w:rsidP="00FE7339">
      <w:pPr>
        <w:widowControl/>
        <w:ind w:firstLineChars="300" w:firstLine="720"/>
        <w:jc w:val="left"/>
        <w:rPr>
          <w:rFonts w:ascii="微软雅黑" w:eastAsia="微软雅黑" w:hAnsi="微软雅黑" w:cs="宋体"/>
          <w:color w:val="333333"/>
          <w:kern w:val="0"/>
          <w:sz w:val="24"/>
          <w:szCs w:val="24"/>
        </w:rPr>
      </w:pPr>
      <w:r w:rsidRPr="00FE7339">
        <w:rPr>
          <w:rFonts w:ascii="微软雅黑" w:eastAsia="微软雅黑" w:hAnsi="微软雅黑" w:cs="宋体" w:hint="eastAsia"/>
          <w:color w:val="333333"/>
          <w:kern w:val="0"/>
          <w:sz w:val="24"/>
          <w:szCs w:val="24"/>
        </w:rPr>
        <w:t xml:space="preserve">      电子邮件：</w:t>
      </w:r>
      <w:r w:rsidR="00D54982" w:rsidRPr="00D54982">
        <w:rPr>
          <w:rStyle w:val="a7"/>
          <w:rFonts w:ascii="微软雅黑" w:eastAsia="微软雅黑" w:hAnsi="微软雅黑"/>
          <w:sz w:val="24"/>
        </w:rPr>
        <w:t>Zheng.Wu7@geely.com</w:t>
      </w:r>
    </w:p>
    <w:p w:rsidR="004F4CBA" w:rsidRPr="00703187" w:rsidRDefault="00602696" w:rsidP="00703187">
      <w:pPr>
        <w:widowControl/>
        <w:jc w:val="left"/>
        <w:rPr>
          <w:rFonts w:ascii="微软雅黑" w:eastAsia="微软雅黑" w:hAnsi="微软雅黑" w:cs="宋体"/>
          <w:color w:val="333333"/>
          <w:kern w:val="0"/>
          <w:sz w:val="24"/>
          <w:szCs w:val="24"/>
        </w:rPr>
      </w:pPr>
      <w:r w:rsidRPr="00703187">
        <w:rPr>
          <w:rFonts w:ascii="微软雅黑" w:eastAsia="微软雅黑" w:hAnsi="微软雅黑" w:cs="宋体" w:hint="eastAsia"/>
          <w:color w:val="333333"/>
          <w:kern w:val="0"/>
          <w:sz w:val="24"/>
          <w:szCs w:val="24"/>
        </w:rPr>
        <w:t>注：</w:t>
      </w:r>
    </w:p>
    <w:p w:rsidR="00D42591" w:rsidRPr="00703187" w:rsidRDefault="00602696" w:rsidP="00703187">
      <w:pPr>
        <w:widowControl/>
        <w:jc w:val="left"/>
        <w:rPr>
          <w:rFonts w:ascii="微软雅黑" w:eastAsia="微软雅黑" w:hAnsi="微软雅黑" w:cs="宋体"/>
          <w:color w:val="333333"/>
          <w:kern w:val="0"/>
          <w:sz w:val="24"/>
          <w:szCs w:val="24"/>
        </w:rPr>
      </w:pPr>
      <w:r w:rsidRPr="00703187">
        <w:rPr>
          <w:rFonts w:ascii="微软雅黑" w:eastAsia="微软雅黑" w:hAnsi="微软雅黑" w:cs="宋体" w:hint="eastAsia"/>
          <w:color w:val="333333"/>
          <w:kern w:val="0"/>
          <w:sz w:val="24"/>
          <w:szCs w:val="24"/>
        </w:rPr>
        <w:t>无论投标结果如何，投标人自行承担所有与参加投标</w:t>
      </w:r>
      <w:r w:rsidR="003C6518" w:rsidRPr="00703187">
        <w:rPr>
          <w:rFonts w:ascii="微软雅黑" w:eastAsia="微软雅黑" w:hAnsi="微软雅黑" w:cs="宋体" w:hint="eastAsia"/>
          <w:color w:val="333333"/>
          <w:kern w:val="0"/>
          <w:sz w:val="24"/>
          <w:szCs w:val="24"/>
        </w:rPr>
        <w:t>活动有关的全部费用。</w:t>
      </w:r>
    </w:p>
    <w:p w:rsidR="00DE2963" w:rsidRPr="00703187" w:rsidRDefault="00602696" w:rsidP="00703187">
      <w:pPr>
        <w:widowControl/>
        <w:jc w:val="left"/>
        <w:rPr>
          <w:rFonts w:ascii="微软雅黑" w:eastAsia="微软雅黑" w:hAnsi="微软雅黑" w:cs="宋体"/>
          <w:color w:val="333333"/>
          <w:kern w:val="0"/>
          <w:sz w:val="24"/>
          <w:szCs w:val="24"/>
        </w:rPr>
      </w:pPr>
      <w:r w:rsidRPr="00703187">
        <w:rPr>
          <w:rFonts w:ascii="微软雅黑" w:eastAsia="微软雅黑" w:hAnsi="微软雅黑" w:cs="宋体" w:hint="eastAsia"/>
          <w:color w:val="333333"/>
          <w:kern w:val="0"/>
          <w:sz w:val="24"/>
          <w:szCs w:val="24"/>
        </w:rPr>
        <w:t>投诉、举报电话：</w:t>
      </w:r>
      <w:r w:rsidR="00E347DC" w:rsidRPr="00FE4133">
        <w:rPr>
          <w:rFonts w:ascii="微软雅黑" w:eastAsia="微软雅黑" w:hAnsi="微软雅黑" w:cs="宋体"/>
          <w:color w:val="333333"/>
          <w:kern w:val="0"/>
          <w:sz w:val="24"/>
          <w:szCs w:val="24"/>
        </w:rPr>
        <w:t>0574-23725709</w:t>
      </w:r>
      <w:r w:rsidR="00E347DC" w:rsidRPr="00FE4133">
        <w:rPr>
          <w:rFonts w:ascii="微软雅黑" w:eastAsia="微软雅黑" w:hAnsi="微软雅黑" w:cs="宋体" w:hint="eastAsia"/>
          <w:color w:val="333333"/>
          <w:kern w:val="0"/>
          <w:sz w:val="24"/>
          <w:szCs w:val="24"/>
        </w:rPr>
        <w:t>（吉利招标管理部）</w:t>
      </w:r>
      <w:r w:rsidR="00E347DC" w:rsidRPr="00703187">
        <w:rPr>
          <w:rFonts w:ascii="微软雅黑" w:eastAsia="微软雅黑" w:hAnsi="微软雅黑" w:cs="宋体"/>
          <w:color w:val="333333"/>
          <w:kern w:val="0"/>
          <w:sz w:val="24"/>
          <w:szCs w:val="24"/>
        </w:rPr>
        <w:t xml:space="preserve"> </w:t>
      </w:r>
    </w:p>
    <w:p w:rsidR="0058113D" w:rsidRPr="00703187" w:rsidRDefault="00602696" w:rsidP="00703187">
      <w:pPr>
        <w:rPr>
          <w:rFonts w:ascii="微软雅黑" w:eastAsia="微软雅黑" w:hAnsi="微软雅黑" w:cs="宋体"/>
          <w:color w:val="333333"/>
          <w:kern w:val="0"/>
          <w:sz w:val="24"/>
          <w:szCs w:val="24"/>
        </w:rPr>
      </w:pPr>
      <w:r w:rsidRPr="00703187">
        <w:rPr>
          <w:rFonts w:ascii="微软雅黑" w:eastAsia="微软雅黑" w:hAnsi="微软雅黑" w:cs="宋体" w:hint="eastAsia"/>
          <w:color w:val="333333"/>
          <w:kern w:val="0"/>
          <w:sz w:val="24"/>
          <w:szCs w:val="24"/>
        </w:rPr>
        <w:t>举报</w:t>
      </w:r>
      <w:r w:rsidRPr="00703187">
        <w:rPr>
          <w:rFonts w:ascii="微软雅黑" w:eastAsia="微软雅黑" w:hAnsi="微软雅黑" w:cs="宋体"/>
          <w:color w:val="333333"/>
          <w:kern w:val="0"/>
          <w:sz w:val="24"/>
          <w:szCs w:val="24"/>
        </w:rPr>
        <w:t>邮箱：jilizhaobiao@geely.com</w:t>
      </w:r>
    </w:p>
    <w:p w:rsidR="007B3F57" w:rsidRDefault="007B3F57" w:rsidP="00703187">
      <w:pPr>
        <w:widowControl/>
        <w:jc w:val="left"/>
        <w:rPr>
          <w:rFonts w:ascii="微软雅黑" w:eastAsia="微软雅黑" w:hAnsi="微软雅黑" w:cs="宋体"/>
          <w:color w:val="333333"/>
          <w:kern w:val="0"/>
          <w:sz w:val="24"/>
          <w:szCs w:val="24"/>
        </w:rPr>
      </w:pPr>
    </w:p>
    <w:p w:rsidR="007B3F57" w:rsidRPr="0005370A" w:rsidRDefault="00602696" w:rsidP="00D54982">
      <w:pPr>
        <w:widowControl/>
        <w:ind w:firstLineChars="2272" w:firstLine="5453"/>
        <w:jc w:val="left"/>
        <w:rPr>
          <w:rFonts w:ascii="微软雅黑" w:eastAsia="微软雅黑" w:hAnsi="微软雅黑" w:cs="宋体"/>
          <w:color w:val="333333"/>
          <w:kern w:val="0"/>
          <w:sz w:val="24"/>
          <w:szCs w:val="24"/>
        </w:rPr>
      </w:pPr>
      <w:r w:rsidRPr="0005370A">
        <w:rPr>
          <w:rFonts w:ascii="微软雅黑" w:eastAsia="微软雅黑" w:hAnsi="微软雅黑" w:cs="宋体" w:hint="eastAsia"/>
          <w:color w:val="333333"/>
          <w:kern w:val="0"/>
          <w:sz w:val="24"/>
          <w:szCs w:val="24"/>
        </w:rPr>
        <w:t>浙江吉速物流有限公司</w:t>
      </w:r>
    </w:p>
    <w:p w:rsidR="006135DF" w:rsidRPr="006F49A7" w:rsidRDefault="00602696" w:rsidP="00D54982">
      <w:pPr>
        <w:widowControl/>
        <w:ind w:firstLineChars="2272" w:firstLine="5453"/>
        <w:jc w:val="left"/>
        <w:rPr>
          <w:rFonts w:ascii="微软雅黑" w:eastAsia="微软雅黑" w:hAnsi="微软雅黑" w:cs="宋体"/>
          <w:color w:val="333333"/>
          <w:kern w:val="0"/>
          <w:sz w:val="24"/>
          <w:szCs w:val="24"/>
        </w:rPr>
      </w:pPr>
      <w:r w:rsidRPr="006F49A7">
        <w:rPr>
          <w:rFonts w:ascii="微软雅黑" w:eastAsia="微软雅黑" w:hAnsi="微软雅黑" w:cs="宋体" w:hint="eastAsia"/>
          <w:color w:val="333333"/>
          <w:kern w:val="0"/>
          <w:sz w:val="24"/>
          <w:szCs w:val="24"/>
        </w:rPr>
        <w:t>20</w:t>
      </w:r>
      <w:r w:rsidR="00447A94" w:rsidRPr="006F49A7">
        <w:rPr>
          <w:rFonts w:ascii="微软雅黑" w:eastAsia="微软雅黑" w:hAnsi="微软雅黑" w:cs="宋体"/>
          <w:color w:val="333333"/>
          <w:kern w:val="0"/>
          <w:sz w:val="24"/>
          <w:szCs w:val="24"/>
        </w:rPr>
        <w:t>2</w:t>
      </w:r>
      <w:r w:rsidR="002A3B9D" w:rsidRPr="006F49A7">
        <w:rPr>
          <w:rFonts w:ascii="微软雅黑" w:eastAsia="微软雅黑" w:hAnsi="微软雅黑" w:cs="宋体"/>
          <w:color w:val="333333"/>
          <w:kern w:val="0"/>
          <w:sz w:val="24"/>
          <w:szCs w:val="24"/>
        </w:rPr>
        <w:t>5</w:t>
      </w:r>
      <w:r w:rsidRPr="006F49A7">
        <w:rPr>
          <w:rFonts w:ascii="微软雅黑" w:eastAsia="微软雅黑" w:hAnsi="微软雅黑" w:cs="宋体" w:hint="eastAsia"/>
          <w:color w:val="333333"/>
          <w:kern w:val="0"/>
          <w:sz w:val="24"/>
          <w:szCs w:val="24"/>
        </w:rPr>
        <w:t xml:space="preserve">年 </w:t>
      </w:r>
      <w:r w:rsidR="00BB224F">
        <w:rPr>
          <w:rFonts w:ascii="微软雅黑" w:eastAsia="微软雅黑" w:hAnsi="微软雅黑" w:cs="宋体"/>
          <w:color w:val="333333"/>
          <w:kern w:val="0"/>
          <w:sz w:val="24"/>
          <w:szCs w:val="24"/>
        </w:rPr>
        <w:t>11</w:t>
      </w:r>
      <w:r w:rsidRPr="006F49A7">
        <w:rPr>
          <w:rFonts w:ascii="微软雅黑" w:eastAsia="微软雅黑" w:hAnsi="微软雅黑" w:cs="宋体" w:hint="eastAsia"/>
          <w:color w:val="333333"/>
          <w:kern w:val="0"/>
          <w:sz w:val="24"/>
          <w:szCs w:val="24"/>
        </w:rPr>
        <w:t>月</w:t>
      </w:r>
      <w:r w:rsidR="00BB224F">
        <w:rPr>
          <w:rFonts w:ascii="微软雅黑" w:eastAsia="微软雅黑" w:hAnsi="微软雅黑" w:cs="宋体"/>
          <w:color w:val="333333"/>
          <w:kern w:val="0"/>
          <w:sz w:val="24"/>
          <w:szCs w:val="24"/>
        </w:rPr>
        <w:t>13</w:t>
      </w:r>
      <w:r w:rsidRPr="006F49A7">
        <w:rPr>
          <w:rFonts w:ascii="微软雅黑" w:eastAsia="微软雅黑" w:hAnsi="微软雅黑" w:cs="宋体" w:hint="eastAsia"/>
          <w:color w:val="333333"/>
          <w:kern w:val="0"/>
          <w:sz w:val="24"/>
          <w:szCs w:val="24"/>
        </w:rPr>
        <w:t>日</w:t>
      </w:r>
    </w:p>
    <w:p w:rsidR="006135DF" w:rsidRPr="009C04D6" w:rsidRDefault="006135DF">
      <w:pPr>
        <w:widowControl/>
        <w:jc w:val="left"/>
        <w:rPr>
          <w:rFonts w:ascii="微软雅黑" w:eastAsia="微软雅黑" w:hAnsi="微软雅黑" w:cs="宋体"/>
          <w:color w:val="333333"/>
          <w:kern w:val="0"/>
          <w:sz w:val="24"/>
          <w:szCs w:val="24"/>
        </w:rPr>
      </w:pPr>
    </w:p>
    <w:sectPr w:rsidR="006135DF" w:rsidRPr="009C04D6">
      <w:headerReference w:type="even" r:id="rId10"/>
      <w:headerReference w:type="default" r:id="rId11"/>
      <w:head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D1D" w:rsidRDefault="002F0D1D">
      <w:r>
        <w:separator/>
      </w:r>
    </w:p>
  </w:endnote>
  <w:endnote w:type="continuationSeparator" w:id="0">
    <w:p w:rsidR="002F0D1D" w:rsidRDefault="002F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D1D" w:rsidRDefault="002F0D1D">
      <w:r>
        <w:separator/>
      </w:r>
    </w:p>
  </w:footnote>
  <w:footnote w:type="continuationSeparator" w:id="0">
    <w:p w:rsidR="002F0D1D" w:rsidRDefault="002F0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C5" w:rsidRDefault="00D54982">
    <w:r>
      <w:rPr>
        <w:noProof/>
      </w:rPr>
      <w:drawing>
        <wp:anchor distT="0" distB="0" distL="114300" distR="114300" simplePos="0" relativeHeight="251660288" behindDoc="0" locked="0" layoutInCell="1" allowOverlap="1">
          <wp:simplePos x="0" y="0"/>
          <wp:positionH relativeFrom="page">
            <wp:align>left</wp:align>
          </wp:positionH>
          <wp:positionV relativeFrom="page">
            <wp:align>top</wp:align>
          </wp:positionV>
          <wp:extent cx="1117600" cy="520700"/>
          <wp:effectExtent l="0" t="0" r="6350" b="0"/>
          <wp:wrapNone/>
          <wp:docPr id="3" name="图片 3" descr="Title: Eayslink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yslinkWatermark" descr="Title: Eayslink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520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C5" w:rsidRDefault="00D54982">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1117600" cy="520700"/>
          <wp:effectExtent l="0" t="0" r="6350" b="0"/>
          <wp:wrapNone/>
          <wp:docPr id="2" name="图片 2" descr="Title: Eayslink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yslinkWatermark" descr="Title: Eayslink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520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C5" w:rsidRDefault="00D54982">
    <w:r>
      <w:rPr>
        <w:noProof/>
      </w:rPr>
      <w:drawing>
        <wp:anchor distT="0" distB="0" distL="114300" distR="114300" simplePos="0" relativeHeight="251659264" behindDoc="0" locked="0" layoutInCell="1" allowOverlap="1">
          <wp:simplePos x="0" y="0"/>
          <wp:positionH relativeFrom="page">
            <wp:align>left</wp:align>
          </wp:positionH>
          <wp:positionV relativeFrom="page">
            <wp:align>top</wp:align>
          </wp:positionV>
          <wp:extent cx="1117600" cy="520700"/>
          <wp:effectExtent l="0" t="0" r="6350" b="0"/>
          <wp:wrapNone/>
          <wp:docPr id="1" name="图片 1" descr="Title: Eayslink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yslinkWatermark" descr="Title: Eayslink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520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3BB7"/>
    <w:multiLevelType w:val="hybridMultilevel"/>
    <w:tmpl w:val="F644184C"/>
    <w:lvl w:ilvl="0" w:tplc="24926B00">
      <w:start w:val="1"/>
      <w:numFmt w:val="decimal"/>
      <w:lvlText w:val="%1、"/>
      <w:lvlJc w:val="left"/>
      <w:pPr>
        <w:ind w:left="360" w:hanging="360"/>
      </w:pPr>
      <w:rPr>
        <w:rFonts w:hint="default"/>
      </w:rPr>
    </w:lvl>
    <w:lvl w:ilvl="1" w:tplc="49408E1C" w:tentative="1">
      <w:start w:val="1"/>
      <w:numFmt w:val="lowerLetter"/>
      <w:lvlText w:val="%2)"/>
      <w:lvlJc w:val="left"/>
      <w:pPr>
        <w:ind w:left="840" w:hanging="420"/>
      </w:pPr>
    </w:lvl>
    <w:lvl w:ilvl="2" w:tplc="4AF89872" w:tentative="1">
      <w:start w:val="1"/>
      <w:numFmt w:val="lowerRoman"/>
      <w:lvlText w:val="%3."/>
      <w:lvlJc w:val="right"/>
      <w:pPr>
        <w:ind w:left="1260" w:hanging="420"/>
      </w:pPr>
    </w:lvl>
    <w:lvl w:ilvl="3" w:tplc="D61A1DF4" w:tentative="1">
      <w:start w:val="1"/>
      <w:numFmt w:val="decimal"/>
      <w:lvlText w:val="%4."/>
      <w:lvlJc w:val="left"/>
      <w:pPr>
        <w:ind w:left="1680" w:hanging="420"/>
      </w:pPr>
    </w:lvl>
    <w:lvl w:ilvl="4" w:tplc="8F38ECF0" w:tentative="1">
      <w:start w:val="1"/>
      <w:numFmt w:val="lowerLetter"/>
      <w:lvlText w:val="%5)"/>
      <w:lvlJc w:val="left"/>
      <w:pPr>
        <w:ind w:left="2100" w:hanging="420"/>
      </w:pPr>
    </w:lvl>
    <w:lvl w:ilvl="5" w:tplc="6FBE6B6A" w:tentative="1">
      <w:start w:val="1"/>
      <w:numFmt w:val="lowerRoman"/>
      <w:lvlText w:val="%6."/>
      <w:lvlJc w:val="right"/>
      <w:pPr>
        <w:ind w:left="2520" w:hanging="420"/>
      </w:pPr>
    </w:lvl>
    <w:lvl w:ilvl="6" w:tplc="26CE0E12" w:tentative="1">
      <w:start w:val="1"/>
      <w:numFmt w:val="decimal"/>
      <w:lvlText w:val="%7."/>
      <w:lvlJc w:val="left"/>
      <w:pPr>
        <w:ind w:left="2940" w:hanging="420"/>
      </w:pPr>
    </w:lvl>
    <w:lvl w:ilvl="7" w:tplc="3A76474A" w:tentative="1">
      <w:start w:val="1"/>
      <w:numFmt w:val="lowerLetter"/>
      <w:lvlText w:val="%8)"/>
      <w:lvlJc w:val="left"/>
      <w:pPr>
        <w:ind w:left="3360" w:hanging="420"/>
      </w:pPr>
    </w:lvl>
    <w:lvl w:ilvl="8" w:tplc="3D2E6F68" w:tentative="1">
      <w:start w:val="1"/>
      <w:numFmt w:val="lowerRoman"/>
      <w:lvlText w:val="%9."/>
      <w:lvlJc w:val="right"/>
      <w:pPr>
        <w:ind w:left="3780" w:hanging="420"/>
      </w:pPr>
    </w:lvl>
  </w:abstractNum>
  <w:abstractNum w:abstractNumId="1" w15:restartNumberingAfterBreak="0">
    <w:nsid w:val="0A516DBF"/>
    <w:multiLevelType w:val="hybridMultilevel"/>
    <w:tmpl w:val="FD78B126"/>
    <w:lvl w:ilvl="0" w:tplc="4D5652DC">
      <w:start w:val="1"/>
      <w:numFmt w:val="decimal"/>
      <w:lvlText w:val="%1、"/>
      <w:lvlJc w:val="left"/>
      <w:pPr>
        <w:ind w:left="405" w:hanging="360"/>
      </w:pPr>
      <w:rPr>
        <w:rFonts w:hint="default"/>
      </w:rPr>
    </w:lvl>
    <w:lvl w:ilvl="1" w:tplc="481486FE" w:tentative="1">
      <w:start w:val="1"/>
      <w:numFmt w:val="lowerLetter"/>
      <w:lvlText w:val="%2)"/>
      <w:lvlJc w:val="left"/>
      <w:pPr>
        <w:ind w:left="885" w:hanging="420"/>
      </w:pPr>
    </w:lvl>
    <w:lvl w:ilvl="2" w:tplc="4332309A" w:tentative="1">
      <w:start w:val="1"/>
      <w:numFmt w:val="lowerRoman"/>
      <w:lvlText w:val="%3."/>
      <w:lvlJc w:val="right"/>
      <w:pPr>
        <w:ind w:left="1305" w:hanging="420"/>
      </w:pPr>
    </w:lvl>
    <w:lvl w:ilvl="3" w:tplc="E6A03750" w:tentative="1">
      <w:start w:val="1"/>
      <w:numFmt w:val="decimal"/>
      <w:lvlText w:val="%4."/>
      <w:lvlJc w:val="left"/>
      <w:pPr>
        <w:ind w:left="1725" w:hanging="420"/>
      </w:pPr>
    </w:lvl>
    <w:lvl w:ilvl="4" w:tplc="5358CC62" w:tentative="1">
      <w:start w:val="1"/>
      <w:numFmt w:val="lowerLetter"/>
      <w:lvlText w:val="%5)"/>
      <w:lvlJc w:val="left"/>
      <w:pPr>
        <w:ind w:left="2145" w:hanging="420"/>
      </w:pPr>
    </w:lvl>
    <w:lvl w:ilvl="5" w:tplc="48CE83B0" w:tentative="1">
      <w:start w:val="1"/>
      <w:numFmt w:val="lowerRoman"/>
      <w:lvlText w:val="%6."/>
      <w:lvlJc w:val="right"/>
      <w:pPr>
        <w:ind w:left="2565" w:hanging="420"/>
      </w:pPr>
    </w:lvl>
    <w:lvl w:ilvl="6" w:tplc="8C005DE6" w:tentative="1">
      <w:start w:val="1"/>
      <w:numFmt w:val="decimal"/>
      <w:lvlText w:val="%7."/>
      <w:lvlJc w:val="left"/>
      <w:pPr>
        <w:ind w:left="2985" w:hanging="420"/>
      </w:pPr>
    </w:lvl>
    <w:lvl w:ilvl="7" w:tplc="AB2E6F7E" w:tentative="1">
      <w:start w:val="1"/>
      <w:numFmt w:val="lowerLetter"/>
      <w:lvlText w:val="%8)"/>
      <w:lvlJc w:val="left"/>
      <w:pPr>
        <w:ind w:left="3405" w:hanging="420"/>
      </w:pPr>
    </w:lvl>
    <w:lvl w:ilvl="8" w:tplc="94341146" w:tentative="1">
      <w:start w:val="1"/>
      <w:numFmt w:val="lowerRoman"/>
      <w:lvlText w:val="%9."/>
      <w:lvlJc w:val="right"/>
      <w:pPr>
        <w:ind w:left="3825" w:hanging="420"/>
      </w:pPr>
    </w:lvl>
  </w:abstractNum>
  <w:abstractNum w:abstractNumId="2" w15:restartNumberingAfterBreak="0">
    <w:nsid w:val="0FBC574D"/>
    <w:multiLevelType w:val="hybridMultilevel"/>
    <w:tmpl w:val="9790D5F2"/>
    <w:lvl w:ilvl="0" w:tplc="9860464C">
      <w:start w:val="1"/>
      <w:numFmt w:val="japaneseCounting"/>
      <w:lvlText w:val="%1、"/>
      <w:lvlJc w:val="left"/>
      <w:pPr>
        <w:ind w:left="420" w:hanging="420"/>
      </w:pPr>
      <w:rPr>
        <w:rFonts w:cs="Times New Roman" w:hint="default"/>
        <w:color w:val="auto"/>
      </w:rPr>
    </w:lvl>
    <w:lvl w:ilvl="1" w:tplc="1D68798E" w:tentative="1">
      <w:start w:val="1"/>
      <w:numFmt w:val="lowerLetter"/>
      <w:lvlText w:val="%2)"/>
      <w:lvlJc w:val="left"/>
      <w:pPr>
        <w:ind w:left="840" w:hanging="420"/>
      </w:pPr>
    </w:lvl>
    <w:lvl w:ilvl="2" w:tplc="E1D437E6" w:tentative="1">
      <w:start w:val="1"/>
      <w:numFmt w:val="lowerRoman"/>
      <w:lvlText w:val="%3."/>
      <w:lvlJc w:val="right"/>
      <w:pPr>
        <w:ind w:left="1260" w:hanging="420"/>
      </w:pPr>
    </w:lvl>
    <w:lvl w:ilvl="3" w:tplc="BA387664" w:tentative="1">
      <w:start w:val="1"/>
      <w:numFmt w:val="decimal"/>
      <w:lvlText w:val="%4."/>
      <w:lvlJc w:val="left"/>
      <w:pPr>
        <w:ind w:left="1680" w:hanging="420"/>
      </w:pPr>
    </w:lvl>
    <w:lvl w:ilvl="4" w:tplc="56627982" w:tentative="1">
      <w:start w:val="1"/>
      <w:numFmt w:val="lowerLetter"/>
      <w:lvlText w:val="%5)"/>
      <w:lvlJc w:val="left"/>
      <w:pPr>
        <w:ind w:left="2100" w:hanging="420"/>
      </w:pPr>
    </w:lvl>
    <w:lvl w:ilvl="5" w:tplc="E91A50B4" w:tentative="1">
      <w:start w:val="1"/>
      <w:numFmt w:val="lowerRoman"/>
      <w:lvlText w:val="%6."/>
      <w:lvlJc w:val="right"/>
      <w:pPr>
        <w:ind w:left="2520" w:hanging="420"/>
      </w:pPr>
    </w:lvl>
    <w:lvl w:ilvl="6" w:tplc="7BF04106" w:tentative="1">
      <w:start w:val="1"/>
      <w:numFmt w:val="decimal"/>
      <w:lvlText w:val="%7."/>
      <w:lvlJc w:val="left"/>
      <w:pPr>
        <w:ind w:left="2940" w:hanging="420"/>
      </w:pPr>
    </w:lvl>
    <w:lvl w:ilvl="7" w:tplc="D1E61D1A" w:tentative="1">
      <w:start w:val="1"/>
      <w:numFmt w:val="lowerLetter"/>
      <w:lvlText w:val="%8)"/>
      <w:lvlJc w:val="left"/>
      <w:pPr>
        <w:ind w:left="3360" w:hanging="420"/>
      </w:pPr>
    </w:lvl>
    <w:lvl w:ilvl="8" w:tplc="E33ADB84" w:tentative="1">
      <w:start w:val="1"/>
      <w:numFmt w:val="lowerRoman"/>
      <w:lvlText w:val="%9."/>
      <w:lvlJc w:val="right"/>
      <w:pPr>
        <w:ind w:left="3780" w:hanging="420"/>
      </w:pPr>
    </w:lvl>
  </w:abstractNum>
  <w:abstractNum w:abstractNumId="3" w15:restartNumberingAfterBreak="0">
    <w:nsid w:val="37DD6116"/>
    <w:multiLevelType w:val="hybridMultilevel"/>
    <w:tmpl w:val="1FBCB272"/>
    <w:lvl w:ilvl="0" w:tplc="A154BAD0">
      <w:start w:val="1"/>
      <w:numFmt w:val="decimal"/>
      <w:lvlText w:val="%1、"/>
      <w:lvlJc w:val="left"/>
      <w:pPr>
        <w:ind w:left="360" w:hanging="360"/>
      </w:pPr>
      <w:rPr>
        <w:rFonts w:hint="default"/>
        <w:sz w:val="22"/>
      </w:rPr>
    </w:lvl>
    <w:lvl w:ilvl="1" w:tplc="3CF62D8E" w:tentative="1">
      <w:start w:val="1"/>
      <w:numFmt w:val="lowerLetter"/>
      <w:lvlText w:val="%2)"/>
      <w:lvlJc w:val="left"/>
      <w:pPr>
        <w:ind w:left="840" w:hanging="420"/>
      </w:pPr>
    </w:lvl>
    <w:lvl w:ilvl="2" w:tplc="E5801882" w:tentative="1">
      <w:start w:val="1"/>
      <w:numFmt w:val="lowerRoman"/>
      <w:lvlText w:val="%3."/>
      <w:lvlJc w:val="right"/>
      <w:pPr>
        <w:ind w:left="1260" w:hanging="420"/>
      </w:pPr>
    </w:lvl>
    <w:lvl w:ilvl="3" w:tplc="93F830C8" w:tentative="1">
      <w:start w:val="1"/>
      <w:numFmt w:val="decimal"/>
      <w:lvlText w:val="%4."/>
      <w:lvlJc w:val="left"/>
      <w:pPr>
        <w:ind w:left="1680" w:hanging="420"/>
      </w:pPr>
    </w:lvl>
    <w:lvl w:ilvl="4" w:tplc="D8B06308" w:tentative="1">
      <w:start w:val="1"/>
      <w:numFmt w:val="lowerLetter"/>
      <w:lvlText w:val="%5)"/>
      <w:lvlJc w:val="left"/>
      <w:pPr>
        <w:ind w:left="2100" w:hanging="420"/>
      </w:pPr>
    </w:lvl>
    <w:lvl w:ilvl="5" w:tplc="BBBA43B2" w:tentative="1">
      <w:start w:val="1"/>
      <w:numFmt w:val="lowerRoman"/>
      <w:lvlText w:val="%6."/>
      <w:lvlJc w:val="right"/>
      <w:pPr>
        <w:ind w:left="2520" w:hanging="420"/>
      </w:pPr>
    </w:lvl>
    <w:lvl w:ilvl="6" w:tplc="60E4A116" w:tentative="1">
      <w:start w:val="1"/>
      <w:numFmt w:val="decimal"/>
      <w:lvlText w:val="%7."/>
      <w:lvlJc w:val="left"/>
      <w:pPr>
        <w:ind w:left="2940" w:hanging="420"/>
      </w:pPr>
    </w:lvl>
    <w:lvl w:ilvl="7" w:tplc="454E12E8" w:tentative="1">
      <w:start w:val="1"/>
      <w:numFmt w:val="lowerLetter"/>
      <w:lvlText w:val="%8)"/>
      <w:lvlJc w:val="left"/>
      <w:pPr>
        <w:ind w:left="3360" w:hanging="420"/>
      </w:pPr>
    </w:lvl>
    <w:lvl w:ilvl="8" w:tplc="A8D2F52E" w:tentative="1">
      <w:start w:val="1"/>
      <w:numFmt w:val="lowerRoman"/>
      <w:lvlText w:val="%9."/>
      <w:lvlJc w:val="right"/>
      <w:pPr>
        <w:ind w:left="3780" w:hanging="420"/>
      </w:pPr>
    </w:lvl>
  </w:abstractNum>
  <w:abstractNum w:abstractNumId="4" w15:restartNumberingAfterBreak="0">
    <w:nsid w:val="40DE3CDF"/>
    <w:multiLevelType w:val="hybridMultilevel"/>
    <w:tmpl w:val="4B0C8B2E"/>
    <w:lvl w:ilvl="0" w:tplc="8C4CABE4">
      <w:start w:val="1"/>
      <w:numFmt w:val="lowerLetter"/>
      <w:lvlText w:val="%1、"/>
      <w:lvlJc w:val="left"/>
      <w:pPr>
        <w:ind w:left="1020" w:hanging="720"/>
      </w:pPr>
      <w:rPr>
        <w:rFonts w:hint="default"/>
      </w:rPr>
    </w:lvl>
    <w:lvl w:ilvl="1" w:tplc="BF023F4E">
      <w:start w:val="2"/>
      <w:numFmt w:val="upperLetter"/>
      <w:lvlText w:val="%2、"/>
      <w:lvlJc w:val="left"/>
      <w:pPr>
        <w:ind w:left="1440" w:hanging="720"/>
      </w:pPr>
      <w:rPr>
        <w:rFonts w:hint="default"/>
      </w:rPr>
    </w:lvl>
    <w:lvl w:ilvl="2" w:tplc="DF963CEE" w:tentative="1">
      <w:start w:val="1"/>
      <w:numFmt w:val="lowerRoman"/>
      <w:lvlText w:val="%3."/>
      <w:lvlJc w:val="right"/>
      <w:pPr>
        <w:ind w:left="1560" w:hanging="420"/>
      </w:pPr>
    </w:lvl>
    <w:lvl w:ilvl="3" w:tplc="CF36BF02" w:tentative="1">
      <w:start w:val="1"/>
      <w:numFmt w:val="decimal"/>
      <w:lvlText w:val="%4."/>
      <w:lvlJc w:val="left"/>
      <w:pPr>
        <w:ind w:left="1980" w:hanging="420"/>
      </w:pPr>
    </w:lvl>
    <w:lvl w:ilvl="4" w:tplc="3FC4A6A2" w:tentative="1">
      <w:start w:val="1"/>
      <w:numFmt w:val="lowerLetter"/>
      <w:lvlText w:val="%5)"/>
      <w:lvlJc w:val="left"/>
      <w:pPr>
        <w:ind w:left="2400" w:hanging="420"/>
      </w:pPr>
    </w:lvl>
    <w:lvl w:ilvl="5" w:tplc="3750863A" w:tentative="1">
      <w:start w:val="1"/>
      <w:numFmt w:val="lowerRoman"/>
      <w:lvlText w:val="%6."/>
      <w:lvlJc w:val="right"/>
      <w:pPr>
        <w:ind w:left="2820" w:hanging="420"/>
      </w:pPr>
    </w:lvl>
    <w:lvl w:ilvl="6" w:tplc="FAF2D480" w:tentative="1">
      <w:start w:val="1"/>
      <w:numFmt w:val="decimal"/>
      <w:lvlText w:val="%7."/>
      <w:lvlJc w:val="left"/>
      <w:pPr>
        <w:ind w:left="3240" w:hanging="420"/>
      </w:pPr>
    </w:lvl>
    <w:lvl w:ilvl="7" w:tplc="B56EDC4E" w:tentative="1">
      <w:start w:val="1"/>
      <w:numFmt w:val="lowerLetter"/>
      <w:lvlText w:val="%8)"/>
      <w:lvlJc w:val="left"/>
      <w:pPr>
        <w:ind w:left="3660" w:hanging="420"/>
      </w:pPr>
    </w:lvl>
    <w:lvl w:ilvl="8" w:tplc="36BC2E54" w:tentative="1">
      <w:start w:val="1"/>
      <w:numFmt w:val="lowerRoman"/>
      <w:lvlText w:val="%9."/>
      <w:lvlJc w:val="right"/>
      <w:pPr>
        <w:ind w:left="4080" w:hanging="420"/>
      </w:pPr>
    </w:lvl>
  </w:abstractNum>
  <w:abstractNum w:abstractNumId="5" w15:restartNumberingAfterBreak="0">
    <w:nsid w:val="47D62694"/>
    <w:multiLevelType w:val="multilevel"/>
    <w:tmpl w:val="6DF27FF6"/>
    <w:lvl w:ilvl="0">
      <w:start w:val="2"/>
      <w:numFmt w:val="decimal"/>
      <w:lvlText w:val="%1."/>
      <w:lvlJc w:val="left"/>
      <w:pPr>
        <w:ind w:left="588" w:hanging="58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D2F0F77"/>
    <w:multiLevelType w:val="hybridMultilevel"/>
    <w:tmpl w:val="7298CF98"/>
    <w:lvl w:ilvl="0" w:tplc="862A588A">
      <w:start w:val="1"/>
      <w:numFmt w:val="decimal"/>
      <w:lvlText w:val="%1、"/>
      <w:lvlJc w:val="left"/>
      <w:pPr>
        <w:ind w:left="360" w:hanging="360"/>
      </w:pPr>
      <w:rPr>
        <w:rFonts w:hint="default"/>
      </w:rPr>
    </w:lvl>
    <w:lvl w:ilvl="1" w:tplc="19A2B91A" w:tentative="1">
      <w:start w:val="1"/>
      <w:numFmt w:val="lowerLetter"/>
      <w:lvlText w:val="%2)"/>
      <w:lvlJc w:val="left"/>
      <w:pPr>
        <w:ind w:left="840" w:hanging="420"/>
      </w:pPr>
    </w:lvl>
    <w:lvl w:ilvl="2" w:tplc="8AD80A1A" w:tentative="1">
      <w:start w:val="1"/>
      <w:numFmt w:val="lowerRoman"/>
      <w:lvlText w:val="%3."/>
      <w:lvlJc w:val="right"/>
      <w:pPr>
        <w:ind w:left="1260" w:hanging="420"/>
      </w:pPr>
    </w:lvl>
    <w:lvl w:ilvl="3" w:tplc="F5AC714C" w:tentative="1">
      <w:start w:val="1"/>
      <w:numFmt w:val="decimal"/>
      <w:lvlText w:val="%4."/>
      <w:lvlJc w:val="left"/>
      <w:pPr>
        <w:ind w:left="1680" w:hanging="420"/>
      </w:pPr>
    </w:lvl>
    <w:lvl w:ilvl="4" w:tplc="D38C2F40" w:tentative="1">
      <w:start w:val="1"/>
      <w:numFmt w:val="lowerLetter"/>
      <w:lvlText w:val="%5)"/>
      <w:lvlJc w:val="left"/>
      <w:pPr>
        <w:ind w:left="2100" w:hanging="420"/>
      </w:pPr>
    </w:lvl>
    <w:lvl w:ilvl="5" w:tplc="2652907E" w:tentative="1">
      <w:start w:val="1"/>
      <w:numFmt w:val="lowerRoman"/>
      <w:lvlText w:val="%6."/>
      <w:lvlJc w:val="right"/>
      <w:pPr>
        <w:ind w:left="2520" w:hanging="420"/>
      </w:pPr>
    </w:lvl>
    <w:lvl w:ilvl="6" w:tplc="95F2C860" w:tentative="1">
      <w:start w:val="1"/>
      <w:numFmt w:val="decimal"/>
      <w:lvlText w:val="%7."/>
      <w:lvlJc w:val="left"/>
      <w:pPr>
        <w:ind w:left="2940" w:hanging="420"/>
      </w:pPr>
    </w:lvl>
    <w:lvl w:ilvl="7" w:tplc="BF665662" w:tentative="1">
      <w:start w:val="1"/>
      <w:numFmt w:val="lowerLetter"/>
      <w:lvlText w:val="%8)"/>
      <w:lvlJc w:val="left"/>
      <w:pPr>
        <w:ind w:left="3360" w:hanging="420"/>
      </w:pPr>
    </w:lvl>
    <w:lvl w:ilvl="8" w:tplc="6BF88A5C" w:tentative="1">
      <w:start w:val="1"/>
      <w:numFmt w:val="lowerRoman"/>
      <w:lvlText w:val="%9."/>
      <w:lvlJc w:val="right"/>
      <w:pPr>
        <w:ind w:left="3780" w:hanging="420"/>
      </w:pPr>
    </w:lvl>
  </w:abstractNum>
  <w:abstractNum w:abstractNumId="7" w15:restartNumberingAfterBreak="0">
    <w:nsid w:val="76DF1A4F"/>
    <w:multiLevelType w:val="hybridMultilevel"/>
    <w:tmpl w:val="1FBCB272"/>
    <w:lvl w:ilvl="0" w:tplc="33E099DC">
      <w:start w:val="1"/>
      <w:numFmt w:val="decimal"/>
      <w:lvlText w:val="%1、"/>
      <w:lvlJc w:val="left"/>
      <w:pPr>
        <w:ind w:left="360" w:hanging="360"/>
      </w:pPr>
      <w:rPr>
        <w:rFonts w:hint="default"/>
        <w:sz w:val="22"/>
      </w:rPr>
    </w:lvl>
    <w:lvl w:ilvl="1" w:tplc="0A0CDEDC" w:tentative="1">
      <w:start w:val="1"/>
      <w:numFmt w:val="lowerLetter"/>
      <w:lvlText w:val="%2)"/>
      <w:lvlJc w:val="left"/>
      <w:pPr>
        <w:ind w:left="840" w:hanging="420"/>
      </w:pPr>
    </w:lvl>
    <w:lvl w:ilvl="2" w:tplc="35E4B2E6" w:tentative="1">
      <w:start w:val="1"/>
      <w:numFmt w:val="lowerRoman"/>
      <w:lvlText w:val="%3."/>
      <w:lvlJc w:val="right"/>
      <w:pPr>
        <w:ind w:left="1260" w:hanging="420"/>
      </w:pPr>
    </w:lvl>
    <w:lvl w:ilvl="3" w:tplc="C5F865C2" w:tentative="1">
      <w:start w:val="1"/>
      <w:numFmt w:val="decimal"/>
      <w:lvlText w:val="%4."/>
      <w:lvlJc w:val="left"/>
      <w:pPr>
        <w:ind w:left="1680" w:hanging="420"/>
      </w:pPr>
    </w:lvl>
    <w:lvl w:ilvl="4" w:tplc="37DC44C4" w:tentative="1">
      <w:start w:val="1"/>
      <w:numFmt w:val="lowerLetter"/>
      <w:lvlText w:val="%5)"/>
      <w:lvlJc w:val="left"/>
      <w:pPr>
        <w:ind w:left="2100" w:hanging="420"/>
      </w:pPr>
    </w:lvl>
    <w:lvl w:ilvl="5" w:tplc="946A0F8A" w:tentative="1">
      <w:start w:val="1"/>
      <w:numFmt w:val="lowerRoman"/>
      <w:lvlText w:val="%6."/>
      <w:lvlJc w:val="right"/>
      <w:pPr>
        <w:ind w:left="2520" w:hanging="420"/>
      </w:pPr>
    </w:lvl>
    <w:lvl w:ilvl="6" w:tplc="60AE8086" w:tentative="1">
      <w:start w:val="1"/>
      <w:numFmt w:val="decimal"/>
      <w:lvlText w:val="%7."/>
      <w:lvlJc w:val="left"/>
      <w:pPr>
        <w:ind w:left="2940" w:hanging="420"/>
      </w:pPr>
    </w:lvl>
    <w:lvl w:ilvl="7" w:tplc="1B26F1E8" w:tentative="1">
      <w:start w:val="1"/>
      <w:numFmt w:val="lowerLetter"/>
      <w:lvlText w:val="%8)"/>
      <w:lvlJc w:val="left"/>
      <w:pPr>
        <w:ind w:left="3360" w:hanging="420"/>
      </w:pPr>
    </w:lvl>
    <w:lvl w:ilvl="8" w:tplc="150E2698" w:tentative="1">
      <w:start w:val="1"/>
      <w:numFmt w:val="lowerRoman"/>
      <w:lvlText w:val="%9."/>
      <w:lvlJc w:val="right"/>
      <w:pPr>
        <w:ind w:left="3780" w:hanging="420"/>
      </w:p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29"/>
    <w:rsid w:val="00004580"/>
    <w:rsid w:val="0002713C"/>
    <w:rsid w:val="00027C33"/>
    <w:rsid w:val="000321B4"/>
    <w:rsid w:val="0005370A"/>
    <w:rsid w:val="00064839"/>
    <w:rsid w:val="00066FED"/>
    <w:rsid w:val="000722E1"/>
    <w:rsid w:val="000777BB"/>
    <w:rsid w:val="00083315"/>
    <w:rsid w:val="000927AB"/>
    <w:rsid w:val="000935D4"/>
    <w:rsid w:val="000A45F0"/>
    <w:rsid w:val="000B3CD6"/>
    <w:rsid w:val="000B65D7"/>
    <w:rsid w:val="000D3A6B"/>
    <w:rsid w:val="000D4736"/>
    <w:rsid w:val="000D5370"/>
    <w:rsid w:val="000E54DA"/>
    <w:rsid w:val="000E7413"/>
    <w:rsid w:val="000F6803"/>
    <w:rsid w:val="00104E82"/>
    <w:rsid w:val="001065B1"/>
    <w:rsid w:val="00111D7D"/>
    <w:rsid w:val="00114FCF"/>
    <w:rsid w:val="001251EE"/>
    <w:rsid w:val="001357DC"/>
    <w:rsid w:val="00137F29"/>
    <w:rsid w:val="001407F8"/>
    <w:rsid w:val="00141D53"/>
    <w:rsid w:val="00145923"/>
    <w:rsid w:val="00166F8D"/>
    <w:rsid w:val="00172666"/>
    <w:rsid w:val="00177FA1"/>
    <w:rsid w:val="00181343"/>
    <w:rsid w:val="001A4C04"/>
    <w:rsid w:val="001C4422"/>
    <w:rsid w:val="001C4E9A"/>
    <w:rsid w:val="001D5937"/>
    <w:rsid w:val="001E457B"/>
    <w:rsid w:val="001E54EC"/>
    <w:rsid w:val="001F42AC"/>
    <w:rsid w:val="00204FB4"/>
    <w:rsid w:val="00215D4F"/>
    <w:rsid w:val="0022030D"/>
    <w:rsid w:val="00220711"/>
    <w:rsid w:val="00223CBB"/>
    <w:rsid w:val="00224922"/>
    <w:rsid w:val="00227C8C"/>
    <w:rsid w:val="002346CB"/>
    <w:rsid w:val="00236DCA"/>
    <w:rsid w:val="00246A8B"/>
    <w:rsid w:val="00252B2A"/>
    <w:rsid w:val="00252C0B"/>
    <w:rsid w:val="002602F0"/>
    <w:rsid w:val="002721A0"/>
    <w:rsid w:val="00281D38"/>
    <w:rsid w:val="00285175"/>
    <w:rsid w:val="00291F5B"/>
    <w:rsid w:val="00293A66"/>
    <w:rsid w:val="002A3B9D"/>
    <w:rsid w:val="002A6115"/>
    <w:rsid w:val="002A7520"/>
    <w:rsid w:val="002B3A23"/>
    <w:rsid w:val="002B7673"/>
    <w:rsid w:val="002C2BEE"/>
    <w:rsid w:val="002D0F4F"/>
    <w:rsid w:val="002F0D1D"/>
    <w:rsid w:val="002F360F"/>
    <w:rsid w:val="002F5C71"/>
    <w:rsid w:val="00305808"/>
    <w:rsid w:val="00306CB7"/>
    <w:rsid w:val="0032333E"/>
    <w:rsid w:val="00325579"/>
    <w:rsid w:val="00332394"/>
    <w:rsid w:val="0034439E"/>
    <w:rsid w:val="0034746A"/>
    <w:rsid w:val="00353176"/>
    <w:rsid w:val="00354C73"/>
    <w:rsid w:val="0036116F"/>
    <w:rsid w:val="00361245"/>
    <w:rsid w:val="00372996"/>
    <w:rsid w:val="00385B4C"/>
    <w:rsid w:val="003A2527"/>
    <w:rsid w:val="003B4E1D"/>
    <w:rsid w:val="003C6518"/>
    <w:rsid w:val="003E3775"/>
    <w:rsid w:val="003E3AD7"/>
    <w:rsid w:val="00404726"/>
    <w:rsid w:val="00407B62"/>
    <w:rsid w:val="00415B91"/>
    <w:rsid w:val="00421031"/>
    <w:rsid w:val="004338C4"/>
    <w:rsid w:val="00435ECD"/>
    <w:rsid w:val="00443DBF"/>
    <w:rsid w:val="00447A94"/>
    <w:rsid w:val="00461BF6"/>
    <w:rsid w:val="0046310E"/>
    <w:rsid w:val="004636C6"/>
    <w:rsid w:val="00480A17"/>
    <w:rsid w:val="004917CB"/>
    <w:rsid w:val="00496D21"/>
    <w:rsid w:val="0049723A"/>
    <w:rsid w:val="004A1072"/>
    <w:rsid w:val="004A22CF"/>
    <w:rsid w:val="004A3083"/>
    <w:rsid w:val="004A50EE"/>
    <w:rsid w:val="004A6973"/>
    <w:rsid w:val="004B6032"/>
    <w:rsid w:val="004C6825"/>
    <w:rsid w:val="004D3033"/>
    <w:rsid w:val="004D6BA4"/>
    <w:rsid w:val="004E21E4"/>
    <w:rsid w:val="004F2988"/>
    <w:rsid w:val="004F4CBA"/>
    <w:rsid w:val="004F6276"/>
    <w:rsid w:val="00500FFE"/>
    <w:rsid w:val="00501A46"/>
    <w:rsid w:val="00503F27"/>
    <w:rsid w:val="00514E46"/>
    <w:rsid w:val="00515648"/>
    <w:rsid w:val="0052382E"/>
    <w:rsid w:val="005567CF"/>
    <w:rsid w:val="005657CC"/>
    <w:rsid w:val="00572BB1"/>
    <w:rsid w:val="00574219"/>
    <w:rsid w:val="00577E22"/>
    <w:rsid w:val="0058113D"/>
    <w:rsid w:val="0058709D"/>
    <w:rsid w:val="005946A2"/>
    <w:rsid w:val="005951BB"/>
    <w:rsid w:val="005A35E8"/>
    <w:rsid w:val="005B4188"/>
    <w:rsid w:val="005C5EC8"/>
    <w:rsid w:val="005E13B4"/>
    <w:rsid w:val="005F2EF6"/>
    <w:rsid w:val="005F66C6"/>
    <w:rsid w:val="00602696"/>
    <w:rsid w:val="0060647A"/>
    <w:rsid w:val="006135DF"/>
    <w:rsid w:val="0061445F"/>
    <w:rsid w:val="006447F9"/>
    <w:rsid w:val="0065751E"/>
    <w:rsid w:val="006702F8"/>
    <w:rsid w:val="00684A6B"/>
    <w:rsid w:val="00691C98"/>
    <w:rsid w:val="006B070F"/>
    <w:rsid w:val="006B34F5"/>
    <w:rsid w:val="006C6559"/>
    <w:rsid w:val="006C6DA6"/>
    <w:rsid w:val="006D2D26"/>
    <w:rsid w:val="006E3163"/>
    <w:rsid w:val="006E5F20"/>
    <w:rsid w:val="006F4757"/>
    <w:rsid w:val="006F49A7"/>
    <w:rsid w:val="00703187"/>
    <w:rsid w:val="0070348B"/>
    <w:rsid w:val="0071390B"/>
    <w:rsid w:val="00735422"/>
    <w:rsid w:val="00740C7D"/>
    <w:rsid w:val="00742C06"/>
    <w:rsid w:val="00746891"/>
    <w:rsid w:val="00765EC4"/>
    <w:rsid w:val="00766E1F"/>
    <w:rsid w:val="00771CD5"/>
    <w:rsid w:val="007728BD"/>
    <w:rsid w:val="007A0403"/>
    <w:rsid w:val="007A3F3A"/>
    <w:rsid w:val="007B000C"/>
    <w:rsid w:val="007B3C26"/>
    <w:rsid w:val="007B3F57"/>
    <w:rsid w:val="007C3368"/>
    <w:rsid w:val="007E1F1F"/>
    <w:rsid w:val="007F0162"/>
    <w:rsid w:val="007F165E"/>
    <w:rsid w:val="007F6B9A"/>
    <w:rsid w:val="007F7D19"/>
    <w:rsid w:val="00801120"/>
    <w:rsid w:val="00803C33"/>
    <w:rsid w:val="00815ACA"/>
    <w:rsid w:val="00824EC4"/>
    <w:rsid w:val="008305AE"/>
    <w:rsid w:val="00830EAC"/>
    <w:rsid w:val="0083666B"/>
    <w:rsid w:val="00840987"/>
    <w:rsid w:val="00842FCD"/>
    <w:rsid w:val="00844AF4"/>
    <w:rsid w:val="00850553"/>
    <w:rsid w:val="008726DD"/>
    <w:rsid w:val="00880C7F"/>
    <w:rsid w:val="0088444F"/>
    <w:rsid w:val="00885342"/>
    <w:rsid w:val="008A63D0"/>
    <w:rsid w:val="008A7639"/>
    <w:rsid w:val="008B1FE3"/>
    <w:rsid w:val="008C615B"/>
    <w:rsid w:val="009010B6"/>
    <w:rsid w:val="0090259A"/>
    <w:rsid w:val="00910A23"/>
    <w:rsid w:val="0092147C"/>
    <w:rsid w:val="00924B9D"/>
    <w:rsid w:val="0093087E"/>
    <w:rsid w:val="00937129"/>
    <w:rsid w:val="0095618A"/>
    <w:rsid w:val="00964729"/>
    <w:rsid w:val="00976155"/>
    <w:rsid w:val="00976DC3"/>
    <w:rsid w:val="00981349"/>
    <w:rsid w:val="00985ADB"/>
    <w:rsid w:val="009A7B51"/>
    <w:rsid w:val="009B4F23"/>
    <w:rsid w:val="009B73F8"/>
    <w:rsid w:val="009C04D6"/>
    <w:rsid w:val="009E53E5"/>
    <w:rsid w:val="009F78C5"/>
    <w:rsid w:val="00A14C30"/>
    <w:rsid w:val="00A34E07"/>
    <w:rsid w:val="00A45387"/>
    <w:rsid w:val="00A6088D"/>
    <w:rsid w:val="00A62718"/>
    <w:rsid w:val="00A64D5C"/>
    <w:rsid w:val="00A710A9"/>
    <w:rsid w:val="00A87653"/>
    <w:rsid w:val="00A9450B"/>
    <w:rsid w:val="00A95D4B"/>
    <w:rsid w:val="00AB083A"/>
    <w:rsid w:val="00AB3281"/>
    <w:rsid w:val="00AB4903"/>
    <w:rsid w:val="00AB56D4"/>
    <w:rsid w:val="00AD735C"/>
    <w:rsid w:val="00AF1905"/>
    <w:rsid w:val="00B05B69"/>
    <w:rsid w:val="00B143BD"/>
    <w:rsid w:val="00B15A53"/>
    <w:rsid w:val="00B208CC"/>
    <w:rsid w:val="00B24E86"/>
    <w:rsid w:val="00B3629A"/>
    <w:rsid w:val="00B4075C"/>
    <w:rsid w:val="00B448D5"/>
    <w:rsid w:val="00B46267"/>
    <w:rsid w:val="00B53D6A"/>
    <w:rsid w:val="00B63FFA"/>
    <w:rsid w:val="00B7274A"/>
    <w:rsid w:val="00B828C3"/>
    <w:rsid w:val="00B8311B"/>
    <w:rsid w:val="00B958E9"/>
    <w:rsid w:val="00B97F39"/>
    <w:rsid w:val="00BB224F"/>
    <w:rsid w:val="00BC373D"/>
    <w:rsid w:val="00BE061C"/>
    <w:rsid w:val="00BF378E"/>
    <w:rsid w:val="00C536D6"/>
    <w:rsid w:val="00C5581B"/>
    <w:rsid w:val="00C56C24"/>
    <w:rsid w:val="00C6227D"/>
    <w:rsid w:val="00C72F8C"/>
    <w:rsid w:val="00C81D9E"/>
    <w:rsid w:val="00CC216F"/>
    <w:rsid w:val="00CC49B1"/>
    <w:rsid w:val="00CC53AF"/>
    <w:rsid w:val="00CC6FE2"/>
    <w:rsid w:val="00CE3B61"/>
    <w:rsid w:val="00CE6FA6"/>
    <w:rsid w:val="00CF5D76"/>
    <w:rsid w:val="00D12A49"/>
    <w:rsid w:val="00D1321E"/>
    <w:rsid w:val="00D42591"/>
    <w:rsid w:val="00D52B53"/>
    <w:rsid w:val="00D54982"/>
    <w:rsid w:val="00D62C7D"/>
    <w:rsid w:val="00D661E0"/>
    <w:rsid w:val="00D72FE3"/>
    <w:rsid w:val="00D7620A"/>
    <w:rsid w:val="00D81040"/>
    <w:rsid w:val="00D82172"/>
    <w:rsid w:val="00D87D7A"/>
    <w:rsid w:val="00D87DB9"/>
    <w:rsid w:val="00D90DF6"/>
    <w:rsid w:val="00DA0AFC"/>
    <w:rsid w:val="00DA0E1B"/>
    <w:rsid w:val="00DA1530"/>
    <w:rsid w:val="00DA2E6A"/>
    <w:rsid w:val="00DC5B2D"/>
    <w:rsid w:val="00DD6AC8"/>
    <w:rsid w:val="00DE2963"/>
    <w:rsid w:val="00DF4990"/>
    <w:rsid w:val="00E00A40"/>
    <w:rsid w:val="00E10A26"/>
    <w:rsid w:val="00E20641"/>
    <w:rsid w:val="00E3078A"/>
    <w:rsid w:val="00E346DC"/>
    <w:rsid w:val="00E347DC"/>
    <w:rsid w:val="00E42DCD"/>
    <w:rsid w:val="00E46D83"/>
    <w:rsid w:val="00E64053"/>
    <w:rsid w:val="00E715EE"/>
    <w:rsid w:val="00E74E66"/>
    <w:rsid w:val="00E83263"/>
    <w:rsid w:val="00E905B7"/>
    <w:rsid w:val="00E933EE"/>
    <w:rsid w:val="00E93B63"/>
    <w:rsid w:val="00EB73B5"/>
    <w:rsid w:val="00EC1DEA"/>
    <w:rsid w:val="00EC7336"/>
    <w:rsid w:val="00ED3904"/>
    <w:rsid w:val="00EE3A3E"/>
    <w:rsid w:val="00EE5D21"/>
    <w:rsid w:val="00EE74CE"/>
    <w:rsid w:val="00EE74EA"/>
    <w:rsid w:val="00EF1431"/>
    <w:rsid w:val="00EF3258"/>
    <w:rsid w:val="00EF452B"/>
    <w:rsid w:val="00EF5AA0"/>
    <w:rsid w:val="00F027C5"/>
    <w:rsid w:val="00F04DAA"/>
    <w:rsid w:val="00F04DFB"/>
    <w:rsid w:val="00F04F3E"/>
    <w:rsid w:val="00F136F6"/>
    <w:rsid w:val="00F14A92"/>
    <w:rsid w:val="00F52C29"/>
    <w:rsid w:val="00F5317B"/>
    <w:rsid w:val="00F70567"/>
    <w:rsid w:val="00F73262"/>
    <w:rsid w:val="00F77437"/>
    <w:rsid w:val="00F865B8"/>
    <w:rsid w:val="00F90C51"/>
    <w:rsid w:val="00FB30AD"/>
    <w:rsid w:val="00FC25A4"/>
    <w:rsid w:val="00FC6512"/>
    <w:rsid w:val="00FD0F4D"/>
    <w:rsid w:val="00FD24D0"/>
    <w:rsid w:val="00FE0CE8"/>
    <w:rsid w:val="00FE4133"/>
    <w:rsid w:val="00FE7339"/>
    <w:rsid w:val="00FF5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EB9EC"/>
  <w15:docId w15:val="{9500F59F-5CFA-4B02-85F8-136A9826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9450B"/>
    <w:pPr>
      <w:ind w:leftChars="2500" w:left="100"/>
    </w:pPr>
  </w:style>
  <w:style w:type="character" w:customStyle="1" w:styleId="a4">
    <w:name w:val="日期 字符"/>
    <w:basedOn w:val="a0"/>
    <w:link w:val="a3"/>
    <w:uiPriority w:val="99"/>
    <w:semiHidden/>
    <w:rsid w:val="00A9450B"/>
  </w:style>
  <w:style w:type="paragraph" w:styleId="a5">
    <w:name w:val="Normal (Web)"/>
    <w:basedOn w:val="a"/>
    <w:uiPriority w:val="99"/>
    <w:semiHidden/>
    <w:unhideWhenUsed/>
    <w:rsid w:val="0036124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61245"/>
    <w:rPr>
      <w:b/>
      <w:bCs/>
    </w:rPr>
  </w:style>
  <w:style w:type="character" w:styleId="a7">
    <w:name w:val="Hyperlink"/>
    <w:basedOn w:val="a0"/>
    <w:uiPriority w:val="99"/>
    <w:unhideWhenUsed/>
    <w:rsid w:val="00361245"/>
    <w:rPr>
      <w:color w:val="0000FF"/>
      <w:u w:val="single"/>
    </w:rPr>
  </w:style>
  <w:style w:type="character" w:customStyle="1" w:styleId="apple-converted-space">
    <w:name w:val="apple-converted-space"/>
    <w:basedOn w:val="a0"/>
    <w:rsid w:val="00361245"/>
  </w:style>
  <w:style w:type="paragraph" w:styleId="a8">
    <w:name w:val="Balloon Text"/>
    <w:basedOn w:val="a"/>
    <w:link w:val="a9"/>
    <w:uiPriority w:val="99"/>
    <w:semiHidden/>
    <w:unhideWhenUsed/>
    <w:rsid w:val="00305808"/>
    <w:rPr>
      <w:sz w:val="18"/>
      <w:szCs w:val="18"/>
    </w:rPr>
  </w:style>
  <w:style w:type="character" w:customStyle="1" w:styleId="a9">
    <w:name w:val="批注框文本 字符"/>
    <w:basedOn w:val="a0"/>
    <w:link w:val="a8"/>
    <w:uiPriority w:val="99"/>
    <w:semiHidden/>
    <w:rsid w:val="00305808"/>
    <w:rPr>
      <w:sz w:val="18"/>
      <w:szCs w:val="18"/>
    </w:rPr>
  </w:style>
  <w:style w:type="paragraph" w:styleId="aa">
    <w:name w:val="header"/>
    <w:basedOn w:val="a"/>
    <w:link w:val="ab"/>
    <w:uiPriority w:val="99"/>
    <w:unhideWhenUsed/>
    <w:rsid w:val="00EC1DEA"/>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EC1DEA"/>
    <w:rPr>
      <w:sz w:val="18"/>
      <w:szCs w:val="18"/>
    </w:rPr>
  </w:style>
  <w:style w:type="paragraph" w:styleId="ac">
    <w:name w:val="footer"/>
    <w:basedOn w:val="a"/>
    <w:link w:val="ad"/>
    <w:uiPriority w:val="99"/>
    <w:unhideWhenUsed/>
    <w:rsid w:val="00EC1DEA"/>
    <w:pPr>
      <w:tabs>
        <w:tab w:val="center" w:pos="4153"/>
        <w:tab w:val="right" w:pos="8306"/>
      </w:tabs>
      <w:snapToGrid w:val="0"/>
      <w:jc w:val="left"/>
    </w:pPr>
    <w:rPr>
      <w:sz w:val="18"/>
      <w:szCs w:val="18"/>
    </w:rPr>
  </w:style>
  <w:style w:type="character" w:customStyle="1" w:styleId="ad">
    <w:name w:val="页脚 字符"/>
    <w:basedOn w:val="a0"/>
    <w:link w:val="ac"/>
    <w:uiPriority w:val="99"/>
    <w:rsid w:val="00EC1DEA"/>
    <w:rPr>
      <w:sz w:val="18"/>
      <w:szCs w:val="18"/>
    </w:rPr>
  </w:style>
  <w:style w:type="paragraph" w:styleId="ae">
    <w:name w:val="List Paragraph"/>
    <w:basedOn w:val="a"/>
    <w:uiPriority w:val="34"/>
    <w:qFormat/>
    <w:rsid w:val="00EF1431"/>
    <w:pPr>
      <w:ind w:firstLineChars="200" w:firstLine="420"/>
    </w:pPr>
  </w:style>
  <w:style w:type="character" w:styleId="af">
    <w:name w:val="Unresolved Mention"/>
    <w:basedOn w:val="a0"/>
    <w:uiPriority w:val="99"/>
    <w:semiHidden/>
    <w:unhideWhenUsed/>
    <w:rsid w:val="00220711"/>
    <w:rPr>
      <w:color w:val="605E5C"/>
      <w:shd w:val="clear" w:color="auto" w:fill="E1DFDD"/>
    </w:rPr>
  </w:style>
  <w:style w:type="paragraph" w:styleId="af0">
    <w:name w:val="annotation text"/>
    <w:basedOn w:val="a"/>
    <w:link w:val="af1"/>
    <w:semiHidden/>
    <w:rsid w:val="002A6115"/>
    <w:pPr>
      <w:widowControl/>
      <w:jc w:val="left"/>
    </w:pPr>
    <w:rPr>
      <w:rFonts w:ascii="Times New Roman" w:eastAsia="宋体" w:hAnsi="Times New Roman" w:cs="Times New Roman"/>
      <w:szCs w:val="24"/>
    </w:rPr>
  </w:style>
  <w:style w:type="character" w:customStyle="1" w:styleId="af1">
    <w:name w:val="批注文字 字符"/>
    <w:basedOn w:val="a0"/>
    <w:link w:val="af0"/>
    <w:semiHidden/>
    <w:rsid w:val="002A6115"/>
    <w:rPr>
      <w:rFonts w:ascii="Times New Roman" w:eastAsia="宋体" w:hAnsi="Times New Roman" w:cs="Times New Roman"/>
      <w:szCs w:val="24"/>
    </w:rPr>
  </w:style>
  <w:style w:type="character" w:styleId="af2">
    <w:name w:val="annotation reference"/>
    <w:basedOn w:val="a0"/>
    <w:uiPriority w:val="99"/>
    <w:semiHidden/>
    <w:unhideWhenUsed/>
    <w:rsid w:val="002A611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zb.geel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engcheng.ying@geely.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A8A81-247C-41B2-AED0-5AACC2FD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曹逸凡(烦烦)</dc:creator>
  <cp:lastModifiedBy>应城城(星辰)</cp:lastModifiedBy>
  <cp:revision>73</cp:revision>
  <cp:lastPrinted>2017-04-08T03:33:00Z</cp:lastPrinted>
  <dcterms:created xsi:type="dcterms:W3CDTF">2025-04-09T04:48:00Z</dcterms:created>
  <dcterms:modified xsi:type="dcterms:W3CDTF">2025-11-14T01:00:00Z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agleCloud">
    <vt:lpwstr>61676334b4e8422151e43967553014381f5e06876ebe2bbce66cedec39aecaac7d38f4a188ee032ed1e8ff2b0bf1df31ed368c9d5d7d1209b6d1af3fb622a25c39364240fb3cb2ed3f5b47b5a74b7b51c43fc3ccc258540cc2eff1fed8aaee52a83ef1a7ca46c3843e122a8126aa35f7b07d7cc8a504417b55e581b2b700a36</vt:lpwstr>
  </property>
  <property fmtid="{D5CDD505-2E9C-101B-9397-08002B2CF9AE}" pid="3" name="EagleCloud1">
    <vt:lpwstr>e30d6e8513a70b32ffb031879c4afa89b3cc1b3e010e05801c2373f41ea9f1fca9929df39592ca577fff8184c128affa0f8f1e167fad90a59dc2a27ebc5164d15ff15186b137760da370d37b0402ed627d6d0c6504fbf436ed2a150575271ed05142e522dc07563f7103071f933e48d2df49791907f8143f3a6e57930021f52</vt:lpwstr>
  </property>
  <property fmtid="{D5CDD505-2E9C-101B-9397-08002B2CF9AE}" pid="4" name="EagleCloud10">
    <vt:lpwstr>c13e3cc1cd18be6770d9a2682179f157816f7dd50f0a94cabba7d484f4b7f9db5454437264d6d0c6504fbf436ed2a150575271ed05142e522dc07563f7103071f933e48d2df49791907f8143f3a6e57930021f52018bfb24aa93b0ab36d70d88d7432a2afa0fe83b6ff531ceba37820154ab8186994299f2b2ed2038e09a35e</vt:lpwstr>
  </property>
  <property fmtid="{D5CDD505-2E9C-101B-9397-08002B2CF9AE}" pid="5" name="EagleCloud11">
    <vt:lpwstr>24067cb105af92c58c142fa5cebbd2d3d2ec621a23495ce6dd4539a1c87040ae87d51123c1c35366b21b39d5b5f216fb5befa4b9dc637fac233308ed8f1244df9f0bb20713652b9565b6e1aae784751acb0ba14aa3b4bad5e8ebfbd51b530912a18b0f5eeef8805b075d9d46b6aab9459982ce5faed5ecf7dd18e9da6b461c5</vt:lpwstr>
  </property>
  <property fmtid="{D5CDD505-2E9C-101B-9397-08002B2CF9AE}" pid="6" name="EagleCloud12">
    <vt:lpwstr>b05b63be3dbe173ab10ca3436ad83bfb2e50a0705a0fd592383ebc3d2c7cb116e663995d8a8de9ade69e7844ff1d48014a49c49e2e3f87c4ebe20331db355043e23c72ce73e037c137466fa3dbf78cd9accc7c636a02e8774119c9414668bb6f5af617e4884b0becdbcb7f48ffe1cde21faf310ad0d5b5e1c8456079886b050</vt:lpwstr>
  </property>
  <property fmtid="{D5CDD505-2E9C-101B-9397-08002B2CF9AE}" pid="7" name="EagleCloud13">
    <vt:lpwstr>fffe59dc60eaf35366b21b39d5b5f216fb5befa4b9dc637fac233308ed8f1244df9f0bb20713652b9565b6e1aae784751acb0ba14aa3b5d558164c7e356053f5d2229b4ebddf61245031588c093717c22b5497b2cbf632a26ae37cdbd44ab980306b0650129af8aafc31d21071939ae2eecf1c86f4e863fcdcc6d904da7a272</vt:lpwstr>
  </property>
  <property fmtid="{D5CDD505-2E9C-101B-9397-08002B2CF9AE}" pid="8" name="EagleCloud14">
    <vt:lpwstr>eaa4cd473978bd97e3b68117489c0279a07c8c5f1b90d9d79b02e7dcec7e1497f0131247875f5bd2e78afb0174ba386c9997e6aee2c6e760388dfc0bba7b5de59767d0702739f430103fee2794e6ebba79b9b873685afab4c39bf98cef0927548ba9be19e6586c7f590f6321a37a3a89241151222ef49d2770e660a68b69849</vt:lpwstr>
  </property>
  <property fmtid="{D5CDD505-2E9C-101B-9397-08002B2CF9AE}" pid="9" name="EagleCloud15">
    <vt:lpwstr>b3b93c3a27055d166870b068f947b30a387cc006488e5723b4e3ddb7390e813a3aeaa4e71154f0802013eb03363cd72b26accf8a66c0fe04b453f66031e0ac674554aed282b50ff29dc04d9a861848cac5a1a18e2d17d7c938c3e665f276ee6284cf0522769e092e11cf812548d06aa6b73f07282d83d21051b78a19ce69db4</vt:lpwstr>
  </property>
  <property fmtid="{D5CDD505-2E9C-101B-9397-08002B2CF9AE}" pid="10" name="EagleCloud16">
    <vt:lpwstr>63e4c20863541b23208560faf389a45b956984ce99c5c3e9177f5316611c953d9cfec061258005e6b298de3b93a8167ad014113ed93b9264cfe2502563ebb3ca991a92c7142aa30512a988530780b5497c2a14c894589dc6685ccb920da195687b81f214bc79a800f68353a8c297d71a38ae74535ba6edabc14a8c39201b297</vt:lpwstr>
  </property>
  <property fmtid="{D5CDD505-2E9C-101B-9397-08002B2CF9AE}" pid="11" name="EagleCloud17">
    <vt:lpwstr>2298db241f36e1e08b10bfef1d40a8456afd9cc17779e6f04f8614e4b9fd0bdbcbe58e8935d8bd9f190869d525da7962dc7e5d26a48850a17fdb905ec7ab521f94d2336363c9de91de139f8363c7bb734a9f8c2a8cb570aa52f821bfd89e0b6337d5fd6df940c824438782b456c64ca3eb2da4fe7507ce4818119744c52977a</vt:lpwstr>
  </property>
  <property fmtid="{D5CDD505-2E9C-101B-9397-08002B2CF9AE}" pid="12" name="EagleCloud18">
    <vt:lpwstr>9fc5a08d1d5c9cac19506168d6a1c0852b32f272cf2d67e1195ca3d8bb334259a79fdb45325917ccc18734be4efed181d0a5e9b3dcf9cb281020861fe971eadbf3b60345dc7966dfa0310744ca17afc7a904e3efdcdb3ebc4f9ab2c3bd248c0b2d699da6f30e1325058e65b4281f688921c0ea5b28df2751e2b94fec9f1138c</vt:lpwstr>
  </property>
  <property fmtid="{D5CDD505-2E9C-101B-9397-08002B2CF9AE}" pid="13" name="EagleCloud19">
    <vt:lpwstr>e64d0f6734671d29b6a075fd491cb6d07585ee6ea933ac9c22c6f702964bc2fae8e2b20bffbcb42a1a371a1f374ea7ae1cf3a7aa444ff81f3ea84ed84cd2df0bba33fe74aed905b73dfbb22a0d95dac24aa67b5a44b96632d15a4f32db684d5c2086f283259cd9e437ddc2c3e3365899c493090e693623e9f5f3d40813719e4</vt:lpwstr>
  </property>
  <property fmtid="{D5CDD505-2E9C-101B-9397-08002B2CF9AE}" pid="14" name="EagleCloud2">
    <vt:lpwstr>018977f5536fce1fde59fc3b1643184e283f6c4878431f93f91116b2ddba8b712248824964d7e7d6e48b7e1d01b13bf4512bba466952ca35dfc0aa8606b11135d1a3f6c700505f7fef443180619630d26addccea71ce912a5365953b8e6d8cf60b9b4f177aa1ae8707cd263a14de75f78b2414bfa156c55215e6b861fefcdfa</vt:lpwstr>
  </property>
  <property fmtid="{D5CDD505-2E9C-101B-9397-08002B2CF9AE}" pid="15" name="EagleCloud20">
    <vt:lpwstr>7330288f6f1544c20b2387ea4e884f67dfc9ac1d80c7810f6a24425c4bccb1c255de06dceed580bd6101e6b4df8201e885b3455bbe9ba96ed4221fcdfc2161141fd19504028ce036128bcd41781d59caf813cf07cc231fab2f000770af2f4c7af094db300e3175dc7a8e5cd339fea3dee648ab35d550d146878f075c676dbc5</vt:lpwstr>
  </property>
  <property fmtid="{D5CDD505-2E9C-101B-9397-08002B2CF9AE}" pid="16" name="EagleCloud21">
    <vt:lpwstr>2f7828edec6f314893cc6c98eedc968f66ce16b706189fa1c60b227fbf4386b1c566374d8c40e29e22b2266e593d8f8c222f8223e7ac98adb4ddd6cbd5c2e3577e8111f8e99543c8d58f099a636300ab4b0a934664ab7dfbfbabbdd7faa91eb7c2df836158bceea6d4e88643b16aa82ab20dc1fed18e0e2180829</vt:lpwstr>
  </property>
  <property fmtid="{D5CDD505-2E9C-101B-9397-08002B2CF9AE}" pid="17" name="EagleCloud3">
    <vt:lpwstr>ab4af468d376e911ec75ac64f2a47cfa938b19ddccef02068235caab765773881a72500fdacd9b320808df06d15259458d064330d3e3c6fd4e4fe890a7e28099395c47e09f02019346ffe503a8871cd66f2099daa06ba94db1076b759e6abfca6d625ed221d2eb5bd6679de768088c03c97be67f0b8f10194ca4e5c7663cd7e</vt:lpwstr>
  </property>
  <property fmtid="{D5CDD505-2E9C-101B-9397-08002B2CF9AE}" pid="18" name="EagleCloud4">
    <vt:lpwstr>522265f633723af0e5d1dd4952dca361bf16f8e956fe8b39f1150b57aaf45f86d03d33217e025f218314b31ef5bcae6726f4987e1164e0bcbe1d026022efd038b14229f2aa933160c33f7ec5a51b5c03946aad9afe640db3ce40359b9fa8c148e4cf7f2df3b64fda0bdbe6edd3a7e3a3755f352d7e43f66ffe1d93055dcf314</vt:lpwstr>
  </property>
  <property fmtid="{D5CDD505-2E9C-101B-9397-08002B2CF9AE}" pid="19" name="EagleCloud5">
    <vt:lpwstr>2d2b61289f076aac11224b3682fe8de497517fb4280ff9f3b5a0635fb8150d9e012fcba9da19b858a41266a3dc97021a80be16686a32c3404cc2b1b7b9ccd871245b25d550fc1610f4755d965ac2ba717d0c5da15ea4ad5d059fdffc7ed0beb8963af4de8e826a60c7c1498c073be2a17cb06c9d7d6288e83b7c1006c1ad183</vt:lpwstr>
  </property>
  <property fmtid="{D5CDD505-2E9C-101B-9397-08002B2CF9AE}" pid="20" name="EagleCloud6">
    <vt:lpwstr>bfc1ef7b43754a326742df19134f001cc3c74d1998e361e399a423d39374743b4b0bcd9da3e7a83a12c763f05bea85e03c1f7189731ad4ce5417e878b2e0e694ddf67e2f0f518da4397a386206fd169690fde58f914f081d9e1156cfc48aeb38daa26af3b204319e877e6e34f26ae00005466ece9d92a0db9baa79e09fc0b37</vt:lpwstr>
  </property>
  <property fmtid="{D5CDD505-2E9C-101B-9397-08002B2CF9AE}" pid="21" name="EagleCloud7">
    <vt:lpwstr>fdb3e33f3a1381d587d6531bdcab39fa577db1da77782f9515384d681dbbc226ca61dac70ba3ecba568e55b3cea97d44d6bfdeded8e7eb3a34113cae1bc1ac9756b2f1c5c2568f9ad942acda81814515d6fa70c7716058e33474ebe11511364e94ec1c751c842123cd0436ade8d366043b5f551015c1ff45fdd444f9e5523a5</vt:lpwstr>
  </property>
  <property fmtid="{D5CDD505-2E9C-101B-9397-08002B2CF9AE}" pid="22" name="EagleCloud8">
    <vt:lpwstr>873686a4bf02a699df501bd0d8db54ec70ae5bfaadfbc56423b9180b1af70b12173c7614bbc8335dbc2713632e4afc391058264cf6790056dc215671c73623fb4a50832a7529da055c51e62cf136b1c72ce1781d61676334b4e8422151e43967553014381f5e06876ebe2bbce66cedec39aecaace13a7a50d2e78fc24905f2d</vt:lpwstr>
  </property>
  <property fmtid="{D5CDD505-2E9C-101B-9397-08002B2CF9AE}" pid="23" name="EagleCloud9">
    <vt:lpwstr>5154311571ee943ac70f940c4c6898de9c3363c9239364240fb3cb2ed3f5b47b5a74b7b51c92deaf2caae707a0c81322b9991a486ef95ea11e299e80a41a28dd45c8930e93763d6e3d1934a26a14eb4ac1345e8e8fdadeef9c4f7f77fa20cda3119226ff36fb56747458cd20a5b8a3605b715faef0b309c00f5c6f778ce6d4c</vt:lpwstr>
  </property>
</Properties>
</file>