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15769" w14:textId="5F24BE56" w:rsidR="00CD7C4A" w:rsidRDefault="00CD7C4A">
      <w:pPr>
        <w:widowControl/>
        <w:shd w:val="clear" w:color="auto" w:fill="FFFFFF"/>
        <w:jc w:val="center"/>
        <w:textAlignment w:val="baseline"/>
        <w:rPr>
          <w:rFonts w:ascii="方正兰亭黑简体 Bold" w:eastAsia="方正兰亭黑简体 Bold" w:hAnsi="方正兰亭黑简体 Bold" w:cs="Arial" w:hint="eastAsia"/>
          <w:kern w:val="0"/>
          <w:sz w:val="44"/>
          <w:szCs w:val="44"/>
        </w:rPr>
      </w:pPr>
      <w:bookmarkStart w:id="0" w:name="_Hlk134260773"/>
    </w:p>
    <w:p w14:paraId="008F8240" w14:textId="2A2E1D48" w:rsidR="00591070" w:rsidRDefault="00EE40CC">
      <w:pPr>
        <w:widowControl/>
        <w:shd w:val="clear" w:color="auto" w:fill="FFFFFF"/>
        <w:jc w:val="center"/>
        <w:textAlignment w:val="baseline"/>
        <w:rPr>
          <w:rFonts w:ascii="方正兰亭黑简体 Bold" w:eastAsia="方正兰亭黑简体 Bold" w:hAnsi="方正兰亭黑简体 Bold" w:cs="Arial" w:hint="eastAsia"/>
          <w:kern w:val="0"/>
          <w:sz w:val="44"/>
          <w:szCs w:val="44"/>
        </w:rPr>
      </w:pPr>
      <w:r>
        <w:rPr>
          <w:rFonts w:ascii="方正兰亭黑简体 Bold" w:eastAsia="方正兰亭黑简体 Bold" w:hAnsi="方正兰亭黑简体 Bold" w:cs="Arial" w:hint="eastAsia"/>
          <w:kern w:val="0"/>
          <w:sz w:val="44"/>
          <w:szCs w:val="44"/>
        </w:rPr>
        <w:t>中集世联达多式联运（天津）有限公司</w:t>
      </w:r>
    </w:p>
    <w:p w14:paraId="159E21A6" w14:textId="57B5B487" w:rsidR="00EE7F80" w:rsidRPr="00EE40CC" w:rsidRDefault="00EE40CC">
      <w:pPr>
        <w:widowControl/>
        <w:shd w:val="clear" w:color="auto" w:fill="FFFFFF"/>
        <w:jc w:val="center"/>
        <w:textAlignment w:val="baseline"/>
        <w:rPr>
          <w:rFonts w:ascii="方正兰亭黑简体 Bold" w:eastAsia="方正兰亭黑简体 Bold" w:hAnsi="方正兰亭黑简体 Bold" w:cs="Arial" w:hint="eastAsia"/>
          <w:kern w:val="0"/>
          <w:sz w:val="44"/>
          <w:szCs w:val="44"/>
          <w:u w:val="double"/>
        </w:rPr>
      </w:pPr>
      <w:r w:rsidRPr="00EE40CC">
        <w:rPr>
          <w:rFonts w:ascii="宋体" w:eastAsia="宋体" w:hAnsi="宋体" w:cs="宋体"/>
          <w:noProof/>
          <w:kern w:val="0"/>
          <w:sz w:val="24"/>
          <w:szCs w:val="24"/>
          <w:u w:val="double"/>
        </w:rPr>
        <mc:AlternateContent>
          <mc:Choice Requires="wps">
            <w:drawing>
              <wp:anchor distT="45720" distB="45720" distL="114300" distR="114300" simplePos="0" relativeHeight="251659264" behindDoc="0" locked="0" layoutInCell="1" allowOverlap="1" wp14:anchorId="78D6C7BE" wp14:editId="78B5C8F6">
                <wp:simplePos x="0" y="0"/>
                <wp:positionH relativeFrom="column">
                  <wp:posOffset>1381125</wp:posOffset>
                </wp:positionH>
                <wp:positionV relativeFrom="paragraph">
                  <wp:posOffset>447675</wp:posOffset>
                </wp:positionV>
                <wp:extent cx="2686050" cy="383540"/>
                <wp:effectExtent l="0" t="0" r="0" b="0"/>
                <wp:wrapNone/>
                <wp:docPr id="21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383540"/>
                        </a:xfrm>
                        <a:prstGeom prst="rect">
                          <a:avLst/>
                        </a:prstGeom>
                        <a:noFill/>
                        <a:ln w="9525">
                          <a:noFill/>
                          <a:miter lim="800000"/>
                          <a:headEnd/>
                          <a:tailEnd/>
                        </a:ln>
                      </wps:spPr>
                      <wps:txbx>
                        <w:txbxContent>
                          <w:p w14:paraId="3F462DF9" w14:textId="7E94E218" w:rsidR="00EE40CC" w:rsidRDefault="00EE40CC" w:rsidP="00EE40CC">
                            <w:pPr>
                              <w:rPr>
                                <w:rFonts w:ascii="方正兰亭黑简体 Bold" w:eastAsia="方正兰亭黑简体 Bold" w:hAnsi="方正兰亭黑简体 Bold" w:hint="eastAsia"/>
                                <w:sz w:val="28"/>
                                <w:szCs w:val="32"/>
                              </w:rPr>
                            </w:pPr>
                            <w:r>
                              <w:rPr>
                                <w:rFonts w:ascii="方正兰亭黑简体 Bold" w:eastAsia="方正兰亭黑简体 Bold" w:hAnsi="方正兰亭黑简体 Bold" w:hint="eastAsia"/>
                                <w:sz w:val="28"/>
                                <w:szCs w:val="32"/>
                              </w:rPr>
                              <w:t>【项目编号：ZB-2025049】</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6C7BE" id="_x0000_t202" coordsize="21600,21600" o:spt="202" path="m,l,21600r21600,l21600,xe">
                <v:stroke joinstyle="miter"/>
                <v:path gradientshapeok="t" o:connecttype="rect"/>
              </v:shapetype>
              <v:shape id="文本框 1" o:spid="_x0000_s1026" type="#_x0000_t202" style="position:absolute;left:0;text-align:left;margin-left:108.75pt;margin-top:35.25pt;width:211.5pt;height:30.2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" filled="f" stroked="f">
                <v:textbox style="mso-fit-shape-to-text:t">
                  <w:txbxContent>
                    <w:p w14:paraId="3F462DF9" w14:textId="7E94E218" w:rsidR="00EE40CC" w:rsidRDefault="00EE40CC" w:rsidP="00EE40CC">
                      <w:pPr>
                        <w:rPr>
                          <w:rFonts w:ascii="方正兰亭黑简体 Bold" w:eastAsia="方正兰亭黑简体 Bold" w:hAnsi="方正兰亭黑简体 Bold" w:hint="eastAsia"/>
                          <w:sz w:val="28"/>
                          <w:szCs w:val="32"/>
                        </w:rPr>
                      </w:pPr>
                      <w:r>
                        <w:rPr>
                          <w:rFonts w:ascii="方正兰亭黑简体 Bold" w:eastAsia="方正兰亭黑简体 Bold" w:hAnsi="方正兰亭黑简体 Bold" w:hint="eastAsia"/>
                          <w:sz w:val="28"/>
                          <w:szCs w:val="32"/>
                        </w:rPr>
                        <w:t>【项目编号：ZB-2025049】</w:t>
                      </w:r>
                    </w:p>
                  </w:txbxContent>
                </v:textbox>
              </v:shape>
            </w:pict>
          </mc:Fallback>
        </mc:AlternateContent>
      </w:r>
      <w:r>
        <w:rPr>
          <w:rFonts w:ascii="方正兰亭黑简体 Bold" w:eastAsia="方正兰亭黑简体 Bold" w:hAnsi="方正兰亭黑简体 Bold" w:cs="Arial" w:hint="eastAsia"/>
          <w:kern w:val="0"/>
          <w:sz w:val="44"/>
          <w:szCs w:val="44"/>
          <w:u w:val="double"/>
        </w:rPr>
        <w:t xml:space="preserve"> </w:t>
      </w:r>
      <w:r w:rsidRPr="00EE40CC">
        <w:rPr>
          <w:rFonts w:ascii="方正兰亭黑简体 Bold" w:eastAsia="方正兰亭黑简体 Bold" w:hAnsi="方正兰亭黑简体 Bold" w:cs="Arial"/>
          <w:kern w:val="0"/>
          <w:sz w:val="44"/>
          <w:szCs w:val="44"/>
          <w:u w:val="double"/>
        </w:rPr>
        <w:t>2026年度叉车采购项目</w:t>
      </w:r>
      <w:r>
        <w:rPr>
          <w:rFonts w:ascii="方正兰亭黑简体 Bold" w:eastAsia="方正兰亭黑简体 Bold" w:hAnsi="方正兰亭黑简体 Bold" w:cs="Arial" w:hint="eastAsia"/>
          <w:kern w:val="0"/>
          <w:sz w:val="44"/>
          <w:szCs w:val="44"/>
          <w:u w:val="double"/>
        </w:rPr>
        <w:t xml:space="preserve"> </w:t>
      </w:r>
    </w:p>
    <w:p w14:paraId="01EC88CB" w14:textId="77777777" w:rsidR="00B426AA" w:rsidRPr="003C3CB0" w:rsidRDefault="00B426AA">
      <w:pPr>
        <w:widowControl/>
        <w:shd w:val="clear" w:color="auto" w:fill="FFFFFF"/>
        <w:jc w:val="center"/>
        <w:textAlignment w:val="baseline"/>
        <w:rPr>
          <w:rFonts w:ascii="方正兰亭黑简体 Bold" w:eastAsia="方正兰亭黑简体 Bold" w:hAnsi="方正兰亭黑简体 Bold" w:cs="Arial" w:hint="eastAsia"/>
          <w:kern w:val="0"/>
          <w:sz w:val="44"/>
          <w:szCs w:val="44"/>
        </w:rPr>
      </w:pPr>
    </w:p>
    <w:p w14:paraId="62103EC4" w14:textId="77777777" w:rsidR="00CD7C4A" w:rsidRDefault="00F84032">
      <w:pPr>
        <w:widowControl/>
        <w:shd w:val="clear" w:color="auto" w:fill="FFFFFF"/>
        <w:jc w:val="center"/>
        <w:textAlignment w:val="baseline"/>
        <w:rPr>
          <w:rFonts w:ascii="方正兰亭黑简体 Bold" w:eastAsia="方正兰亭黑简体 Bold" w:hAnsi="方正兰亭黑简体 Bold" w:cs="Arial" w:hint="eastAsia"/>
          <w:kern w:val="0"/>
          <w:sz w:val="84"/>
          <w:szCs w:val="84"/>
        </w:rPr>
      </w:pPr>
      <w:r>
        <w:rPr>
          <w:rFonts w:ascii="方正兰亭黑简体 Bold" w:eastAsia="方正兰亭黑简体 Bold" w:hAnsi="方正兰亭黑简体 Bold" w:cs="Arial" w:hint="eastAsia"/>
          <w:kern w:val="0"/>
          <w:sz w:val="84"/>
          <w:szCs w:val="84"/>
        </w:rPr>
        <w:t>招</w:t>
      </w:r>
    </w:p>
    <w:p w14:paraId="2444CDE1" w14:textId="77777777" w:rsidR="00CD7C4A" w:rsidRDefault="00F84032">
      <w:pPr>
        <w:widowControl/>
        <w:shd w:val="clear" w:color="auto" w:fill="FFFFFF"/>
        <w:jc w:val="center"/>
        <w:textAlignment w:val="baseline"/>
        <w:rPr>
          <w:rFonts w:ascii="方正兰亭黑简体 Bold" w:eastAsia="方正兰亭黑简体 Bold" w:hAnsi="方正兰亭黑简体 Bold" w:cs="Arial" w:hint="eastAsia"/>
          <w:kern w:val="0"/>
          <w:sz w:val="84"/>
          <w:szCs w:val="84"/>
        </w:rPr>
      </w:pPr>
      <w:r>
        <w:rPr>
          <w:rFonts w:ascii="方正兰亭黑简体 Bold" w:eastAsia="方正兰亭黑简体 Bold" w:hAnsi="方正兰亭黑简体 Bold" w:cs="Arial" w:hint="eastAsia"/>
          <w:kern w:val="0"/>
          <w:sz w:val="84"/>
          <w:szCs w:val="84"/>
        </w:rPr>
        <w:t>标</w:t>
      </w:r>
    </w:p>
    <w:p w14:paraId="7E9B010F" w14:textId="77777777" w:rsidR="00CD7C4A" w:rsidRDefault="00F84032">
      <w:pPr>
        <w:widowControl/>
        <w:shd w:val="clear" w:color="auto" w:fill="FFFFFF"/>
        <w:jc w:val="center"/>
        <w:textAlignment w:val="baseline"/>
        <w:rPr>
          <w:rFonts w:ascii="方正兰亭黑简体 Bold" w:eastAsia="方正兰亭黑简体 Bold" w:hAnsi="方正兰亭黑简体 Bold" w:cs="Arial" w:hint="eastAsia"/>
          <w:kern w:val="0"/>
          <w:sz w:val="84"/>
          <w:szCs w:val="84"/>
        </w:rPr>
      </w:pPr>
      <w:r>
        <w:rPr>
          <w:rFonts w:ascii="方正兰亭黑简体 Bold" w:eastAsia="方正兰亭黑简体 Bold" w:hAnsi="方正兰亭黑简体 Bold" w:cs="Arial" w:hint="eastAsia"/>
          <w:kern w:val="0"/>
          <w:sz w:val="84"/>
          <w:szCs w:val="84"/>
        </w:rPr>
        <w:t>文</w:t>
      </w:r>
    </w:p>
    <w:p w14:paraId="1B8491DD" w14:textId="77777777" w:rsidR="00CD7C4A" w:rsidRDefault="00F84032">
      <w:pPr>
        <w:widowControl/>
        <w:shd w:val="clear" w:color="auto" w:fill="FFFFFF"/>
        <w:jc w:val="center"/>
        <w:textAlignment w:val="baseline"/>
        <w:rPr>
          <w:rFonts w:ascii="方正兰亭黑简体 Bold" w:eastAsia="方正兰亭黑简体 Bold" w:hAnsi="方正兰亭黑简体 Bold" w:cs="Arial" w:hint="eastAsia"/>
          <w:kern w:val="0"/>
          <w:sz w:val="84"/>
          <w:szCs w:val="84"/>
        </w:rPr>
      </w:pPr>
      <w:r>
        <w:rPr>
          <w:rFonts w:ascii="方正兰亭黑简体 Bold" w:eastAsia="方正兰亭黑简体 Bold" w:hAnsi="方正兰亭黑简体 Bold" w:cs="Arial" w:hint="eastAsia"/>
          <w:kern w:val="0"/>
          <w:sz w:val="84"/>
          <w:szCs w:val="84"/>
        </w:rPr>
        <w:t>件</w:t>
      </w:r>
    </w:p>
    <w:bookmarkEnd w:id="0"/>
    <w:p w14:paraId="47DC970A" w14:textId="77777777" w:rsidR="00CD7C4A" w:rsidRDefault="00CD7C4A">
      <w:pPr>
        <w:widowControl/>
        <w:shd w:val="clear" w:color="auto" w:fill="FFFFFF"/>
        <w:jc w:val="left"/>
        <w:textAlignment w:val="baseline"/>
        <w:rPr>
          <w:rFonts w:ascii="方正兰亭黑简体 Bold" w:eastAsia="方正兰亭黑简体 Bold" w:hAnsi="方正兰亭黑简体 Bold" w:cs="Arial" w:hint="eastAsia"/>
          <w:kern w:val="0"/>
          <w:sz w:val="44"/>
          <w:szCs w:val="44"/>
        </w:rPr>
      </w:pPr>
    </w:p>
    <w:p w14:paraId="7F250F8D" w14:textId="301DB7BD" w:rsidR="00CD7C4A" w:rsidRDefault="00F84032">
      <w:pPr>
        <w:widowControl/>
        <w:shd w:val="clear" w:color="auto" w:fill="FFFFFF"/>
        <w:spacing w:line="440" w:lineRule="exact"/>
        <w:jc w:val="left"/>
        <w:textAlignment w:val="baseline"/>
        <w:rPr>
          <w:rFonts w:ascii="楷体_GB2312" w:eastAsia="楷体_GB2312" w:hAnsi="Arial" w:cs="Arial"/>
          <w:kern w:val="0"/>
          <w:sz w:val="32"/>
          <w:szCs w:val="32"/>
          <w:u w:val="single"/>
        </w:rPr>
      </w:pPr>
      <w:r>
        <w:rPr>
          <w:rFonts w:ascii="楷体_GB2312" w:eastAsia="楷体_GB2312" w:hAnsi="Arial" w:cs="Arial" w:hint="eastAsia"/>
          <w:kern w:val="0"/>
          <w:sz w:val="32"/>
          <w:szCs w:val="32"/>
        </w:rPr>
        <w:t>项 目 名 称</w:t>
      </w:r>
      <w:r w:rsidR="00591070">
        <w:rPr>
          <w:rFonts w:ascii="楷体_GB2312" w:eastAsia="楷体_GB2312" w:hAnsi="Arial" w:cs="Arial" w:hint="eastAsia"/>
          <w:kern w:val="0"/>
          <w:sz w:val="32"/>
          <w:szCs w:val="32"/>
        </w:rPr>
        <w:t>：</w:t>
      </w:r>
      <w:r>
        <w:rPr>
          <w:rFonts w:ascii="楷体_GB2312" w:eastAsia="楷体_GB2312" w:hAnsi="Arial" w:cs="Arial"/>
          <w:kern w:val="0"/>
          <w:sz w:val="32"/>
          <w:szCs w:val="32"/>
          <w:u w:val="single"/>
        </w:rPr>
        <w:t xml:space="preserve">      </w:t>
      </w:r>
      <w:r w:rsidR="00EE40CC">
        <w:rPr>
          <w:rFonts w:ascii="楷体_GB2312" w:eastAsia="楷体_GB2312" w:hAnsi="Arial" w:cs="Arial" w:hint="eastAsia"/>
          <w:kern w:val="0"/>
          <w:sz w:val="32"/>
          <w:szCs w:val="32"/>
          <w:u w:val="single"/>
        </w:rPr>
        <w:t xml:space="preserve">  </w:t>
      </w:r>
      <w:r w:rsidR="00B426AA">
        <w:rPr>
          <w:rFonts w:ascii="楷体_GB2312" w:eastAsia="楷体_GB2312" w:hAnsi="Arial" w:cs="Arial" w:hint="eastAsia"/>
          <w:kern w:val="0"/>
          <w:sz w:val="32"/>
          <w:szCs w:val="32"/>
          <w:u w:val="single"/>
        </w:rPr>
        <w:t xml:space="preserve"> </w:t>
      </w:r>
      <w:r w:rsidR="00EE40CC">
        <w:rPr>
          <w:rFonts w:ascii="Arial Narrow" w:eastAsia="楷体_GB2312" w:hAnsi="Arial Narrow" w:cs="Arial"/>
          <w:kern w:val="0"/>
          <w:sz w:val="32"/>
          <w:szCs w:val="32"/>
          <w:u w:val="single"/>
        </w:rPr>
        <w:t>2026</w:t>
      </w:r>
      <w:r w:rsidR="00EE40CC">
        <w:rPr>
          <w:rFonts w:ascii="Arial Narrow" w:eastAsia="楷体_GB2312" w:hAnsi="Arial Narrow" w:cs="Arial"/>
          <w:kern w:val="0"/>
          <w:sz w:val="32"/>
          <w:szCs w:val="32"/>
          <w:u w:val="single"/>
        </w:rPr>
        <w:t>年度叉车采购项目</w:t>
      </w:r>
      <w:r>
        <w:rPr>
          <w:rFonts w:ascii="楷体_GB2312" w:eastAsia="楷体_GB2312" w:hAnsi="Arial" w:cs="Arial"/>
          <w:kern w:val="0"/>
          <w:sz w:val="32"/>
          <w:szCs w:val="32"/>
          <w:u w:val="single"/>
        </w:rPr>
        <w:t xml:space="preserve">  </w:t>
      </w:r>
      <w:r w:rsidR="00591070">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p>
    <w:p w14:paraId="4BD28F2E" w14:textId="35F0F4C5" w:rsidR="00CD7C4A" w:rsidRDefault="00F84032">
      <w:pPr>
        <w:widowControl/>
        <w:shd w:val="clear" w:color="auto" w:fill="FFFFFF"/>
        <w:spacing w:line="680" w:lineRule="exact"/>
        <w:jc w:val="left"/>
        <w:textAlignment w:val="baseline"/>
        <w:rPr>
          <w:rFonts w:ascii="楷体_GB2312" w:eastAsia="楷体_GB2312" w:hAnsi="Arial" w:cs="Arial"/>
          <w:kern w:val="0"/>
          <w:sz w:val="32"/>
          <w:szCs w:val="32"/>
          <w:u w:val="single"/>
        </w:rPr>
      </w:pPr>
      <w:r>
        <w:rPr>
          <w:rFonts w:ascii="楷体_GB2312" w:eastAsia="楷体_GB2312" w:hAnsi="Arial" w:cs="Arial" w:hint="eastAsia"/>
          <w:kern w:val="0"/>
          <w:sz w:val="32"/>
          <w:szCs w:val="32"/>
        </w:rPr>
        <w:t>投标人名称（盖章）：</w:t>
      </w:r>
      <w:r>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r w:rsidR="00591070">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r>
        <w:rPr>
          <w:rFonts w:ascii="楷体_GB2312" w:eastAsia="楷体_GB2312" w:hAnsi="Arial" w:cs="Arial"/>
          <w:kern w:val="0"/>
          <w:sz w:val="32"/>
          <w:szCs w:val="32"/>
        </w:rPr>
        <w:t xml:space="preserve">    </w:t>
      </w:r>
    </w:p>
    <w:p w14:paraId="67CBB465" w14:textId="691DC3E4" w:rsidR="00CD7C4A" w:rsidRDefault="00F84032">
      <w:pPr>
        <w:widowControl/>
        <w:shd w:val="clear" w:color="auto" w:fill="FFFFFF"/>
        <w:spacing w:line="680" w:lineRule="exact"/>
        <w:jc w:val="left"/>
        <w:textAlignment w:val="baseline"/>
        <w:rPr>
          <w:rFonts w:ascii="楷体_GB2312" w:eastAsia="楷体_GB2312" w:hAnsi="Arial" w:cs="Arial"/>
          <w:kern w:val="0"/>
          <w:sz w:val="32"/>
          <w:szCs w:val="32"/>
        </w:rPr>
      </w:pPr>
      <w:r>
        <w:rPr>
          <w:rFonts w:ascii="楷体_GB2312" w:eastAsia="楷体_GB2312" w:hAnsi="Arial" w:cs="Arial" w:hint="eastAsia"/>
          <w:kern w:val="0"/>
          <w:sz w:val="32"/>
          <w:szCs w:val="32"/>
        </w:rPr>
        <w:t>法定代表人或其委托代理人（签字或盖章）：</w:t>
      </w:r>
      <w:r>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r w:rsidR="00591070">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p>
    <w:p w14:paraId="0CD47AFC" w14:textId="77EAF577" w:rsidR="00CD7C4A" w:rsidRDefault="00F84032">
      <w:pPr>
        <w:widowControl/>
        <w:shd w:val="clear" w:color="auto" w:fill="FFFFFF"/>
        <w:spacing w:line="680" w:lineRule="exact"/>
        <w:ind w:rightChars="-27" w:right="-57"/>
        <w:jc w:val="left"/>
        <w:textAlignment w:val="baseline"/>
        <w:rPr>
          <w:rFonts w:ascii="楷体_GB2312" w:eastAsia="楷体_GB2312" w:hAnsi="Arial" w:cs="Arial"/>
          <w:kern w:val="0"/>
          <w:sz w:val="32"/>
          <w:szCs w:val="32"/>
        </w:rPr>
      </w:pPr>
      <w:r>
        <w:rPr>
          <w:rFonts w:ascii="楷体_GB2312" w:eastAsia="楷体_GB2312" w:hAnsi="Arial" w:cs="Arial" w:hint="eastAsia"/>
          <w:kern w:val="0"/>
          <w:sz w:val="32"/>
          <w:szCs w:val="32"/>
        </w:rPr>
        <w:t xml:space="preserve">日 </w:t>
      </w:r>
      <w:r>
        <w:rPr>
          <w:rFonts w:ascii="楷体_GB2312" w:eastAsia="楷体_GB2312" w:hAnsi="Arial" w:cs="Arial"/>
          <w:kern w:val="0"/>
          <w:sz w:val="32"/>
          <w:szCs w:val="32"/>
        </w:rPr>
        <w:t xml:space="preserve">      </w:t>
      </w:r>
      <w:r>
        <w:rPr>
          <w:rFonts w:ascii="楷体_GB2312" w:eastAsia="楷体_GB2312" w:hAnsi="Arial" w:cs="Arial" w:hint="eastAsia"/>
          <w:kern w:val="0"/>
          <w:sz w:val="32"/>
          <w:szCs w:val="32"/>
        </w:rPr>
        <w:t>期：</w:t>
      </w:r>
      <w:r>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r w:rsidR="00710B55">
        <w:rPr>
          <w:rFonts w:ascii="楷体_GB2312" w:eastAsia="楷体_GB2312" w:hAnsi="Arial" w:cs="Arial"/>
          <w:kern w:val="0"/>
          <w:sz w:val="32"/>
          <w:szCs w:val="32"/>
          <w:u w:val="single"/>
        </w:rPr>
        <w:t xml:space="preserve">      </w:t>
      </w:r>
      <w:r>
        <w:rPr>
          <w:rFonts w:ascii="楷体_GB2312" w:eastAsia="楷体_GB2312" w:hAnsi="Arial" w:cs="Arial"/>
          <w:kern w:val="0"/>
          <w:sz w:val="32"/>
          <w:szCs w:val="32"/>
          <w:u w:val="single"/>
        </w:rPr>
        <w:t xml:space="preserve">    </w:t>
      </w:r>
      <w:r>
        <w:rPr>
          <w:rFonts w:ascii="楷体_GB2312" w:eastAsia="楷体_GB2312" w:hAnsi="Arial" w:cs="Arial" w:hint="eastAsia"/>
          <w:kern w:val="0"/>
          <w:sz w:val="32"/>
          <w:szCs w:val="32"/>
        </w:rPr>
        <w:t>年</w:t>
      </w:r>
      <w:r>
        <w:rPr>
          <w:rFonts w:ascii="楷体_GB2312" w:eastAsia="楷体_GB2312" w:hAnsi="Arial" w:cs="Arial" w:hint="eastAsia"/>
          <w:kern w:val="0"/>
          <w:sz w:val="32"/>
          <w:szCs w:val="32"/>
          <w:u w:val="single"/>
        </w:rPr>
        <w:t xml:space="preserve"> </w:t>
      </w:r>
      <w:r>
        <w:rPr>
          <w:rFonts w:ascii="楷体_GB2312" w:eastAsia="楷体_GB2312" w:hAnsi="Arial" w:cs="Arial"/>
          <w:kern w:val="0"/>
          <w:sz w:val="32"/>
          <w:szCs w:val="32"/>
          <w:u w:val="single"/>
        </w:rPr>
        <w:t xml:space="preserve">  </w:t>
      </w:r>
      <w:r w:rsidR="00710B55">
        <w:rPr>
          <w:rFonts w:ascii="楷体_GB2312" w:eastAsia="楷体_GB2312" w:hAnsi="Arial" w:cs="Arial"/>
          <w:kern w:val="0"/>
          <w:sz w:val="32"/>
          <w:szCs w:val="32"/>
          <w:u w:val="single"/>
        </w:rPr>
        <w:t xml:space="preserve">   </w:t>
      </w:r>
      <w:r w:rsidR="00591070">
        <w:rPr>
          <w:rFonts w:ascii="楷体_GB2312" w:eastAsia="楷体_GB2312" w:hAnsi="Arial" w:cs="Arial" w:hint="eastAsia"/>
          <w:kern w:val="0"/>
          <w:sz w:val="32"/>
          <w:szCs w:val="32"/>
          <w:u w:val="single"/>
        </w:rPr>
        <w:t xml:space="preserve"> </w:t>
      </w:r>
      <w:r w:rsidR="00710B55">
        <w:rPr>
          <w:rFonts w:ascii="楷体_GB2312" w:eastAsia="楷体_GB2312" w:hAnsi="Arial" w:cs="Arial"/>
          <w:kern w:val="0"/>
          <w:sz w:val="32"/>
          <w:szCs w:val="32"/>
          <w:u w:val="single"/>
        </w:rPr>
        <w:t xml:space="preserve"> </w:t>
      </w:r>
      <w:r>
        <w:rPr>
          <w:rFonts w:ascii="楷体_GB2312" w:eastAsia="楷体_GB2312" w:hAnsi="Arial" w:cs="Arial"/>
          <w:kern w:val="0"/>
          <w:sz w:val="32"/>
          <w:szCs w:val="32"/>
          <w:u w:val="single"/>
        </w:rPr>
        <w:t xml:space="preserve">   </w:t>
      </w:r>
      <w:r>
        <w:rPr>
          <w:rFonts w:ascii="楷体_GB2312" w:eastAsia="楷体_GB2312" w:hAnsi="Arial" w:cs="Arial" w:hint="eastAsia"/>
          <w:kern w:val="0"/>
          <w:sz w:val="32"/>
          <w:szCs w:val="32"/>
        </w:rPr>
        <w:t>月</w:t>
      </w:r>
      <w:r w:rsidR="00710B55">
        <w:rPr>
          <w:rFonts w:ascii="楷体_GB2312" w:eastAsia="楷体_GB2312" w:hAnsi="Arial" w:cs="Arial" w:hint="eastAsia"/>
          <w:kern w:val="0"/>
          <w:sz w:val="32"/>
          <w:szCs w:val="32"/>
          <w:u w:val="single"/>
        </w:rPr>
        <w:t xml:space="preserve"> </w:t>
      </w:r>
      <w:r w:rsidR="00710B55">
        <w:rPr>
          <w:rFonts w:ascii="楷体_GB2312" w:eastAsia="楷体_GB2312" w:hAnsi="Arial" w:cs="Arial"/>
          <w:kern w:val="0"/>
          <w:sz w:val="32"/>
          <w:szCs w:val="32"/>
          <w:u w:val="single"/>
        </w:rPr>
        <w:t xml:space="preserve">         </w:t>
      </w:r>
      <w:r>
        <w:rPr>
          <w:rFonts w:ascii="楷体_GB2312" w:eastAsia="楷体_GB2312" w:hAnsi="Arial" w:cs="Arial" w:hint="eastAsia"/>
          <w:kern w:val="0"/>
          <w:sz w:val="32"/>
          <w:szCs w:val="32"/>
        </w:rPr>
        <w:t xml:space="preserve">日 </w:t>
      </w:r>
    </w:p>
    <w:p w14:paraId="4E7EC56D" w14:textId="77777777" w:rsidR="00CD7C4A" w:rsidRDefault="00CD7C4A">
      <w:pPr>
        <w:rPr>
          <w:rFonts w:ascii="楷体_GB2312" w:eastAsia="楷体_GB2312" w:hint="eastAsia"/>
        </w:rPr>
      </w:pPr>
    </w:p>
    <w:p w14:paraId="7068C30E" w14:textId="77777777" w:rsidR="00CD7C4A" w:rsidRDefault="00F84032">
      <w:pPr>
        <w:spacing w:beforeLines="100" w:before="312" w:afterLines="100" w:after="312" w:line="360" w:lineRule="auto"/>
        <w:jc w:val="center"/>
        <w:rPr>
          <w:rFonts w:ascii="仿宋" w:eastAsia="仿宋" w:hAnsi="仿宋" w:hint="eastAsia"/>
          <w:b/>
          <w:bCs/>
          <w:sz w:val="32"/>
          <w:szCs w:val="36"/>
        </w:rPr>
      </w:pPr>
      <w:r>
        <w:rPr>
          <w:rFonts w:ascii="仿宋" w:eastAsia="仿宋" w:hAnsi="仿宋" w:hint="eastAsia"/>
          <w:b/>
          <w:bCs/>
          <w:sz w:val="32"/>
          <w:szCs w:val="36"/>
        </w:rPr>
        <w:lastRenderedPageBreak/>
        <w:t>招标邀请书</w:t>
      </w:r>
    </w:p>
    <w:p w14:paraId="7E0FF5D4" w14:textId="77777777" w:rsidR="00CD7C4A" w:rsidRDefault="00F84032">
      <w:pPr>
        <w:spacing w:line="360" w:lineRule="auto"/>
        <w:rPr>
          <w:rFonts w:ascii="仿宋" w:eastAsia="仿宋" w:hAnsi="仿宋" w:hint="eastAsia"/>
          <w:sz w:val="24"/>
          <w:szCs w:val="28"/>
        </w:rPr>
      </w:pPr>
      <w:r>
        <w:rPr>
          <w:rFonts w:ascii="仿宋" w:eastAsia="仿宋" w:hAnsi="仿宋" w:hint="eastAsia"/>
          <w:sz w:val="24"/>
          <w:szCs w:val="28"/>
        </w:rPr>
        <w:t>致各供应商：</w:t>
      </w:r>
    </w:p>
    <w:p w14:paraId="4556CF0F" w14:textId="34B43197"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为规范</w:t>
      </w:r>
      <w:r w:rsidR="00015329">
        <w:rPr>
          <w:rFonts w:ascii="仿宋" w:eastAsia="仿宋" w:hAnsi="仿宋"/>
          <w:sz w:val="24"/>
          <w:szCs w:val="28"/>
        </w:rPr>
        <w:t>2026年度叉车采购项目</w:t>
      </w:r>
      <w:r>
        <w:rPr>
          <w:rFonts w:ascii="仿宋" w:eastAsia="仿宋" w:hAnsi="仿宋" w:hint="eastAsia"/>
          <w:sz w:val="24"/>
          <w:szCs w:val="28"/>
        </w:rPr>
        <w:t>采购行为，加强与供应商的友好合作，实现互利共赢，现我方就</w:t>
      </w:r>
      <w:r w:rsidR="00EE40CC">
        <w:rPr>
          <w:rFonts w:ascii="仿宋" w:eastAsia="仿宋" w:hAnsi="仿宋"/>
          <w:sz w:val="24"/>
          <w:szCs w:val="28"/>
        </w:rPr>
        <w:t>2026年度叉车采购项目</w:t>
      </w:r>
      <w:r>
        <w:rPr>
          <w:rFonts w:ascii="仿宋" w:eastAsia="仿宋" w:hAnsi="仿宋" w:hint="eastAsia"/>
          <w:sz w:val="24"/>
          <w:szCs w:val="28"/>
        </w:rPr>
        <w:t>启动供应商入围招标工作，诚邀所有具备相应资质和能力的供应商共同参与，以下是本次招标项目介绍。</w:t>
      </w:r>
    </w:p>
    <w:p w14:paraId="2E5254D5" w14:textId="77777777" w:rsidR="00CD7C4A" w:rsidRDefault="00F84032">
      <w:pPr>
        <w:spacing w:line="360" w:lineRule="auto"/>
        <w:outlineLvl w:val="0"/>
        <w:rPr>
          <w:rFonts w:ascii="仿宋" w:eastAsia="仿宋" w:hAnsi="仿宋" w:hint="eastAsia"/>
          <w:b/>
          <w:bCs/>
          <w:sz w:val="24"/>
          <w:szCs w:val="28"/>
        </w:rPr>
      </w:pPr>
      <w:r>
        <w:rPr>
          <w:rFonts w:ascii="仿宋" w:eastAsia="仿宋" w:hAnsi="仿宋" w:hint="eastAsia"/>
          <w:b/>
          <w:bCs/>
          <w:sz w:val="24"/>
          <w:szCs w:val="28"/>
        </w:rPr>
        <w:t>一、招标方</w:t>
      </w:r>
    </w:p>
    <w:p w14:paraId="62956DB2" w14:textId="782F3647" w:rsidR="00D66119" w:rsidRPr="00941F92" w:rsidRDefault="00F84032" w:rsidP="00941F9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本次项目招标</w:t>
      </w:r>
      <w:r w:rsidR="00591070">
        <w:rPr>
          <w:rFonts w:ascii="仿宋" w:eastAsia="仿宋" w:hAnsi="仿宋" w:hint="eastAsia"/>
          <w:sz w:val="24"/>
          <w:szCs w:val="28"/>
        </w:rPr>
        <w:t>方：</w:t>
      </w:r>
      <w:r w:rsidR="00EE40CC">
        <w:rPr>
          <w:rFonts w:ascii="仿宋" w:eastAsia="仿宋" w:hAnsi="仿宋" w:hint="eastAsia"/>
          <w:sz w:val="24"/>
          <w:szCs w:val="28"/>
        </w:rPr>
        <w:t>中集世联达多式联运（天津）有限公司</w:t>
      </w:r>
      <w:r w:rsidR="00591070" w:rsidRPr="007B1AA2">
        <w:rPr>
          <w:rFonts w:ascii="仿宋" w:eastAsia="仿宋" w:hAnsi="仿宋"/>
          <w:sz w:val="24"/>
          <w:szCs w:val="28"/>
        </w:rPr>
        <w:t xml:space="preserve"> </w:t>
      </w:r>
    </w:p>
    <w:p w14:paraId="116E7897" w14:textId="7B96C877" w:rsidR="00CD7C4A" w:rsidRDefault="00F84032" w:rsidP="007B1AA2">
      <w:pPr>
        <w:spacing w:line="360" w:lineRule="auto"/>
        <w:outlineLvl w:val="0"/>
        <w:rPr>
          <w:rFonts w:ascii="仿宋" w:eastAsia="仿宋" w:hAnsi="仿宋" w:hint="eastAsia"/>
          <w:b/>
          <w:bCs/>
          <w:sz w:val="24"/>
          <w:szCs w:val="28"/>
        </w:rPr>
      </w:pPr>
      <w:r>
        <w:rPr>
          <w:rFonts w:ascii="仿宋" w:eastAsia="仿宋" w:hAnsi="仿宋" w:hint="eastAsia"/>
          <w:b/>
          <w:bCs/>
          <w:sz w:val="24"/>
          <w:szCs w:val="28"/>
        </w:rPr>
        <w:t>二、项目概况</w:t>
      </w:r>
    </w:p>
    <w:p w14:paraId="545F6A46" w14:textId="77777777" w:rsidR="00710B55" w:rsidRDefault="00F84032" w:rsidP="00710B55">
      <w:pPr>
        <w:spacing w:line="360" w:lineRule="auto"/>
        <w:ind w:firstLineChars="200" w:firstLine="482"/>
        <w:outlineLvl w:val="1"/>
        <w:rPr>
          <w:rFonts w:ascii="仿宋" w:eastAsia="仿宋" w:hAnsi="仿宋" w:hint="eastAsia"/>
          <w:b/>
          <w:bCs/>
          <w:sz w:val="24"/>
          <w:szCs w:val="28"/>
        </w:rPr>
      </w:pPr>
      <w:r>
        <w:rPr>
          <w:rFonts w:ascii="仿宋" w:eastAsia="仿宋" w:hAnsi="仿宋" w:hint="eastAsia"/>
          <w:b/>
          <w:bCs/>
          <w:sz w:val="24"/>
          <w:szCs w:val="28"/>
        </w:rPr>
        <w:t>1、项目名称</w:t>
      </w:r>
    </w:p>
    <w:p w14:paraId="7ECEE71D" w14:textId="04C95D66" w:rsidR="00CD7C4A" w:rsidRPr="00710B55" w:rsidRDefault="00EE40CC" w:rsidP="007B1AA2">
      <w:pPr>
        <w:spacing w:line="360" w:lineRule="auto"/>
        <w:ind w:firstLineChars="400" w:firstLine="960"/>
        <w:outlineLvl w:val="1"/>
        <w:rPr>
          <w:rFonts w:ascii="仿宋" w:eastAsia="仿宋" w:hAnsi="仿宋" w:hint="eastAsia"/>
          <w:b/>
          <w:bCs/>
          <w:sz w:val="24"/>
          <w:szCs w:val="28"/>
        </w:rPr>
      </w:pPr>
      <w:r>
        <w:rPr>
          <w:rFonts w:ascii="仿宋" w:eastAsia="仿宋" w:hAnsi="仿宋"/>
          <w:sz w:val="24"/>
          <w:szCs w:val="28"/>
        </w:rPr>
        <w:t>2026年度叉车采购项目</w:t>
      </w:r>
    </w:p>
    <w:p w14:paraId="628532A7" w14:textId="17EC6363" w:rsidR="00CD7C4A" w:rsidRDefault="00F84032">
      <w:pPr>
        <w:spacing w:line="360" w:lineRule="auto"/>
        <w:ind w:firstLineChars="200" w:firstLine="482"/>
        <w:rPr>
          <w:rFonts w:ascii="仿宋" w:eastAsia="仿宋" w:hAnsi="仿宋" w:hint="eastAsia"/>
          <w:b/>
          <w:bCs/>
          <w:sz w:val="24"/>
          <w:szCs w:val="28"/>
        </w:rPr>
      </w:pPr>
      <w:r>
        <w:rPr>
          <w:rFonts w:ascii="仿宋" w:eastAsia="仿宋" w:hAnsi="仿宋" w:hint="eastAsia"/>
          <w:b/>
          <w:bCs/>
          <w:sz w:val="24"/>
          <w:szCs w:val="28"/>
        </w:rPr>
        <w:t>2、项目</w:t>
      </w:r>
      <w:r w:rsidR="00591070">
        <w:rPr>
          <w:rFonts w:ascii="仿宋" w:eastAsia="仿宋" w:hAnsi="仿宋" w:hint="eastAsia"/>
          <w:b/>
          <w:bCs/>
          <w:sz w:val="24"/>
          <w:szCs w:val="28"/>
        </w:rPr>
        <w:t>概述</w:t>
      </w:r>
    </w:p>
    <w:p w14:paraId="472D5DD4" w14:textId="7594E035" w:rsidR="00755919" w:rsidRDefault="00015329" w:rsidP="00015329">
      <w:pPr>
        <w:spacing w:line="360" w:lineRule="auto"/>
        <w:ind w:leftChars="200" w:left="420" w:rightChars="-114" w:right="-239" w:firstLine="480"/>
        <w:rPr>
          <w:rFonts w:ascii="仿宋" w:eastAsia="仿宋" w:hAnsi="仿宋" w:hint="eastAsia"/>
          <w:sz w:val="24"/>
          <w:szCs w:val="28"/>
        </w:rPr>
      </w:pPr>
      <w:r>
        <w:rPr>
          <w:rFonts w:ascii="仿宋" w:eastAsia="仿宋" w:hAnsi="仿宋" w:hint="eastAsia"/>
          <w:sz w:val="24"/>
          <w:szCs w:val="28"/>
        </w:rPr>
        <w:t>该项目分为标段一和标段二两个标段，投标方可全部参与亦可单独选择参与。</w:t>
      </w:r>
    </w:p>
    <w:p w14:paraId="417D0E28" w14:textId="6001C9FA" w:rsidR="00015329" w:rsidRPr="004A306B" w:rsidRDefault="00015329" w:rsidP="00015329">
      <w:pPr>
        <w:spacing w:line="360" w:lineRule="auto"/>
        <w:ind w:leftChars="200" w:left="420" w:rightChars="-114" w:right="-239" w:firstLine="480"/>
        <w:rPr>
          <w:rFonts w:ascii="仿宋" w:eastAsia="仿宋" w:hAnsi="仿宋" w:hint="eastAsia"/>
          <w:b/>
          <w:bCs/>
          <w:sz w:val="24"/>
          <w:szCs w:val="28"/>
        </w:rPr>
      </w:pPr>
      <w:r w:rsidRPr="004A306B">
        <w:rPr>
          <w:rFonts w:ascii="仿宋" w:eastAsia="仿宋" w:hAnsi="仿宋" w:hint="eastAsia"/>
          <w:b/>
          <w:bCs/>
          <w:sz w:val="24"/>
          <w:szCs w:val="28"/>
        </w:rPr>
        <w:t>标段一：10T进箱平衡重式内燃叉车1台</w:t>
      </w:r>
    </w:p>
    <w:p w14:paraId="23288872" w14:textId="5A97EA85" w:rsidR="00015329" w:rsidRPr="004A306B" w:rsidRDefault="00015329" w:rsidP="00015329">
      <w:pPr>
        <w:spacing w:line="360" w:lineRule="auto"/>
        <w:ind w:leftChars="200" w:left="420" w:rightChars="-114" w:right="-239" w:firstLine="480"/>
        <w:rPr>
          <w:rFonts w:ascii="仿宋" w:eastAsia="仿宋" w:hAnsi="仿宋" w:hint="eastAsia"/>
          <w:b/>
          <w:bCs/>
          <w:sz w:val="24"/>
          <w:szCs w:val="28"/>
        </w:rPr>
      </w:pPr>
      <w:r w:rsidRPr="004A306B">
        <w:rPr>
          <w:rFonts w:ascii="仿宋" w:eastAsia="仿宋" w:hAnsi="仿宋" w:hint="eastAsia"/>
          <w:b/>
          <w:bCs/>
          <w:sz w:val="24"/>
          <w:szCs w:val="28"/>
        </w:rPr>
        <w:t>标段二：3.5T锂电叉车15台</w:t>
      </w:r>
    </w:p>
    <w:p w14:paraId="1C0FD252" w14:textId="77777777" w:rsidR="00015329" w:rsidRDefault="00015329" w:rsidP="00015329">
      <w:pPr>
        <w:spacing w:line="360" w:lineRule="auto"/>
        <w:ind w:firstLineChars="200" w:firstLine="482"/>
        <w:rPr>
          <w:rFonts w:ascii="仿宋" w:eastAsia="仿宋" w:hAnsi="仿宋" w:hint="eastAsia"/>
          <w:b/>
          <w:bCs/>
          <w:sz w:val="24"/>
          <w:szCs w:val="28"/>
        </w:rPr>
      </w:pPr>
      <w:r>
        <w:rPr>
          <w:rFonts w:ascii="仿宋" w:eastAsia="仿宋" w:hAnsi="仿宋" w:hint="eastAsia"/>
          <w:b/>
          <w:bCs/>
          <w:sz w:val="24"/>
          <w:szCs w:val="28"/>
        </w:rPr>
        <w:t>3、叉车技术</w:t>
      </w:r>
      <w:r w:rsidRPr="005077C7">
        <w:rPr>
          <w:rFonts w:ascii="仿宋" w:eastAsia="仿宋" w:hAnsi="仿宋" w:hint="eastAsia"/>
          <w:b/>
          <w:bCs/>
          <w:sz w:val="24"/>
          <w:szCs w:val="28"/>
        </w:rPr>
        <w:t>参数要求</w:t>
      </w:r>
      <w:r>
        <w:rPr>
          <w:rFonts w:ascii="仿宋" w:eastAsia="仿宋" w:hAnsi="仿宋" w:hint="eastAsia"/>
          <w:b/>
          <w:bCs/>
          <w:sz w:val="24"/>
          <w:szCs w:val="28"/>
        </w:rPr>
        <w:t>详见技术规格文件</w:t>
      </w:r>
    </w:p>
    <w:p w14:paraId="2604610B" w14:textId="77777777" w:rsidR="00015329" w:rsidRDefault="00015329" w:rsidP="00015329">
      <w:pPr>
        <w:spacing w:line="360" w:lineRule="auto"/>
        <w:ind w:firstLineChars="200" w:firstLine="482"/>
        <w:rPr>
          <w:rFonts w:ascii="仿宋" w:eastAsia="仿宋" w:hAnsi="仿宋" w:hint="eastAsia"/>
          <w:b/>
          <w:bCs/>
          <w:sz w:val="24"/>
          <w:szCs w:val="28"/>
        </w:rPr>
      </w:pPr>
      <w:r>
        <w:rPr>
          <w:rFonts w:ascii="仿宋" w:eastAsia="仿宋" w:hAnsi="仿宋" w:hint="eastAsia"/>
          <w:b/>
          <w:bCs/>
          <w:sz w:val="24"/>
          <w:szCs w:val="28"/>
        </w:rPr>
        <w:t>4、</w:t>
      </w:r>
      <w:r w:rsidRPr="00005938">
        <w:rPr>
          <w:rFonts w:ascii="仿宋" w:eastAsia="仿宋" w:hAnsi="仿宋" w:hint="eastAsia"/>
          <w:b/>
          <w:bCs/>
          <w:sz w:val="24"/>
          <w:szCs w:val="28"/>
        </w:rPr>
        <w:t>质量服务保证</w:t>
      </w:r>
    </w:p>
    <w:p w14:paraId="110BA0E4" w14:textId="1CD77ED9" w:rsidR="00015329" w:rsidRPr="00005938"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4</w:t>
      </w:r>
      <w:r w:rsidRPr="00005938">
        <w:rPr>
          <w:rFonts w:ascii="仿宋" w:eastAsia="仿宋" w:hAnsi="仿宋"/>
          <w:sz w:val="24"/>
          <w:szCs w:val="28"/>
        </w:rPr>
        <w:t>.1</w:t>
      </w:r>
      <w:r>
        <w:rPr>
          <w:rFonts w:ascii="仿宋" w:eastAsia="仿宋" w:hAnsi="仿宋" w:hint="eastAsia"/>
          <w:sz w:val="24"/>
          <w:szCs w:val="28"/>
        </w:rPr>
        <w:t xml:space="preserve"> </w:t>
      </w:r>
      <w:r w:rsidRPr="00015329">
        <w:rPr>
          <w:rFonts w:ascii="仿宋" w:eastAsia="仿宋" w:hAnsi="仿宋"/>
          <w:bCs/>
          <w:sz w:val="24"/>
          <w:szCs w:val="28"/>
        </w:rPr>
        <w:t>投标方应</w:t>
      </w:r>
      <w:r w:rsidR="00D66119">
        <w:rPr>
          <w:rFonts w:ascii="仿宋" w:eastAsia="仿宋" w:hAnsi="仿宋" w:hint="eastAsia"/>
          <w:bCs/>
          <w:sz w:val="24"/>
          <w:szCs w:val="28"/>
        </w:rPr>
        <w:t>按投标标段个数，按2万元/标段</w:t>
      </w:r>
      <w:r w:rsidRPr="00D66119">
        <w:rPr>
          <w:rFonts w:ascii="仿宋" w:eastAsia="仿宋" w:hAnsi="仿宋"/>
          <w:bCs/>
          <w:sz w:val="24"/>
          <w:szCs w:val="28"/>
        </w:rPr>
        <w:t>提交</w:t>
      </w:r>
      <w:r w:rsidRPr="00015329">
        <w:rPr>
          <w:rFonts w:ascii="仿宋" w:eastAsia="仿宋" w:hAnsi="仿宋"/>
          <w:bCs/>
          <w:sz w:val="24"/>
          <w:szCs w:val="28"/>
        </w:rPr>
        <w:t>投标保证金。</w:t>
      </w:r>
    </w:p>
    <w:p w14:paraId="0627FFA8" w14:textId="77777777" w:rsidR="00015329" w:rsidRPr="00005938"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4</w:t>
      </w:r>
      <w:r w:rsidRPr="00005938">
        <w:rPr>
          <w:rFonts w:ascii="仿宋" w:eastAsia="仿宋" w:hAnsi="仿宋"/>
          <w:sz w:val="24"/>
          <w:szCs w:val="28"/>
        </w:rPr>
        <w:t>.2投标方保证按照技术标准和客户的要求供货，合同未注明的主要总成件、元件应为优质品牌产品，其性能应同步满足系统可靠性要求。</w:t>
      </w:r>
    </w:p>
    <w:p w14:paraId="478785AE" w14:textId="1B3F4786" w:rsidR="00015329"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4</w:t>
      </w:r>
      <w:r w:rsidRPr="00005938">
        <w:rPr>
          <w:rFonts w:ascii="仿宋" w:eastAsia="仿宋" w:hAnsi="仿宋"/>
          <w:sz w:val="24"/>
          <w:szCs w:val="28"/>
        </w:rPr>
        <w:t>.3</w:t>
      </w:r>
      <w:r>
        <w:rPr>
          <w:rFonts w:ascii="仿宋" w:eastAsia="仿宋" w:hAnsi="仿宋" w:hint="eastAsia"/>
          <w:sz w:val="24"/>
          <w:szCs w:val="28"/>
        </w:rPr>
        <w:t xml:space="preserve"> </w:t>
      </w:r>
      <w:r w:rsidRPr="00005938">
        <w:rPr>
          <w:rFonts w:ascii="仿宋" w:eastAsia="仿宋" w:hAnsi="仿宋"/>
          <w:sz w:val="24"/>
          <w:szCs w:val="28"/>
        </w:rPr>
        <w:t>投标方保证在合同规定交车日内将合格产品以及全部</w:t>
      </w:r>
      <w:r>
        <w:rPr>
          <w:rFonts w:ascii="仿宋" w:eastAsia="仿宋" w:hAnsi="仿宋"/>
          <w:sz w:val="24"/>
          <w:szCs w:val="28"/>
        </w:rPr>
        <w:t>证件</w:t>
      </w:r>
      <w:r w:rsidRPr="00005938">
        <w:rPr>
          <w:rFonts w:ascii="仿宋" w:eastAsia="仿宋" w:hAnsi="仿宋"/>
          <w:sz w:val="24"/>
          <w:szCs w:val="28"/>
        </w:rPr>
        <w:t>资料、技术</w:t>
      </w:r>
    </w:p>
    <w:p w14:paraId="35204026" w14:textId="77777777" w:rsidR="00015329" w:rsidRPr="00005938" w:rsidRDefault="00015329" w:rsidP="00015329">
      <w:pPr>
        <w:spacing w:line="360" w:lineRule="auto"/>
        <w:outlineLvl w:val="1"/>
        <w:rPr>
          <w:rFonts w:ascii="仿宋" w:eastAsia="仿宋" w:hAnsi="仿宋" w:hint="eastAsia"/>
          <w:sz w:val="24"/>
          <w:szCs w:val="28"/>
        </w:rPr>
      </w:pPr>
      <w:r w:rsidRPr="00005938">
        <w:rPr>
          <w:rFonts w:ascii="仿宋" w:eastAsia="仿宋" w:hAnsi="仿宋"/>
          <w:sz w:val="24"/>
          <w:szCs w:val="28"/>
        </w:rPr>
        <w:t>资料（包括但不限于：维修手册、</w:t>
      </w:r>
      <w:r>
        <w:rPr>
          <w:rFonts w:ascii="仿宋" w:eastAsia="仿宋" w:hAnsi="仿宋"/>
          <w:sz w:val="24"/>
          <w:szCs w:val="28"/>
        </w:rPr>
        <w:t>电路图</w:t>
      </w:r>
      <w:r>
        <w:rPr>
          <w:rFonts w:ascii="仿宋" w:eastAsia="仿宋" w:hAnsi="仿宋" w:hint="eastAsia"/>
          <w:sz w:val="24"/>
          <w:szCs w:val="28"/>
        </w:rPr>
        <w:t>、</w:t>
      </w:r>
      <w:r w:rsidRPr="00005938">
        <w:rPr>
          <w:rFonts w:ascii="仿宋" w:eastAsia="仿宋" w:hAnsi="仿宋"/>
          <w:sz w:val="24"/>
          <w:szCs w:val="28"/>
        </w:rPr>
        <w:t>配件目录带电子版EXCEL格式）移交招标方。</w:t>
      </w:r>
    </w:p>
    <w:p w14:paraId="3149C6C6" w14:textId="77777777" w:rsidR="00015329" w:rsidRPr="00005938"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4</w:t>
      </w:r>
      <w:r w:rsidRPr="00005938">
        <w:rPr>
          <w:rFonts w:ascii="仿宋" w:eastAsia="仿宋" w:hAnsi="仿宋"/>
          <w:sz w:val="24"/>
          <w:szCs w:val="28"/>
        </w:rPr>
        <w:t>.4提供本地区的售后服务机构及服务人员情况。</w:t>
      </w:r>
    </w:p>
    <w:p w14:paraId="765B7304" w14:textId="77777777" w:rsidR="00015329"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4</w:t>
      </w:r>
      <w:r w:rsidRPr="00005938">
        <w:rPr>
          <w:rFonts w:ascii="仿宋" w:eastAsia="仿宋" w:hAnsi="仿宋"/>
          <w:sz w:val="24"/>
          <w:szCs w:val="28"/>
        </w:rPr>
        <w:t>.5投标方保证在</w:t>
      </w:r>
      <w:r>
        <w:rPr>
          <w:rFonts w:ascii="仿宋" w:eastAsia="仿宋" w:hAnsi="仿宋"/>
          <w:sz w:val="24"/>
          <w:szCs w:val="28"/>
        </w:rPr>
        <w:t>叉车</w:t>
      </w:r>
      <w:r w:rsidRPr="00005938">
        <w:rPr>
          <w:rFonts w:ascii="仿宋" w:eastAsia="仿宋" w:hAnsi="仿宋"/>
          <w:sz w:val="24"/>
          <w:szCs w:val="28"/>
        </w:rPr>
        <w:t>交付使用后且在保修期内，承诺报修2小时之内维修人员达到维修现场，如发生待件情况（大的总成件如变速箱、差速器、发动机、</w:t>
      </w:r>
      <w:r>
        <w:rPr>
          <w:rFonts w:ascii="仿宋" w:eastAsia="仿宋" w:hAnsi="仿宋" w:hint="eastAsia"/>
          <w:sz w:val="24"/>
          <w:szCs w:val="28"/>
        </w:rPr>
        <w:t>锂电池</w:t>
      </w:r>
      <w:bookmarkStart w:id="1" w:name="OLE_LINK1"/>
      <w:bookmarkStart w:id="2" w:name="OLE_LINK2"/>
      <w:r>
        <w:rPr>
          <w:rFonts w:ascii="仿宋" w:eastAsia="仿宋" w:hAnsi="仿宋" w:hint="eastAsia"/>
          <w:sz w:val="24"/>
          <w:szCs w:val="28"/>
        </w:rPr>
        <w:t>、</w:t>
      </w:r>
      <w:bookmarkEnd w:id="1"/>
      <w:bookmarkEnd w:id="2"/>
      <w:r>
        <w:rPr>
          <w:rFonts w:ascii="仿宋" w:eastAsia="仿宋" w:hAnsi="仿宋" w:hint="eastAsia"/>
          <w:sz w:val="24"/>
          <w:szCs w:val="28"/>
        </w:rPr>
        <w:t>电动机、电控系统</w:t>
      </w:r>
      <w:r w:rsidRPr="00005938">
        <w:rPr>
          <w:rFonts w:ascii="仿宋" w:eastAsia="仿宋" w:hAnsi="仿宋"/>
          <w:sz w:val="24"/>
          <w:szCs w:val="28"/>
        </w:rPr>
        <w:t>除外），时间不能超过24小时，如不按承诺发生以上两种情况时，愿以每次2000元人民币违约金作为补偿（在保证金中扣除）。</w:t>
      </w:r>
    </w:p>
    <w:p w14:paraId="05F74ECD" w14:textId="77777777" w:rsidR="00D66119" w:rsidRDefault="00D66119" w:rsidP="00015329">
      <w:pPr>
        <w:spacing w:line="360" w:lineRule="auto"/>
        <w:ind w:firstLineChars="200" w:firstLine="482"/>
        <w:outlineLvl w:val="1"/>
        <w:rPr>
          <w:rFonts w:ascii="仿宋" w:eastAsia="仿宋" w:hAnsi="仿宋" w:hint="eastAsia"/>
          <w:b/>
          <w:bCs/>
          <w:sz w:val="24"/>
          <w:szCs w:val="28"/>
        </w:rPr>
      </w:pPr>
    </w:p>
    <w:p w14:paraId="3255C0A5" w14:textId="5FCAE670" w:rsidR="00015329" w:rsidRDefault="00015329" w:rsidP="00015329">
      <w:pPr>
        <w:spacing w:line="360" w:lineRule="auto"/>
        <w:ind w:firstLineChars="200" w:firstLine="482"/>
        <w:outlineLvl w:val="1"/>
        <w:rPr>
          <w:rFonts w:ascii="仿宋" w:eastAsia="仿宋" w:hAnsi="仿宋" w:hint="eastAsia"/>
          <w:b/>
          <w:bCs/>
          <w:sz w:val="24"/>
          <w:szCs w:val="28"/>
        </w:rPr>
      </w:pPr>
      <w:r>
        <w:rPr>
          <w:rFonts w:ascii="仿宋" w:eastAsia="仿宋" w:hAnsi="仿宋" w:hint="eastAsia"/>
          <w:b/>
          <w:bCs/>
          <w:sz w:val="24"/>
          <w:szCs w:val="28"/>
        </w:rPr>
        <w:lastRenderedPageBreak/>
        <w:t>5、</w:t>
      </w:r>
      <w:r w:rsidRPr="00005938">
        <w:rPr>
          <w:rFonts w:ascii="仿宋" w:eastAsia="仿宋" w:hAnsi="仿宋" w:hint="eastAsia"/>
          <w:b/>
          <w:bCs/>
          <w:sz w:val="24"/>
          <w:szCs w:val="28"/>
        </w:rPr>
        <w:t>付款</w:t>
      </w:r>
    </w:p>
    <w:p w14:paraId="1ECC446C" w14:textId="0B5A4DF0" w:rsidR="00015329" w:rsidRPr="00D66119" w:rsidRDefault="00015329" w:rsidP="00015329">
      <w:pPr>
        <w:spacing w:line="360" w:lineRule="auto"/>
        <w:ind w:firstLineChars="200" w:firstLine="480"/>
        <w:outlineLvl w:val="1"/>
        <w:rPr>
          <w:rFonts w:ascii="仿宋" w:eastAsia="仿宋" w:hAnsi="仿宋" w:hint="eastAsia"/>
          <w:bCs/>
          <w:sz w:val="24"/>
          <w:szCs w:val="28"/>
        </w:rPr>
      </w:pPr>
      <w:r w:rsidRPr="00D66119">
        <w:rPr>
          <w:rFonts w:ascii="仿宋" w:eastAsia="仿宋" w:hAnsi="仿宋"/>
          <w:bCs/>
          <w:sz w:val="24"/>
          <w:szCs w:val="28"/>
        </w:rPr>
        <w:t>合同签订后</w:t>
      </w:r>
      <w:r w:rsidR="00D66119">
        <w:rPr>
          <w:rFonts w:ascii="仿宋" w:eastAsia="仿宋" w:hAnsi="仿宋" w:hint="eastAsia"/>
          <w:bCs/>
          <w:sz w:val="24"/>
          <w:szCs w:val="28"/>
        </w:rPr>
        <w:t>招标方</w:t>
      </w:r>
      <w:r w:rsidRPr="00D66119">
        <w:rPr>
          <w:rFonts w:ascii="仿宋" w:eastAsia="仿宋" w:hAnsi="仿宋"/>
          <w:bCs/>
          <w:sz w:val="24"/>
          <w:szCs w:val="28"/>
        </w:rPr>
        <w:t>支付合同款的30%作为订金，叉车交付验收合格后支付合同款65%，5%余款作为质保金，质保期1年后支付。随车提供全额增值税专用发票。</w:t>
      </w:r>
    </w:p>
    <w:p w14:paraId="1D69ABD8" w14:textId="77777777" w:rsidR="00015329" w:rsidRDefault="00015329" w:rsidP="00015329">
      <w:pPr>
        <w:spacing w:line="360" w:lineRule="auto"/>
        <w:ind w:firstLineChars="200" w:firstLine="482"/>
        <w:outlineLvl w:val="1"/>
        <w:rPr>
          <w:rFonts w:ascii="仿宋" w:eastAsia="仿宋" w:hAnsi="仿宋" w:hint="eastAsia"/>
          <w:b/>
          <w:bCs/>
          <w:sz w:val="24"/>
          <w:szCs w:val="28"/>
        </w:rPr>
      </w:pPr>
      <w:r>
        <w:rPr>
          <w:rFonts w:ascii="仿宋" w:eastAsia="仿宋" w:hAnsi="仿宋" w:hint="eastAsia"/>
          <w:b/>
          <w:bCs/>
          <w:sz w:val="24"/>
          <w:szCs w:val="28"/>
        </w:rPr>
        <w:t>6、</w:t>
      </w:r>
      <w:r w:rsidRPr="00005938">
        <w:rPr>
          <w:rFonts w:ascii="仿宋" w:eastAsia="仿宋" w:hAnsi="仿宋" w:hint="eastAsia"/>
          <w:b/>
          <w:bCs/>
          <w:sz w:val="24"/>
          <w:szCs w:val="28"/>
        </w:rPr>
        <w:t>交货期</w:t>
      </w:r>
    </w:p>
    <w:p w14:paraId="79F23151" w14:textId="77777777" w:rsidR="00015329" w:rsidRPr="00D66119" w:rsidRDefault="00015329" w:rsidP="00015329">
      <w:pPr>
        <w:spacing w:line="360" w:lineRule="auto"/>
        <w:ind w:firstLineChars="200" w:firstLine="480"/>
        <w:outlineLvl w:val="1"/>
        <w:rPr>
          <w:rFonts w:ascii="仿宋" w:eastAsia="仿宋" w:hAnsi="仿宋" w:hint="eastAsia"/>
          <w:bCs/>
          <w:sz w:val="24"/>
          <w:szCs w:val="28"/>
        </w:rPr>
      </w:pPr>
      <w:r w:rsidRPr="00D66119">
        <w:rPr>
          <w:rFonts w:ascii="仿宋" w:eastAsia="仿宋" w:hAnsi="仿宋" w:hint="eastAsia"/>
          <w:bCs/>
          <w:sz w:val="24"/>
          <w:szCs w:val="28"/>
        </w:rPr>
        <w:t>6</w:t>
      </w:r>
      <w:r w:rsidRPr="00D66119">
        <w:rPr>
          <w:rFonts w:ascii="仿宋" w:eastAsia="仿宋" w:hAnsi="仿宋"/>
          <w:bCs/>
          <w:sz w:val="24"/>
          <w:szCs w:val="28"/>
        </w:rPr>
        <w:t>.1交货期自合同签订后30日内。</w:t>
      </w:r>
    </w:p>
    <w:p w14:paraId="5B5AE4F0" w14:textId="77777777" w:rsidR="00015329" w:rsidRPr="00005938"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6</w:t>
      </w:r>
      <w:r w:rsidRPr="00005938">
        <w:rPr>
          <w:rFonts w:ascii="仿宋" w:eastAsia="仿宋" w:hAnsi="仿宋"/>
          <w:sz w:val="24"/>
          <w:szCs w:val="28"/>
        </w:rPr>
        <w:t>.2交货地点：天津滨海新区京门大道158号。</w:t>
      </w:r>
    </w:p>
    <w:p w14:paraId="490DB669" w14:textId="3CCF826E" w:rsidR="00015329" w:rsidRPr="00005938" w:rsidRDefault="00015329" w:rsidP="00015329">
      <w:pPr>
        <w:spacing w:line="360" w:lineRule="auto"/>
        <w:ind w:firstLineChars="200" w:firstLine="480"/>
        <w:outlineLvl w:val="1"/>
        <w:rPr>
          <w:rFonts w:ascii="仿宋" w:eastAsia="仿宋" w:hAnsi="仿宋" w:hint="eastAsia"/>
          <w:sz w:val="24"/>
          <w:szCs w:val="28"/>
        </w:rPr>
      </w:pPr>
      <w:r>
        <w:rPr>
          <w:rFonts w:ascii="仿宋" w:eastAsia="仿宋" w:hAnsi="仿宋" w:hint="eastAsia"/>
          <w:sz w:val="24"/>
          <w:szCs w:val="28"/>
        </w:rPr>
        <w:t>6.3</w:t>
      </w:r>
      <w:r w:rsidRPr="00005938">
        <w:rPr>
          <w:rFonts w:ascii="仿宋" w:eastAsia="仿宋" w:hAnsi="仿宋"/>
          <w:sz w:val="24"/>
          <w:szCs w:val="28"/>
        </w:rPr>
        <w:t xml:space="preserve">交货方式: </w:t>
      </w:r>
      <w:r w:rsidR="00D66119">
        <w:rPr>
          <w:rFonts w:ascii="仿宋" w:eastAsia="仿宋" w:hAnsi="仿宋" w:hint="eastAsia"/>
          <w:sz w:val="24"/>
          <w:szCs w:val="28"/>
        </w:rPr>
        <w:t>投标</w:t>
      </w:r>
      <w:r w:rsidRPr="00005938">
        <w:rPr>
          <w:rFonts w:ascii="仿宋" w:eastAsia="仿宋" w:hAnsi="仿宋"/>
          <w:sz w:val="24"/>
          <w:szCs w:val="28"/>
        </w:rPr>
        <w:t>方送货。</w:t>
      </w:r>
    </w:p>
    <w:p w14:paraId="51F1016E" w14:textId="3F473DEC" w:rsidR="00CD7C4A" w:rsidRDefault="00D66119">
      <w:pPr>
        <w:spacing w:line="360" w:lineRule="auto"/>
        <w:ind w:firstLineChars="200" w:firstLine="482"/>
        <w:outlineLvl w:val="1"/>
        <w:rPr>
          <w:rFonts w:ascii="仿宋" w:eastAsia="仿宋" w:hAnsi="仿宋" w:hint="eastAsia"/>
          <w:b/>
          <w:bCs/>
          <w:sz w:val="24"/>
          <w:szCs w:val="28"/>
        </w:rPr>
      </w:pPr>
      <w:r>
        <w:rPr>
          <w:rFonts w:ascii="仿宋" w:eastAsia="仿宋" w:hAnsi="仿宋" w:hint="eastAsia"/>
          <w:b/>
          <w:bCs/>
          <w:sz w:val="24"/>
          <w:szCs w:val="28"/>
        </w:rPr>
        <w:t>7</w:t>
      </w:r>
      <w:r w:rsidR="00F84032">
        <w:rPr>
          <w:rFonts w:ascii="仿宋" w:eastAsia="仿宋" w:hAnsi="仿宋" w:hint="eastAsia"/>
          <w:b/>
          <w:bCs/>
          <w:sz w:val="24"/>
          <w:szCs w:val="28"/>
        </w:rPr>
        <w:t>、采购管理标准</w:t>
      </w:r>
    </w:p>
    <w:p w14:paraId="25D0C157" w14:textId="210B5991"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将严格按照</w:t>
      </w:r>
      <w:r w:rsidR="00EE40CC">
        <w:rPr>
          <w:rFonts w:ascii="仿宋" w:eastAsia="仿宋" w:hAnsi="仿宋" w:hint="eastAsia"/>
          <w:sz w:val="24"/>
          <w:szCs w:val="28"/>
        </w:rPr>
        <w:t>中集世联达多式联运（天津）有限公司</w:t>
      </w:r>
      <w:r>
        <w:rPr>
          <w:rFonts w:ascii="仿宋" w:eastAsia="仿宋" w:hAnsi="仿宋" w:hint="eastAsia"/>
          <w:sz w:val="24"/>
          <w:szCs w:val="28"/>
        </w:rPr>
        <w:t>供应商采购管理流程标准，组织各公司采购部门、使用部门及结算部门分工协作、共同参与管理和实施。</w:t>
      </w:r>
    </w:p>
    <w:p w14:paraId="65DFFEDB" w14:textId="77777777" w:rsidR="00D66119" w:rsidRDefault="00D66119">
      <w:pPr>
        <w:spacing w:line="360" w:lineRule="auto"/>
        <w:outlineLvl w:val="0"/>
        <w:rPr>
          <w:rFonts w:ascii="仿宋" w:eastAsia="仿宋" w:hAnsi="仿宋" w:hint="eastAsia"/>
          <w:b/>
          <w:bCs/>
          <w:sz w:val="24"/>
          <w:szCs w:val="28"/>
        </w:rPr>
      </w:pPr>
    </w:p>
    <w:p w14:paraId="5495DB0E" w14:textId="199E383B" w:rsidR="00CD7C4A" w:rsidRDefault="00F84032">
      <w:pPr>
        <w:spacing w:line="360" w:lineRule="auto"/>
        <w:outlineLvl w:val="0"/>
        <w:rPr>
          <w:rFonts w:ascii="仿宋" w:eastAsia="仿宋" w:hAnsi="仿宋" w:hint="eastAsia"/>
          <w:b/>
          <w:bCs/>
          <w:sz w:val="24"/>
          <w:szCs w:val="28"/>
        </w:rPr>
      </w:pPr>
      <w:r>
        <w:rPr>
          <w:rFonts w:ascii="仿宋" w:eastAsia="仿宋" w:hAnsi="仿宋" w:hint="eastAsia"/>
          <w:b/>
          <w:bCs/>
          <w:sz w:val="24"/>
          <w:szCs w:val="28"/>
        </w:rPr>
        <w:t>三、投标人资格条件</w:t>
      </w:r>
    </w:p>
    <w:p w14:paraId="4A8B09CA" w14:textId="77777777" w:rsidR="00D66119" w:rsidRPr="006A5C9C" w:rsidRDefault="00D66119" w:rsidP="00D66119">
      <w:pPr>
        <w:spacing w:line="360" w:lineRule="auto"/>
        <w:ind w:firstLineChars="150" w:firstLine="360"/>
        <w:rPr>
          <w:rFonts w:ascii="仿宋" w:eastAsia="仿宋" w:hAnsi="仿宋" w:hint="eastAsia"/>
          <w:sz w:val="24"/>
          <w:szCs w:val="24"/>
        </w:rPr>
      </w:pPr>
      <w:r w:rsidRPr="006A5C9C">
        <w:rPr>
          <w:rFonts w:ascii="仿宋" w:eastAsia="仿宋" w:hAnsi="仿宋" w:hint="eastAsia"/>
          <w:sz w:val="24"/>
          <w:szCs w:val="24"/>
        </w:rPr>
        <w:t>1、本次招标要求投标人须具备独立法人资格，具备有效的营业执照，营业执照必须包含有叉车销售或机械设备销售的内容；</w:t>
      </w:r>
    </w:p>
    <w:p w14:paraId="53035B3B" w14:textId="77777777" w:rsidR="00D66119" w:rsidRPr="006A5C9C" w:rsidRDefault="00D66119" w:rsidP="00D66119">
      <w:pPr>
        <w:spacing w:line="360" w:lineRule="auto"/>
        <w:ind w:firstLineChars="150" w:firstLine="360"/>
        <w:rPr>
          <w:rFonts w:ascii="仿宋" w:eastAsia="仿宋" w:hAnsi="仿宋" w:hint="eastAsia"/>
          <w:sz w:val="24"/>
          <w:szCs w:val="24"/>
        </w:rPr>
      </w:pPr>
      <w:r w:rsidRPr="006A5C9C">
        <w:rPr>
          <w:rFonts w:ascii="仿宋" w:eastAsia="仿宋" w:hAnsi="仿宋" w:hint="eastAsia"/>
          <w:sz w:val="24"/>
          <w:szCs w:val="24"/>
        </w:rPr>
        <w:t>2、投标人需为叉车生产厂家或叉车生产厂家指定的销售代理，投标人若为销售代理，需出具叉车生产厂家授权证书；</w:t>
      </w:r>
    </w:p>
    <w:p w14:paraId="42CFBFE6" w14:textId="77777777" w:rsidR="00D66119" w:rsidRPr="006A5C9C" w:rsidRDefault="00D66119" w:rsidP="00D66119">
      <w:pPr>
        <w:spacing w:line="360" w:lineRule="auto"/>
        <w:ind w:firstLineChars="150" w:firstLine="360"/>
        <w:rPr>
          <w:rFonts w:ascii="仿宋" w:eastAsia="仿宋" w:hAnsi="仿宋" w:hint="eastAsia"/>
          <w:sz w:val="24"/>
          <w:szCs w:val="24"/>
        </w:rPr>
      </w:pPr>
      <w:r w:rsidRPr="006A5C9C">
        <w:rPr>
          <w:rFonts w:ascii="仿宋" w:eastAsia="仿宋" w:hAnsi="仿宋" w:hint="eastAsia"/>
          <w:sz w:val="24"/>
          <w:szCs w:val="24"/>
        </w:rPr>
        <w:t>3、投标人自2023年至今具有不少于</w:t>
      </w:r>
      <w:r>
        <w:rPr>
          <w:rFonts w:ascii="仿宋" w:eastAsia="仿宋" w:hAnsi="仿宋" w:hint="eastAsia"/>
          <w:sz w:val="24"/>
          <w:szCs w:val="24"/>
        </w:rPr>
        <w:t>三十</w:t>
      </w:r>
      <w:r w:rsidRPr="006A5C9C">
        <w:rPr>
          <w:rFonts w:ascii="仿宋" w:eastAsia="仿宋" w:hAnsi="仿宋" w:hint="eastAsia"/>
          <w:sz w:val="24"/>
          <w:szCs w:val="24"/>
        </w:rPr>
        <w:t xml:space="preserve">项叉车销售业绩，须提供加盖投标人公章的合同关键页复印件，合同须体现项目内容、合同盖章页、合同签订的时间等信息；  </w:t>
      </w:r>
    </w:p>
    <w:p w14:paraId="3701AFC0" w14:textId="77777777" w:rsidR="00D66119" w:rsidRPr="006A5C9C" w:rsidRDefault="00D66119" w:rsidP="00D66119">
      <w:pPr>
        <w:spacing w:line="360" w:lineRule="auto"/>
        <w:ind w:firstLineChars="150" w:firstLine="360"/>
        <w:rPr>
          <w:rFonts w:ascii="仿宋" w:eastAsia="仿宋" w:hAnsi="仿宋" w:hint="eastAsia"/>
          <w:sz w:val="24"/>
          <w:szCs w:val="24"/>
        </w:rPr>
      </w:pPr>
      <w:r w:rsidRPr="006A5C9C">
        <w:rPr>
          <w:rFonts w:ascii="仿宋" w:eastAsia="仿宋" w:hAnsi="仿宋" w:hint="eastAsia"/>
          <w:sz w:val="24"/>
          <w:szCs w:val="24"/>
        </w:rPr>
        <w:t>4、投标人</w:t>
      </w:r>
      <w:r>
        <w:rPr>
          <w:rFonts w:ascii="仿宋" w:eastAsia="仿宋" w:hAnsi="仿宋" w:hint="eastAsia"/>
          <w:sz w:val="24"/>
          <w:szCs w:val="24"/>
        </w:rPr>
        <w:t>或授权委托人</w:t>
      </w:r>
      <w:r w:rsidRPr="006A5C9C">
        <w:rPr>
          <w:rFonts w:ascii="仿宋" w:eastAsia="仿宋" w:hAnsi="仿宋" w:hint="eastAsia"/>
          <w:sz w:val="24"/>
          <w:szCs w:val="24"/>
        </w:rPr>
        <w:t>需具有场（厂）内专用机动车辆修理资质，并在有效期内；</w:t>
      </w:r>
    </w:p>
    <w:p w14:paraId="56C02061" w14:textId="77777777" w:rsidR="00D66119" w:rsidRPr="006A5C9C" w:rsidRDefault="00D66119" w:rsidP="00D66119">
      <w:pPr>
        <w:spacing w:line="360" w:lineRule="auto"/>
        <w:ind w:firstLineChars="150" w:firstLine="360"/>
        <w:rPr>
          <w:rFonts w:ascii="仿宋" w:eastAsia="仿宋" w:hAnsi="仿宋" w:cs="Times New Roman" w:hint="eastAsia"/>
          <w:sz w:val="24"/>
          <w:szCs w:val="24"/>
        </w:rPr>
      </w:pPr>
      <w:r w:rsidRPr="006A5C9C">
        <w:rPr>
          <w:rFonts w:ascii="仿宋" w:eastAsia="仿宋" w:hAnsi="仿宋" w:cs="Times New Roman" w:hint="eastAsia"/>
          <w:sz w:val="24"/>
          <w:szCs w:val="24"/>
        </w:rPr>
        <w:t>5、注册资金</w:t>
      </w:r>
      <w:r>
        <w:rPr>
          <w:rFonts w:ascii="仿宋" w:eastAsia="仿宋" w:hAnsi="仿宋" w:cs="Times New Roman" w:hint="eastAsia"/>
          <w:sz w:val="24"/>
          <w:szCs w:val="24"/>
        </w:rPr>
        <w:t>伍</w:t>
      </w:r>
      <w:r w:rsidRPr="006A5C9C">
        <w:rPr>
          <w:rFonts w:ascii="仿宋" w:eastAsia="仿宋" w:hAnsi="仿宋" w:cs="Times New Roman" w:hint="eastAsia"/>
          <w:sz w:val="24"/>
          <w:szCs w:val="24"/>
        </w:rPr>
        <w:t>佰万元以上（含</w:t>
      </w:r>
      <w:r>
        <w:rPr>
          <w:rFonts w:ascii="仿宋" w:eastAsia="仿宋" w:hAnsi="仿宋" w:cs="Times New Roman" w:hint="eastAsia"/>
          <w:sz w:val="24"/>
          <w:szCs w:val="24"/>
        </w:rPr>
        <w:t>伍</w:t>
      </w:r>
      <w:r w:rsidRPr="006A5C9C">
        <w:rPr>
          <w:rFonts w:ascii="仿宋" w:eastAsia="仿宋" w:hAnsi="仿宋" w:cs="Times New Roman" w:hint="eastAsia"/>
          <w:sz w:val="24"/>
          <w:szCs w:val="24"/>
        </w:rPr>
        <w:t>佰万元）；</w:t>
      </w:r>
    </w:p>
    <w:p w14:paraId="23A71BF5" w14:textId="77777777" w:rsidR="00D66119" w:rsidRDefault="00D66119" w:rsidP="00D66119">
      <w:pPr>
        <w:spacing w:line="360" w:lineRule="auto"/>
        <w:ind w:firstLineChars="150" w:firstLine="360"/>
        <w:rPr>
          <w:rFonts w:ascii="仿宋" w:eastAsia="仿宋" w:hAnsi="仿宋" w:cs="Times New Roman" w:hint="eastAsia"/>
          <w:sz w:val="24"/>
          <w:szCs w:val="24"/>
        </w:rPr>
      </w:pPr>
      <w:r>
        <w:rPr>
          <w:rFonts w:ascii="仿宋" w:eastAsia="仿宋" w:hAnsi="仿宋" w:cs="Times New Roman" w:hint="eastAsia"/>
          <w:sz w:val="24"/>
          <w:szCs w:val="24"/>
        </w:rPr>
        <w:t>6</w:t>
      </w:r>
      <w:r w:rsidRPr="006A5C9C">
        <w:rPr>
          <w:rFonts w:ascii="仿宋" w:eastAsia="仿宋" w:hAnsi="仿宋" w:cs="Times New Roman" w:hint="eastAsia"/>
          <w:sz w:val="24"/>
          <w:szCs w:val="24"/>
        </w:rPr>
        <w:t>、报价有效期：3个月（90个自然日）；</w:t>
      </w:r>
    </w:p>
    <w:p w14:paraId="5CE83D00" w14:textId="77777777" w:rsidR="00D66119" w:rsidRDefault="00D66119" w:rsidP="00D66119">
      <w:pPr>
        <w:spacing w:line="360" w:lineRule="auto"/>
        <w:ind w:firstLineChars="150" w:firstLine="360"/>
        <w:rPr>
          <w:rFonts w:ascii="仿宋" w:eastAsia="仿宋" w:hAnsi="仿宋" w:cs="Times New Roman" w:hint="eastAsia"/>
          <w:sz w:val="24"/>
          <w:szCs w:val="24"/>
        </w:rPr>
      </w:pPr>
      <w:r>
        <w:rPr>
          <w:rFonts w:ascii="仿宋" w:eastAsia="仿宋" w:hAnsi="仿宋" w:cs="Times New Roman" w:hint="eastAsia"/>
          <w:sz w:val="24"/>
          <w:szCs w:val="24"/>
        </w:rPr>
        <w:t>7</w:t>
      </w:r>
      <w:r w:rsidRPr="006A5C9C">
        <w:rPr>
          <w:rFonts w:ascii="仿宋" w:eastAsia="仿宋" w:hAnsi="仿宋" w:cs="Times New Roman" w:hint="eastAsia"/>
          <w:sz w:val="24"/>
          <w:szCs w:val="24"/>
        </w:rPr>
        <w:t>、招标项目不接受联合体投标。</w:t>
      </w:r>
    </w:p>
    <w:p w14:paraId="54790F47" w14:textId="77777777" w:rsidR="00D66119" w:rsidRPr="006A5C9C" w:rsidRDefault="00D66119" w:rsidP="00D66119">
      <w:pPr>
        <w:spacing w:line="360" w:lineRule="auto"/>
        <w:ind w:firstLineChars="150" w:firstLine="360"/>
        <w:rPr>
          <w:rFonts w:ascii="仿宋" w:eastAsia="仿宋" w:hAnsi="仿宋" w:cs="Times New Roman" w:hint="eastAsia"/>
          <w:sz w:val="24"/>
          <w:szCs w:val="24"/>
        </w:rPr>
      </w:pPr>
      <w:r>
        <w:rPr>
          <w:rFonts w:ascii="仿宋" w:eastAsia="仿宋" w:hAnsi="仿宋" w:hint="eastAsia"/>
          <w:sz w:val="24"/>
          <w:szCs w:val="28"/>
        </w:rPr>
        <w:t>8</w:t>
      </w:r>
      <w:r w:rsidRPr="00456618">
        <w:rPr>
          <w:rFonts w:ascii="仿宋" w:eastAsia="仿宋" w:hAnsi="仿宋" w:hint="eastAsia"/>
          <w:sz w:val="24"/>
          <w:szCs w:val="28"/>
        </w:rPr>
        <w:t>、</w:t>
      </w:r>
      <w:r w:rsidRPr="00005938">
        <w:rPr>
          <w:rFonts w:ascii="仿宋" w:eastAsia="仿宋" w:hAnsi="仿宋" w:hint="eastAsia"/>
          <w:sz w:val="24"/>
          <w:szCs w:val="28"/>
        </w:rPr>
        <w:t>提供营业执照、税务登记证、组织机构代码复印件并加盖公章</w:t>
      </w:r>
      <w:r w:rsidRPr="00456618">
        <w:rPr>
          <w:rFonts w:ascii="仿宋" w:eastAsia="仿宋" w:hAnsi="仿宋" w:hint="eastAsia"/>
          <w:sz w:val="24"/>
          <w:szCs w:val="28"/>
        </w:rPr>
        <w:t>。</w:t>
      </w:r>
    </w:p>
    <w:p w14:paraId="22930409" w14:textId="77777777" w:rsidR="00D66119" w:rsidRDefault="00D66119">
      <w:pPr>
        <w:spacing w:line="360" w:lineRule="auto"/>
        <w:outlineLvl w:val="0"/>
        <w:rPr>
          <w:rFonts w:ascii="仿宋" w:eastAsia="仿宋" w:hAnsi="仿宋" w:hint="eastAsia"/>
          <w:b/>
          <w:bCs/>
          <w:sz w:val="24"/>
          <w:szCs w:val="28"/>
        </w:rPr>
      </w:pPr>
    </w:p>
    <w:p w14:paraId="32621A8F" w14:textId="77777777" w:rsidR="00D66119" w:rsidRDefault="00D66119">
      <w:pPr>
        <w:spacing w:line="360" w:lineRule="auto"/>
        <w:outlineLvl w:val="0"/>
        <w:rPr>
          <w:rFonts w:ascii="仿宋" w:eastAsia="仿宋" w:hAnsi="仿宋" w:hint="eastAsia"/>
          <w:b/>
          <w:bCs/>
          <w:sz w:val="24"/>
          <w:szCs w:val="28"/>
        </w:rPr>
      </w:pPr>
    </w:p>
    <w:p w14:paraId="6B567A9C" w14:textId="77777777" w:rsidR="00D66119" w:rsidRDefault="00D66119">
      <w:pPr>
        <w:spacing w:line="360" w:lineRule="auto"/>
        <w:outlineLvl w:val="0"/>
        <w:rPr>
          <w:rFonts w:ascii="仿宋" w:eastAsia="仿宋" w:hAnsi="仿宋" w:hint="eastAsia"/>
          <w:b/>
          <w:bCs/>
          <w:sz w:val="24"/>
          <w:szCs w:val="28"/>
        </w:rPr>
      </w:pPr>
    </w:p>
    <w:p w14:paraId="00AEA35F" w14:textId="77777777" w:rsidR="00D66119" w:rsidRDefault="00D66119">
      <w:pPr>
        <w:spacing w:line="360" w:lineRule="auto"/>
        <w:outlineLvl w:val="0"/>
        <w:rPr>
          <w:rFonts w:ascii="仿宋" w:eastAsia="仿宋" w:hAnsi="仿宋" w:hint="eastAsia"/>
          <w:b/>
          <w:bCs/>
          <w:sz w:val="24"/>
          <w:szCs w:val="28"/>
        </w:rPr>
      </w:pPr>
    </w:p>
    <w:p w14:paraId="3FD35447" w14:textId="6FAAA5FC" w:rsidR="00CD7C4A" w:rsidRDefault="00F84032">
      <w:pPr>
        <w:spacing w:line="360" w:lineRule="auto"/>
        <w:outlineLvl w:val="0"/>
        <w:rPr>
          <w:rFonts w:ascii="仿宋" w:eastAsia="仿宋" w:hAnsi="仿宋" w:hint="eastAsia"/>
          <w:b/>
          <w:bCs/>
          <w:sz w:val="24"/>
          <w:szCs w:val="28"/>
        </w:rPr>
      </w:pPr>
      <w:r>
        <w:rPr>
          <w:rFonts w:ascii="仿宋" w:eastAsia="仿宋" w:hAnsi="仿宋" w:hint="eastAsia"/>
          <w:b/>
          <w:bCs/>
          <w:sz w:val="24"/>
          <w:szCs w:val="28"/>
        </w:rPr>
        <w:lastRenderedPageBreak/>
        <w:t>四、投标材料及相关要求</w:t>
      </w:r>
    </w:p>
    <w:p w14:paraId="170FA128" w14:textId="7D33626E" w:rsidR="00B0572B" w:rsidRDefault="00755919" w:rsidP="00755919">
      <w:pPr>
        <w:spacing w:line="360" w:lineRule="auto"/>
        <w:ind w:firstLine="495"/>
        <w:outlineLvl w:val="0"/>
        <w:rPr>
          <w:rFonts w:ascii="仿宋" w:eastAsia="仿宋" w:hAnsi="仿宋" w:hint="eastAsia"/>
          <w:b/>
          <w:bCs/>
          <w:sz w:val="24"/>
          <w:szCs w:val="28"/>
        </w:rPr>
      </w:pPr>
      <w:r>
        <w:rPr>
          <w:rFonts w:ascii="仿宋" w:eastAsia="仿宋" w:hAnsi="仿宋" w:hint="eastAsia"/>
          <w:b/>
          <w:bCs/>
          <w:sz w:val="24"/>
          <w:szCs w:val="28"/>
        </w:rPr>
        <w:t>1、</w:t>
      </w:r>
      <w:r w:rsidR="00B0572B">
        <w:rPr>
          <w:rFonts w:ascii="仿宋" w:eastAsia="仿宋" w:hAnsi="仿宋" w:hint="eastAsia"/>
          <w:b/>
          <w:bCs/>
          <w:sz w:val="24"/>
          <w:szCs w:val="28"/>
        </w:rPr>
        <w:t>投标文件</w:t>
      </w:r>
      <w:r>
        <w:rPr>
          <w:rFonts w:ascii="仿宋" w:eastAsia="仿宋" w:hAnsi="仿宋" w:hint="eastAsia"/>
          <w:b/>
          <w:bCs/>
          <w:sz w:val="24"/>
          <w:szCs w:val="28"/>
        </w:rPr>
        <w:t>的组成</w:t>
      </w:r>
      <w:r w:rsidR="00B0572B">
        <w:rPr>
          <w:rFonts w:ascii="仿宋" w:eastAsia="仿宋" w:hAnsi="仿宋" w:hint="eastAsia"/>
          <w:b/>
          <w:bCs/>
          <w:sz w:val="24"/>
          <w:szCs w:val="28"/>
        </w:rPr>
        <w:t>：</w:t>
      </w:r>
    </w:p>
    <w:p w14:paraId="6A8EA3EB" w14:textId="1A02FA3F" w:rsidR="00755919" w:rsidRPr="00D66119" w:rsidRDefault="00D90B8D" w:rsidP="00755919">
      <w:pPr>
        <w:spacing w:line="360" w:lineRule="auto"/>
        <w:ind w:firstLine="495"/>
        <w:outlineLvl w:val="0"/>
        <w:rPr>
          <w:rFonts w:ascii="仿宋" w:eastAsia="仿宋" w:hAnsi="仿宋" w:hint="eastAsia"/>
          <w:b/>
          <w:bCs/>
          <w:i/>
          <w:iCs/>
          <w:color w:val="EE0000"/>
          <w:sz w:val="24"/>
          <w:szCs w:val="28"/>
        </w:rPr>
      </w:pPr>
      <w:r>
        <w:rPr>
          <w:rFonts w:ascii="仿宋" w:eastAsia="仿宋" w:hAnsi="仿宋" w:hint="eastAsia"/>
          <w:b/>
          <w:bCs/>
          <w:sz w:val="24"/>
          <w:szCs w:val="28"/>
        </w:rPr>
        <w:t xml:space="preserve">   </w:t>
      </w:r>
      <w:r w:rsidRPr="00D90B8D">
        <w:rPr>
          <w:rFonts w:ascii="仿宋" w:eastAsia="仿宋" w:hAnsi="仿宋" w:hint="eastAsia"/>
          <w:sz w:val="24"/>
          <w:szCs w:val="28"/>
        </w:rPr>
        <w:t>投标文件由</w:t>
      </w:r>
      <w:r w:rsidRPr="00D90B8D">
        <w:rPr>
          <w:rFonts w:ascii="仿宋" w:eastAsia="仿宋" w:hAnsi="仿宋" w:hint="eastAsia"/>
          <w:b/>
          <w:bCs/>
          <w:sz w:val="24"/>
          <w:szCs w:val="28"/>
        </w:rPr>
        <w:t>商务</w:t>
      </w:r>
      <w:r w:rsidR="00D66119">
        <w:rPr>
          <w:rFonts w:ascii="仿宋" w:eastAsia="仿宋" w:hAnsi="仿宋" w:hint="eastAsia"/>
          <w:b/>
          <w:bCs/>
          <w:sz w:val="24"/>
          <w:szCs w:val="28"/>
        </w:rPr>
        <w:t>响应</w:t>
      </w:r>
      <w:r w:rsidRPr="00D90B8D">
        <w:rPr>
          <w:rFonts w:ascii="仿宋" w:eastAsia="仿宋" w:hAnsi="仿宋" w:hint="eastAsia"/>
          <w:b/>
          <w:bCs/>
          <w:sz w:val="24"/>
          <w:szCs w:val="28"/>
        </w:rPr>
        <w:t>文件</w:t>
      </w:r>
      <w:r w:rsidRPr="00D90B8D">
        <w:rPr>
          <w:rFonts w:ascii="仿宋" w:eastAsia="仿宋" w:hAnsi="仿宋" w:hint="eastAsia"/>
          <w:sz w:val="24"/>
          <w:szCs w:val="28"/>
        </w:rPr>
        <w:t>和</w:t>
      </w:r>
      <w:r w:rsidRPr="00D90B8D">
        <w:rPr>
          <w:rFonts w:ascii="仿宋" w:eastAsia="仿宋" w:hAnsi="仿宋" w:hint="eastAsia"/>
          <w:b/>
          <w:bCs/>
          <w:sz w:val="24"/>
          <w:szCs w:val="28"/>
        </w:rPr>
        <w:t>技术</w:t>
      </w:r>
      <w:r w:rsidR="00D66119">
        <w:rPr>
          <w:rFonts w:ascii="仿宋" w:eastAsia="仿宋" w:hAnsi="仿宋" w:hint="eastAsia"/>
          <w:b/>
          <w:bCs/>
          <w:sz w:val="24"/>
          <w:szCs w:val="28"/>
        </w:rPr>
        <w:t>响应</w:t>
      </w:r>
      <w:r w:rsidRPr="00D90B8D">
        <w:rPr>
          <w:rFonts w:ascii="仿宋" w:eastAsia="仿宋" w:hAnsi="仿宋" w:hint="eastAsia"/>
          <w:b/>
          <w:bCs/>
          <w:sz w:val="24"/>
          <w:szCs w:val="28"/>
        </w:rPr>
        <w:t>文件</w:t>
      </w:r>
      <w:r w:rsidRPr="00D90B8D">
        <w:rPr>
          <w:rFonts w:ascii="仿宋" w:eastAsia="仿宋" w:hAnsi="仿宋" w:hint="eastAsia"/>
          <w:sz w:val="24"/>
          <w:szCs w:val="28"/>
        </w:rPr>
        <w:t>二部分组成</w:t>
      </w:r>
      <w:r w:rsidR="00E2797C" w:rsidRPr="00D66119">
        <w:rPr>
          <w:rFonts w:ascii="仿宋" w:eastAsia="仿宋" w:hAnsi="仿宋" w:hint="eastAsia"/>
          <w:b/>
          <w:bCs/>
          <w:i/>
          <w:iCs/>
          <w:color w:val="EE0000"/>
          <w:sz w:val="24"/>
          <w:szCs w:val="28"/>
          <w:u w:val="single"/>
        </w:rPr>
        <w:t>（请分别封装）</w:t>
      </w:r>
    </w:p>
    <w:p w14:paraId="26D405F0" w14:textId="7F46F250" w:rsidR="00D90B8D" w:rsidRDefault="00D90B8D" w:rsidP="00755919">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① 商务</w:t>
      </w:r>
      <w:r w:rsidR="00D66119">
        <w:rPr>
          <w:rFonts w:ascii="仿宋" w:eastAsia="仿宋" w:hAnsi="仿宋" w:hint="eastAsia"/>
          <w:sz w:val="24"/>
          <w:szCs w:val="28"/>
        </w:rPr>
        <w:t>响应</w:t>
      </w:r>
      <w:r>
        <w:rPr>
          <w:rFonts w:ascii="仿宋" w:eastAsia="仿宋" w:hAnsi="仿宋" w:hint="eastAsia"/>
          <w:sz w:val="24"/>
          <w:szCs w:val="28"/>
        </w:rPr>
        <w:t>文件包括：</w:t>
      </w:r>
    </w:p>
    <w:p w14:paraId="7609CF6A" w14:textId="5543B6CE" w:rsidR="00096CBE" w:rsidRPr="001F29C9" w:rsidRDefault="00D90B8D" w:rsidP="00096CBE">
      <w:pPr>
        <w:spacing w:line="360" w:lineRule="auto"/>
        <w:ind w:firstLineChars="500" w:firstLine="1200"/>
        <w:outlineLvl w:val="0"/>
        <w:rPr>
          <w:rFonts w:ascii="仿宋" w:eastAsia="仿宋" w:hAnsi="仿宋" w:hint="eastAsia"/>
          <w:sz w:val="24"/>
          <w:szCs w:val="28"/>
        </w:rPr>
      </w:pPr>
      <w:r w:rsidRPr="00096CBE">
        <w:rPr>
          <w:rFonts w:ascii="仿宋" w:eastAsia="仿宋" w:hAnsi="仿宋" w:hint="eastAsia"/>
          <w:sz w:val="24"/>
          <w:szCs w:val="28"/>
        </w:rPr>
        <w:t xml:space="preserve">⑴ </w:t>
      </w:r>
      <w:r w:rsidR="00096CBE" w:rsidRPr="001F29C9">
        <w:rPr>
          <w:rFonts w:ascii="仿宋" w:eastAsia="仿宋" w:hAnsi="仿宋"/>
          <w:sz w:val="24"/>
          <w:szCs w:val="28"/>
        </w:rPr>
        <w:t>经年检有效的营业执照正、副本复印件各一张以及近三年财务报表</w:t>
      </w:r>
    </w:p>
    <w:p w14:paraId="71671CC0" w14:textId="5EAA594F" w:rsidR="00096CBE" w:rsidRPr="001F29C9" w:rsidRDefault="00096CBE" w:rsidP="00096CBE">
      <w:pPr>
        <w:spacing w:line="360" w:lineRule="auto"/>
        <w:ind w:firstLineChars="500" w:firstLine="1200"/>
        <w:outlineLvl w:val="0"/>
        <w:rPr>
          <w:rFonts w:ascii="仿宋" w:eastAsia="仿宋" w:hAnsi="仿宋" w:hint="eastAsia"/>
          <w:sz w:val="24"/>
          <w:szCs w:val="28"/>
        </w:rPr>
      </w:pPr>
      <w:r w:rsidRPr="001F29C9">
        <w:rPr>
          <w:rFonts w:ascii="仿宋" w:eastAsia="仿宋" w:hAnsi="仿宋"/>
          <w:sz w:val="24"/>
          <w:szCs w:val="28"/>
        </w:rPr>
        <w:t>（加盖</w:t>
      </w:r>
      <w:r w:rsidR="00F32FF6" w:rsidRPr="00B0572B">
        <w:rPr>
          <w:rFonts w:ascii="仿宋" w:eastAsia="仿宋" w:hAnsi="仿宋" w:hint="eastAsia"/>
          <w:sz w:val="24"/>
          <w:szCs w:val="28"/>
        </w:rPr>
        <w:t>公司</w:t>
      </w:r>
      <w:r w:rsidRPr="001F29C9">
        <w:rPr>
          <w:rFonts w:ascii="仿宋" w:eastAsia="仿宋" w:hAnsi="仿宋"/>
          <w:sz w:val="24"/>
          <w:szCs w:val="28"/>
        </w:rPr>
        <w:t>公章）；</w:t>
      </w:r>
    </w:p>
    <w:p w14:paraId="3503635D" w14:textId="77777777" w:rsidR="00096CBE" w:rsidRDefault="00096CBE" w:rsidP="00096CBE">
      <w:pPr>
        <w:spacing w:line="360" w:lineRule="auto"/>
        <w:ind w:firstLineChars="500" w:firstLine="1200"/>
        <w:outlineLvl w:val="0"/>
        <w:rPr>
          <w:rFonts w:ascii="仿宋" w:eastAsia="仿宋" w:hAnsi="仿宋" w:hint="eastAsia"/>
          <w:sz w:val="24"/>
          <w:szCs w:val="28"/>
        </w:rPr>
      </w:pPr>
      <w:r w:rsidRPr="00096CBE">
        <w:rPr>
          <w:rFonts w:ascii="仿宋" w:eastAsia="仿宋" w:hAnsi="仿宋" w:hint="eastAsia"/>
          <w:sz w:val="24"/>
          <w:szCs w:val="28"/>
        </w:rPr>
        <w:t>⑵</w:t>
      </w:r>
      <w:r>
        <w:rPr>
          <w:rFonts w:ascii="仿宋" w:eastAsia="仿宋" w:hAnsi="仿宋" w:hint="eastAsia"/>
          <w:sz w:val="24"/>
          <w:szCs w:val="28"/>
        </w:rPr>
        <w:t xml:space="preserve"> </w:t>
      </w:r>
      <w:r w:rsidRPr="00B0572B">
        <w:rPr>
          <w:rFonts w:ascii="仿宋" w:eastAsia="仿宋" w:hAnsi="仿宋" w:hint="eastAsia"/>
          <w:sz w:val="24"/>
          <w:szCs w:val="28"/>
        </w:rPr>
        <w:t>法人身份证复印件（加盖公司公章）；</w:t>
      </w:r>
    </w:p>
    <w:p w14:paraId="59B5A101" w14:textId="77777777" w:rsidR="00F32FF6" w:rsidRPr="00F32FF6" w:rsidRDefault="00096CBE" w:rsidP="00F32FF6">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⑶</w:t>
      </w:r>
      <w:r w:rsidR="00F32FF6">
        <w:rPr>
          <w:rFonts w:ascii="仿宋" w:eastAsia="仿宋" w:hAnsi="仿宋" w:hint="eastAsia"/>
          <w:sz w:val="24"/>
          <w:szCs w:val="28"/>
        </w:rPr>
        <w:t xml:space="preserve"> </w:t>
      </w:r>
      <w:r w:rsidR="00F32FF6" w:rsidRPr="001F29C9">
        <w:rPr>
          <w:rFonts w:ascii="仿宋" w:eastAsia="仿宋" w:hAnsi="仿宋"/>
          <w:sz w:val="24"/>
          <w:szCs w:val="28"/>
        </w:rPr>
        <w:t>法定代表人授权</w:t>
      </w:r>
      <w:r w:rsidR="00F32FF6" w:rsidRPr="001F29C9">
        <w:rPr>
          <w:rFonts w:ascii="仿宋" w:eastAsia="仿宋" w:hAnsi="仿宋" w:hint="eastAsia"/>
          <w:sz w:val="24"/>
          <w:szCs w:val="28"/>
        </w:rPr>
        <w:t>委托</w:t>
      </w:r>
      <w:r w:rsidR="00F32FF6" w:rsidRPr="001F29C9">
        <w:rPr>
          <w:rFonts w:ascii="仿宋" w:eastAsia="仿宋" w:hAnsi="仿宋"/>
          <w:sz w:val="24"/>
          <w:szCs w:val="28"/>
        </w:rPr>
        <w:t>书</w:t>
      </w:r>
      <w:r w:rsidR="00F32FF6" w:rsidRPr="001F29C9">
        <w:rPr>
          <w:rFonts w:ascii="仿宋" w:eastAsia="仿宋" w:hAnsi="仿宋" w:hint="eastAsia"/>
          <w:sz w:val="24"/>
          <w:szCs w:val="28"/>
        </w:rPr>
        <w:t>（附件1</w:t>
      </w:r>
      <w:r w:rsidR="00F32FF6">
        <w:rPr>
          <w:rFonts w:ascii="仿宋" w:eastAsia="仿宋" w:hAnsi="仿宋" w:hint="eastAsia"/>
          <w:sz w:val="24"/>
          <w:szCs w:val="28"/>
        </w:rPr>
        <w:t>，</w:t>
      </w:r>
      <w:r w:rsidR="00F32FF6" w:rsidRPr="00B0572B">
        <w:rPr>
          <w:rFonts w:ascii="仿宋" w:eastAsia="仿宋" w:hAnsi="仿宋" w:hint="eastAsia"/>
          <w:sz w:val="24"/>
          <w:szCs w:val="28"/>
        </w:rPr>
        <w:t>加盖公司公章</w:t>
      </w:r>
      <w:r w:rsidR="00F32FF6" w:rsidRPr="001F29C9">
        <w:rPr>
          <w:rFonts w:ascii="仿宋" w:eastAsia="仿宋" w:hAnsi="仿宋" w:hint="eastAsia"/>
          <w:sz w:val="24"/>
          <w:szCs w:val="28"/>
        </w:rPr>
        <w:t>）</w:t>
      </w:r>
      <w:r w:rsidR="00F32FF6" w:rsidRPr="001F29C9">
        <w:rPr>
          <w:rFonts w:ascii="仿宋" w:eastAsia="仿宋" w:hAnsi="仿宋"/>
          <w:sz w:val="24"/>
          <w:szCs w:val="28"/>
        </w:rPr>
        <w:t>；</w:t>
      </w:r>
    </w:p>
    <w:p w14:paraId="51F2335D" w14:textId="64D181C4" w:rsidR="00F32FF6" w:rsidRDefault="00F32FF6" w:rsidP="00F32FF6">
      <w:pPr>
        <w:spacing w:line="360" w:lineRule="auto"/>
        <w:ind w:firstLineChars="500" w:firstLine="1200"/>
        <w:outlineLvl w:val="0"/>
        <w:rPr>
          <w:rFonts w:ascii="仿宋" w:eastAsia="仿宋" w:hAnsi="仿宋" w:hint="eastAsia"/>
          <w:sz w:val="24"/>
          <w:szCs w:val="28"/>
        </w:rPr>
      </w:pPr>
      <w:r w:rsidRPr="00096CBE">
        <w:rPr>
          <w:rFonts w:ascii="仿宋" w:eastAsia="仿宋" w:hAnsi="仿宋" w:hint="eastAsia"/>
          <w:sz w:val="24"/>
          <w:szCs w:val="28"/>
        </w:rPr>
        <w:t>⑷</w:t>
      </w:r>
      <w:r>
        <w:rPr>
          <w:rFonts w:ascii="仿宋" w:eastAsia="仿宋" w:hAnsi="仿宋" w:hint="eastAsia"/>
          <w:sz w:val="24"/>
          <w:szCs w:val="28"/>
        </w:rPr>
        <w:t xml:space="preserve"> </w:t>
      </w:r>
      <w:r w:rsidRPr="001F29C9">
        <w:rPr>
          <w:rFonts w:ascii="仿宋" w:eastAsia="仿宋" w:hAnsi="仿宋"/>
          <w:sz w:val="24"/>
          <w:szCs w:val="28"/>
        </w:rPr>
        <w:t>资格证明文件：</w:t>
      </w:r>
      <w:r w:rsidRPr="00D90B8D">
        <w:rPr>
          <w:rFonts w:ascii="仿宋" w:eastAsia="仿宋" w:hAnsi="仿宋" w:hint="eastAsia"/>
          <w:sz w:val="24"/>
          <w:szCs w:val="28"/>
        </w:rPr>
        <w:t>具有合法有效的特种设备制造资格，提供证明文件</w:t>
      </w:r>
    </w:p>
    <w:p w14:paraId="53A951BF" w14:textId="77777777" w:rsidR="00F32FF6" w:rsidRDefault="00F32FF6" w:rsidP="00F32FF6">
      <w:pPr>
        <w:spacing w:line="360" w:lineRule="auto"/>
        <w:ind w:firstLineChars="500" w:firstLine="1200"/>
        <w:outlineLvl w:val="0"/>
        <w:rPr>
          <w:rFonts w:ascii="仿宋" w:eastAsia="仿宋" w:hAnsi="仿宋" w:hint="eastAsia"/>
          <w:sz w:val="24"/>
          <w:szCs w:val="28"/>
        </w:rPr>
      </w:pPr>
      <w:r w:rsidRPr="00B0572B">
        <w:rPr>
          <w:rFonts w:ascii="仿宋" w:eastAsia="仿宋" w:hAnsi="仿宋" w:hint="eastAsia"/>
          <w:sz w:val="24"/>
          <w:szCs w:val="28"/>
        </w:rPr>
        <w:t>（加盖公司公章）；</w:t>
      </w:r>
      <w:r w:rsidRPr="00D90B8D">
        <w:rPr>
          <w:rFonts w:ascii="仿宋" w:eastAsia="仿宋" w:hAnsi="仿宋" w:hint="eastAsia"/>
          <w:sz w:val="24"/>
          <w:szCs w:val="28"/>
        </w:rPr>
        <w:t>具备与所投设备相应的特种设备安装改造维修许可</w:t>
      </w:r>
    </w:p>
    <w:p w14:paraId="21B1F9DC" w14:textId="77777777" w:rsidR="00F32FF6" w:rsidRDefault="00F32FF6" w:rsidP="00F32FF6">
      <w:pPr>
        <w:spacing w:line="360" w:lineRule="auto"/>
        <w:ind w:firstLineChars="500" w:firstLine="1200"/>
        <w:outlineLvl w:val="0"/>
        <w:rPr>
          <w:rFonts w:ascii="仿宋" w:eastAsia="仿宋" w:hAnsi="仿宋" w:hint="eastAsia"/>
          <w:sz w:val="24"/>
          <w:szCs w:val="28"/>
        </w:rPr>
      </w:pPr>
      <w:r w:rsidRPr="00D90B8D">
        <w:rPr>
          <w:rFonts w:ascii="仿宋" w:eastAsia="仿宋" w:hAnsi="仿宋" w:hint="eastAsia"/>
          <w:sz w:val="24"/>
          <w:szCs w:val="28"/>
        </w:rPr>
        <w:t>证，提供证明文件</w:t>
      </w:r>
      <w:r w:rsidRPr="00B0572B">
        <w:rPr>
          <w:rFonts w:ascii="仿宋" w:eastAsia="仿宋" w:hAnsi="仿宋" w:hint="eastAsia"/>
          <w:sz w:val="24"/>
          <w:szCs w:val="28"/>
        </w:rPr>
        <w:t>（加盖公司公章）；</w:t>
      </w:r>
    </w:p>
    <w:p w14:paraId="04AB6E60" w14:textId="31FCE12A" w:rsidR="00096CBE" w:rsidRDefault="00D90B8D" w:rsidP="00755919">
      <w:pPr>
        <w:spacing w:line="360" w:lineRule="auto"/>
        <w:ind w:firstLine="495"/>
        <w:outlineLvl w:val="0"/>
        <w:rPr>
          <w:rFonts w:ascii="仿宋" w:eastAsia="仿宋" w:hAnsi="仿宋" w:hint="eastAsia"/>
          <w:sz w:val="24"/>
          <w:szCs w:val="28"/>
          <w:highlight w:val="yellow"/>
        </w:rPr>
      </w:pPr>
      <w:r>
        <w:rPr>
          <w:rFonts w:ascii="仿宋" w:eastAsia="仿宋" w:hAnsi="仿宋" w:hint="eastAsia"/>
          <w:sz w:val="24"/>
          <w:szCs w:val="28"/>
        </w:rPr>
        <w:t xml:space="preserve">     </w:t>
      </w:r>
      <w:r w:rsidRPr="00096CBE">
        <w:rPr>
          <w:rFonts w:ascii="仿宋" w:eastAsia="仿宋" w:hAnsi="仿宋" w:hint="eastAsia"/>
          <w:sz w:val="24"/>
          <w:szCs w:val="28"/>
        </w:rPr>
        <w:t xml:space="preserve"> </w:t>
      </w:r>
      <w:r w:rsidR="00F32FF6" w:rsidRPr="00096CBE">
        <w:rPr>
          <w:rFonts w:ascii="仿宋" w:eastAsia="仿宋" w:hAnsi="仿宋" w:hint="eastAsia"/>
          <w:sz w:val="24"/>
          <w:szCs w:val="28"/>
        </w:rPr>
        <w:t>⑸</w:t>
      </w:r>
      <w:r w:rsidR="00F32FF6">
        <w:rPr>
          <w:rFonts w:ascii="仿宋" w:eastAsia="仿宋" w:hAnsi="仿宋" w:hint="eastAsia"/>
          <w:sz w:val="24"/>
          <w:szCs w:val="28"/>
        </w:rPr>
        <w:t xml:space="preserve"> </w:t>
      </w:r>
      <w:r w:rsidR="00096CBE">
        <w:rPr>
          <w:rFonts w:ascii="仿宋" w:eastAsia="仿宋" w:hAnsi="仿宋" w:hint="eastAsia"/>
          <w:sz w:val="24"/>
          <w:szCs w:val="28"/>
        </w:rPr>
        <w:t>廉洁服务承诺书（附件</w:t>
      </w:r>
      <w:r w:rsidR="00096CBE">
        <w:rPr>
          <w:rFonts w:ascii="仿宋" w:eastAsia="仿宋" w:hAnsi="仿宋"/>
          <w:sz w:val="24"/>
          <w:szCs w:val="28"/>
        </w:rPr>
        <w:t>2</w:t>
      </w:r>
      <w:r w:rsidR="00096CBE">
        <w:rPr>
          <w:rFonts w:ascii="仿宋" w:eastAsia="仿宋" w:hAnsi="仿宋" w:hint="eastAsia"/>
          <w:sz w:val="24"/>
          <w:szCs w:val="28"/>
        </w:rPr>
        <w:t>，</w:t>
      </w:r>
      <w:r w:rsidR="00096CBE" w:rsidRPr="00B0572B">
        <w:rPr>
          <w:rFonts w:ascii="仿宋" w:eastAsia="仿宋" w:hAnsi="仿宋" w:hint="eastAsia"/>
          <w:sz w:val="24"/>
          <w:szCs w:val="28"/>
        </w:rPr>
        <w:t>加盖公司公章</w:t>
      </w:r>
      <w:r w:rsidR="00096CBE">
        <w:rPr>
          <w:rFonts w:ascii="仿宋" w:eastAsia="仿宋" w:hAnsi="仿宋" w:hint="eastAsia"/>
          <w:sz w:val="24"/>
          <w:szCs w:val="28"/>
        </w:rPr>
        <w:t>）；</w:t>
      </w:r>
    </w:p>
    <w:p w14:paraId="4C083EFD" w14:textId="7C576F4C" w:rsidR="00096CBE" w:rsidRDefault="00F32FF6" w:rsidP="00D90B8D">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⑹ </w:t>
      </w:r>
      <w:r w:rsidR="00096CBE" w:rsidRPr="00096CBE">
        <w:rPr>
          <w:rFonts w:ascii="仿宋" w:eastAsia="仿宋" w:hAnsi="仿宋" w:hint="eastAsia"/>
          <w:sz w:val="24"/>
          <w:szCs w:val="28"/>
        </w:rPr>
        <w:t>投标函（附件3，加盖公司公章）；</w:t>
      </w:r>
    </w:p>
    <w:p w14:paraId="2B322542" w14:textId="23177FFE" w:rsidR="00096CBE" w:rsidRPr="00096CBE" w:rsidRDefault="00F32FF6" w:rsidP="00096CBE">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⑺ </w:t>
      </w:r>
      <w:r w:rsidR="00096CBE" w:rsidRPr="00096CBE">
        <w:rPr>
          <w:rFonts w:ascii="仿宋" w:eastAsia="仿宋" w:hAnsi="仿宋" w:hint="eastAsia"/>
          <w:sz w:val="24"/>
          <w:szCs w:val="28"/>
        </w:rPr>
        <w:t>开标一览表（附件4，加盖公司公章）；</w:t>
      </w:r>
    </w:p>
    <w:p w14:paraId="3DCC2C58" w14:textId="1E930EE4" w:rsidR="00096CBE" w:rsidRDefault="00F32FF6" w:rsidP="00096CBE">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⑻ </w:t>
      </w:r>
      <w:r w:rsidR="00096CBE" w:rsidRPr="00096CBE">
        <w:rPr>
          <w:rFonts w:ascii="仿宋" w:eastAsia="仿宋" w:hAnsi="仿宋" w:hint="eastAsia"/>
          <w:sz w:val="24"/>
          <w:szCs w:val="28"/>
        </w:rPr>
        <w:t>分项报价表（附件5，加盖公司公章）；</w:t>
      </w:r>
    </w:p>
    <w:p w14:paraId="139FBD95" w14:textId="399A73EF" w:rsidR="00096CBE" w:rsidRDefault="00F32FF6" w:rsidP="00D90B8D">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⑼ </w:t>
      </w:r>
      <w:r w:rsidR="00096CBE" w:rsidRPr="001F29C9">
        <w:rPr>
          <w:rFonts w:ascii="仿宋" w:eastAsia="仿宋" w:hAnsi="仿宋"/>
          <w:sz w:val="24"/>
          <w:szCs w:val="28"/>
        </w:rPr>
        <w:t>商务条款偏离表（附件</w:t>
      </w:r>
      <w:r w:rsidR="00096CBE" w:rsidRPr="001F29C9">
        <w:rPr>
          <w:rFonts w:ascii="仿宋" w:eastAsia="仿宋" w:hAnsi="仿宋" w:hint="eastAsia"/>
          <w:sz w:val="24"/>
          <w:szCs w:val="28"/>
        </w:rPr>
        <w:t>6</w:t>
      </w:r>
      <w:r w:rsidR="00096CBE" w:rsidRPr="00096CBE">
        <w:rPr>
          <w:rFonts w:ascii="仿宋" w:eastAsia="仿宋" w:hAnsi="仿宋" w:hint="eastAsia"/>
          <w:sz w:val="24"/>
          <w:szCs w:val="28"/>
        </w:rPr>
        <w:t>，加盖公司公章</w:t>
      </w:r>
      <w:r w:rsidR="00096CBE" w:rsidRPr="001F29C9">
        <w:rPr>
          <w:rFonts w:ascii="仿宋" w:eastAsia="仿宋" w:hAnsi="仿宋"/>
          <w:sz w:val="24"/>
          <w:szCs w:val="28"/>
        </w:rPr>
        <w:t>）；</w:t>
      </w:r>
    </w:p>
    <w:p w14:paraId="0482B47C" w14:textId="12B685F5" w:rsidR="00096CBE" w:rsidRDefault="00F32FF6" w:rsidP="00D90B8D">
      <w:pPr>
        <w:spacing w:line="360" w:lineRule="auto"/>
        <w:ind w:firstLineChars="500" w:firstLine="1200"/>
        <w:outlineLvl w:val="0"/>
        <w:rPr>
          <w:rFonts w:ascii="仿宋" w:eastAsia="仿宋" w:hAnsi="仿宋" w:hint="eastAsia"/>
          <w:sz w:val="24"/>
          <w:szCs w:val="28"/>
        </w:rPr>
      </w:pPr>
      <w:r w:rsidRPr="001F29C9">
        <w:rPr>
          <w:rFonts w:ascii="仿宋" w:eastAsia="仿宋" w:hAnsi="仿宋" w:hint="eastAsia"/>
          <w:sz w:val="24"/>
          <w:szCs w:val="28"/>
        </w:rPr>
        <w:t>⑽</w:t>
      </w:r>
      <w:r>
        <w:rPr>
          <w:rFonts w:ascii="仿宋" w:eastAsia="仿宋" w:hAnsi="仿宋" w:hint="eastAsia"/>
          <w:sz w:val="24"/>
          <w:szCs w:val="28"/>
        </w:rPr>
        <w:t xml:space="preserve"> </w:t>
      </w:r>
      <w:r w:rsidR="00096CBE" w:rsidRPr="001F29C9">
        <w:rPr>
          <w:rFonts w:ascii="仿宋" w:eastAsia="仿宋" w:hAnsi="仿宋"/>
          <w:sz w:val="24"/>
          <w:szCs w:val="28"/>
        </w:rPr>
        <w:t>法定代表人资格证明书</w:t>
      </w:r>
      <w:r w:rsidR="00096CBE" w:rsidRPr="001F29C9">
        <w:rPr>
          <w:rFonts w:ascii="仿宋" w:eastAsia="仿宋" w:hAnsi="仿宋" w:hint="eastAsia"/>
          <w:sz w:val="24"/>
          <w:szCs w:val="28"/>
        </w:rPr>
        <w:t>（附件8</w:t>
      </w:r>
      <w:r w:rsidR="00096CBE" w:rsidRPr="00096CBE">
        <w:rPr>
          <w:rFonts w:ascii="仿宋" w:eastAsia="仿宋" w:hAnsi="仿宋" w:hint="eastAsia"/>
          <w:sz w:val="24"/>
          <w:szCs w:val="28"/>
        </w:rPr>
        <w:t>，加盖公司公章</w:t>
      </w:r>
      <w:r w:rsidR="00096CBE" w:rsidRPr="001F29C9">
        <w:rPr>
          <w:rFonts w:ascii="仿宋" w:eastAsia="仿宋" w:hAnsi="仿宋" w:hint="eastAsia"/>
          <w:sz w:val="24"/>
          <w:szCs w:val="28"/>
        </w:rPr>
        <w:t>）</w:t>
      </w:r>
      <w:r w:rsidR="00096CBE" w:rsidRPr="001F29C9">
        <w:rPr>
          <w:rFonts w:ascii="仿宋" w:eastAsia="仿宋" w:hAnsi="仿宋"/>
          <w:sz w:val="24"/>
          <w:szCs w:val="28"/>
        </w:rPr>
        <w:t>；</w:t>
      </w:r>
    </w:p>
    <w:p w14:paraId="6E4CF263" w14:textId="55D393EE" w:rsidR="00096CBE" w:rsidRPr="00096CBE" w:rsidRDefault="00F32FF6" w:rsidP="00D90B8D">
      <w:pPr>
        <w:spacing w:line="360" w:lineRule="auto"/>
        <w:ind w:firstLineChars="500" w:firstLine="1200"/>
        <w:outlineLvl w:val="0"/>
        <w:rPr>
          <w:rFonts w:ascii="仿宋" w:eastAsia="仿宋" w:hAnsi="仿宋" w:hint="eastAsia"/>
          <w:sz w:val="24"/>
          <w:szCs w:val="28"/>
        </w:rPr>
      </w:pPr>
      <w:r w:rsidRPr="001F29C9">
        <w:rPr>
          <w:rFonts w:ascii="仿宋" w:eastAsia="仿宋" w:hAnsi="仿宋" w:hint="eastAsia"/>
          <w:sz w:val="24"/>
          <w:szCs w:val="28"/>
        </w:rPr>
        <w:t>⑾</w:t>
      </w:r>
      <w:r>
        <w:rPr>
          <w:rFonts w:ascii="仿宋" w:eastAsia="仿宋" w:hAnsi="仿宋" w:hint="eastAsia"/>
          <w:sz w:val="24"/>
          <w:szCs w:val="28"/>
        </w:rPr>
        <w:t xml:space="preserve"> </w:t>
      </w:r>
      <w:r w:rsidR="00096CBE" w:rsidRPr="001F29C9">
        <w:rPr>
          <w:rFonts w:ascii="仿宋" w:eastAsia="仿宋" w:hAnsi="仿宋"/>
          <w:sz w:val="24"/>
          <w:szCs w:val="28"/>
        </w:rPr>
        <w:t>第三方主要供货商情况表</w:t>
      </w:r>
      <w:r w:rsidR="00096CBE" w:rsidRPr="001F29C9">
        <w:rPr>
          <w:rFonts w:ascii="仿宋" w:eastAsia="仿宋" w:hAnsi="仿宋" w:hint="eastAsia"/>
          <w:sz w:val="24"/>
          <w:szCs w:val="28"/>
        </w:rPr>
        <w:t>（附件9</w:t>
      </w:r>
      <w:r w:rsidR="00096CBE" w:rsidRPr="00096CBE">
        <w:rPr>
          <w:rFonts w:ascii="仿宋" w:eastAsia="仿宋" w:hAnsi="仿宋" w:hint="eastAsia"/>
          <w:sz w:val="24"/>
          <w:szCs w:val="28"/>
        </w:rPr>
        <w:t>，加盖公司公章</w:t>
      </w:r>
      <w:r w:rsidR="00096CBE" w:rsidRPr="001F29C9">
        <w:rPr>
          <w:rFonts w:ascii="仿宋" w:eastAsia="仿宋" w:hAnsi="仿宋" w:hint="eastAsia"/>
          <w:sz w:val="24"/>
          <w:szCs w:val="28"/>
        </w:rPr>
        <w:t>）</w:t>
      </w:r>
      <w:r w:rsidR="00096CBE" w:rsidRPr="001F29C9">
        <w:rPr>
          <w:rFonts w:ascii="仿宋" w:eastAsia="仿宋" w:hAnsi="仿宋"/>
          <w:sz w:val="24"/>
          <w:szCs w:val="28"/>
        </w:rPr>
        <w:t>；</w:t>
      </w:r>
    </w:p>
    <w:p w14:paraId="090E7127" w14:textId="71391B24" w:rsidR="00096CBE" w:rsidRDefault="00F32FF6" w:rsidP="00D90B8D">
      <w:pPr>
        <w:spacing w:line="360" w:lineRule="auto"/>
        <w:ind w:firstLineChars="500" w:firstLine="1200"/>
        <w:outlineLvl w:val="0"/>
        <w:rPr>
          <w:rFonts w:ascii="仿宋" w:eastAsia="仿宋" w:hAnsi="仿宋" w:hint="eastAsia"/>
          <w:sz w:val="24"/>
          <w:szCs w:val="28"/>
        </w:rPr>
      </w:pPr>
      <w:r w:rsidRPr="001F29C9">
        <w:rPr>
          <w:rFonts w:ascii="仿宋" w:eastAsia="仿宋" w:hAnsi="仿宋" w:hint="eastAsia"/>
          <w:sz w:val="24"/>
          <w:szCs w:val="28"/>
        </w:rPr>
        <w:t>⑿</w:t>
      </w:r>
      <w:r>
        <w:rPr>
          <w:rFonts w:ascii="仿宋" w:eastAsia="仿宋" w:hAnsi="仿宋" w:hint="eastAsia"/>
          <w:sz w:val="24"/>
          <w:szCs w:val="28"/>
        </w:rPr>
        <w:t xml:space="preserve"> </w:t>
      </w:r>
      <w:r w:rsidR="00096CBE" w:rsidRPr="001F29C9">
        <w:rPr>
          <w:rFonts w:ascii="仿宋" w:eastAsia="仿宋" w:hAnsi="仿宋"/>
          <w:sz w:val="24"/>
          <w:szCs w:val="28"/>
        </w:rPr>
        <w:t>人员培训方案、售后服务和质量承诺（</w:t>
      </w:r>
      <w:r w:rsidR="00096CBE" w:rsidRPr="001F29C9">
        <w:rPr>
          <w:rFonts w:ascii="仿宋" w:eastAsia="仿宋" w:hAnsi="仿宋" w:hint="eastAsia"/>
          <w:sz w:val="24"/>
          <w:szCs w:val="28"/>
        </w:rPr>
        <w:t>附件10，</w:t>
      </w:r>
      <w:r w:rsidR="00096CBE" w:rsidRPr="001F29C9">
        <w:rPr>
          <w:rFonts w:ascii="仿宋" w:eastAsia="仿宋" w:hAnsi="仿宋"/>
          <w:sz w:val="24"/>
          <w:szCs w:val="28"/>
        </w:rPr>
        <w:t>加盖</w:t>
      </w:r>
      <w:r w:rsidRPr="00B0572B">
        <w:rPr>
          <w:rFonts w:ascii="仿宋" w:eastAsia="仿宋" w:hAnsi="仿宋" w:hint="eastAsia"/>
          <w:sz w:val="24"/>
          <w:szCs w:val="28"/>
        </w:rPr>
        <w:t>公司</w:t>
      </w:r>
      <w:r w:rsidR="00096CBE" w:rsidRPr="001F29C9">
        <w:rPr>
          <w:rFonts w:ascii="仿宋" w:eastAsia="仿宋" w:hAnsi="仿宋"/>
          <w:sz w:val="24"/>
          <w:szCs w:val="28"/>
        </w:rPr>
        <w:t>公章）；</w:t>
      </w:r>
    </w:p>
    <w:p w14:paraId="476A168D" w14:textId="45A13167" w:rsidR="00096CBE" w:rsidRDefault="00F32FF6" w:rsidP="00D90B8D">
      <w:pPr>
        <w:spacing w:line="360" w:lineRule="auto"/>
        <w:ind w:firstLineChars="500" w:firstLine="1200"/>
        <w:outlineLvl w:val="0"/>
        <w:rPr>
          <w:rFonts w:ascii="仿宋" w:eastAsia="仿宋" w:hAnsi="仿宋" w:hint="eastAsia"/>
          <w:sz w:val="24"/>
          <w:szCs w:val="28"/>
        </w:rPr>
      </w:pPr>
      <w:r w:rsidRPr="001F29C9">
        <w:rPr>
          <w:rFonts w:ascii="仿宋" w:eastAsia="仿宋" w:hAnsi="仿宋" w:hint="eastAsia"/>
          <w:sz w:val="24"/>
          <w:szCs w:val="28"/>
        </w:rPr>
        <w:t>⒀</w:t>
      </w:r>
      <w:r>
        <w:rPr>
          <w:rFonts w:ascii="仿宋" w:eastAsia="仿宋" w:hAnsi="仿宋" w:hint="eastAsia"/>
          <w:sz w:val="24"/>
          <w:szCs w:val="28"/>
        </w:rPr>
        <w:t xml:space="preserve"> </w:t>
      </w:r>
      <w:r w:rsidRPr="001F29C9">
        <w:rPr>
          <w:rFonts w:ascii="仿宋" w:eastAsia="仿宋" w:hAnsi="仿宋"/>
          <w:sz w:val="24"/>
          <w:szCs w:val="28"/>
        </w:rPr>
        <w:t>交付进度承诺（加盖</w:t>
      </w:r>
      <w:r w:rsidRPr="00B0572B">
        <w:rPr>
          <w:rFonts w:ascii="仿宋" w:eastAsia="仿宋" w:hAnsi="仿宋" w:hint="eastAsia"/>
          <w:sz w:val="24"/>
          <w:szCs w:val="28"/>
        </w:rPr>
        <w:t>公司</w:t>
      </w:r>
      <w:r w:rsidRPr="001F29C9">
        <w:rPr>
          <w:rFonts w:ascii="仿宋" w:eastAsia="仿宋" w:hAnsi="仿宋"/>
          <w:sz w:val="24"/>
          <w:szCs w:val="28"/>
        </w:rPr>
        <w:t>公章）；</w:t>
      </w:r>
    </w:p>
    <w:p w14:paraId="6DDC0AA3" w14:textId="4095BD23" w:rsidR="00F32FF6" w:rsidRPr="001F29C9" w:rsidRDefault="00F32FF6" w:rsidP="00F32FF6">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⒁ </w:t>
      </w:r>
      <w:r w:rsidRPr="001F29C9">
        <w:rPr>
          <w:rFonts w:ascii="仿宋" w:eastAsia="仿宋" w:hAnsi="仿宋"/>
          <w:sz w:val="24"/>
          <w:szCs w:val="28"/>
        </w:rPr>
        <w:t>投标人认为其它需要说明的事宜（加盖</w:t>
      </w:r>
      <w:r w:rsidRPr="00B0572B">
        <w:rPr>
          <w:rFonts w:ascii="仿宋" w:eastAsia="仿宋" w:hAnsi="仿宋" w:hint="eastAsia"/>
          <w:sz w:val="24"/>
          <w:szCs w:val="28"/>
        </w:rPr>
        <w:t>公司</w:t>
      </w:r>
      <w:r w:rsidRPr="001F29C9">
        <w:rPr>
          <w:rFonts w:ascii="仿宋" w:eastAsia="仿宋" w:hAnsi="仿宋"/>
          <w:sz w:val="24"/>
          <w:szCs w:val="28"/>
        </w:rPr>
        <w:t>公章）；</w:t>
      </w:r>
    </w:p>
    <w:p w14:paraId="2B6B2BF4" w14:textId="1723C9C5" w:rsidR="00F32FF6" w:rsidRDefault="00F32FF6" w:rsidP="00D90B8D">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⒂ </w:t>
      </w:r>
      <w:r w:rsidRPr="00CA5885">
        <w:rPr>
          <w:rFonts w:ascii="仿宋" w:eastAsia="仿宋" w:hAnsi="仿宋" w:hint="eastAsia"/>
          <w:sz w:val="24"/>
          <w:szCs w:val="28"/>
        </w:rPr>
        <w:t>投标人认为较其他品牌有优势的说明</w:t>
      </w:r>
      <w:r w:rsidRPr="00B0572B">
        <w:rPr>
          <w:rFonts w:ascii="仿宋" w:eastAsia="仿宋" w:hAnsi="仿宋" w:hint="eastAsia"/>
          <w:sz w:val="24"/>
          <w:szCs w:val="28"/>
        </w:rPr>
        <w:t>（加盖公司公章）；</w:t>
      </w:r>
    </w:p>
    <w:p w14:paraId="75D6FDCB" w14:textId="77777777" w:rsidR="00F32FF6" w:rsidRDefault="00F32FF6" w:rsidP="00F32FF6">
      <w:pPr>
        <w:spacing w:line="360" w:lineRule="auto"/>
        <w:ind w:leftChars="100" w:left="210" w:firstLineChars="400" w:firstLine="960"/>
        <w:rPr>
          <w:rFonts w:ascii="仿宋" w:eastAsia="仿宋" w:hAnsi="仿宋" w:hint="eastAsia"/>
          <w:sz w:val="24"/>
          <w:szCs w:val="28"/>
        </w:rPr>
      </w:pPr>
      <w:r>
        <w:rPr>
          <w:rFonts w:ascii="仿宋" w:eastAsia="仿宋" w:hAnsi="仿宋" w:hint="eastAsia"/>
          <w:sz w:val="24"/>
          <w:szCs w:val="28"/>
        </w:rPr>
        <w:t xml:space="preserve">⒃ </w:t>
      </w:r>
      <w:r>
        <w:rPr>
          <w:rFonts w:ascii="仿宋" w:eastAsia="仿宋" w:hAnsi="仿宋"/>
          <w:sz w:val="24"/>
          <w:szCs w:val="28"/>
        </w:rPr>
        <w:t>投标文件真实、有效性承诺书（</w:t>
      </w:r>
      <w:r w:rsidRPr="00B0572B">
        <w:rPr>
          <w:rFonts w:ascii="仿宋" w:eastAsia="仿宋" w:hAnsi="仿宋" w:hint="eastAsia"/>
          <w:sz w:val="24"/>
          <w:szCs w:val="28"/>
        </w:rPr>
        <w:t>加盖公司公章</w:t>
      </w:r>
      <w:r>
        <w:rPr>
          <w:rFonts w:ascii="仿宋" w:eastAsia="仿宋" w:hAnsi="仿宋"/>
          <w:sz w:val="24"/>
          <w:szCs w:val="28"/>
        </w:rPr>
        <w:t>）；</w:t>
      </w:r>
      <w:r w:rsidRPr="003B6434">
        <w:rPr>
          <w:rFonts w:ascii="仿宋" w:eastAsia="仿宋" w:hAnsi="仿宋" w:hint="eastAsia"/>
          <w:sz w:val="24"/>
          <w:szCs w:val="28"/>
        </w:rPr>
        <w:t>投标人应确保其所</w:t>
      </w:r>
    </w:p>
    <w:p w14:paraId="53D34BA8" w14:textId="77777777" w:rsidR="00F32FF6" w:rsidRDefault="00F32FF6" w:rsidP="00F32FF6">
      <w:pPr>
        <w:spacing w:line="360" w:lineRule="auto"/>
        <w:ind w:leftChars="100" w:left="210" w:firstLineChars="500" w:firstLine="1200"/>
        <w:rPr>
          <w:rFonts w:ascii="仿宋" w:eastAsia="仿宋" w:hAnsi="仿宋" w:hint="eastAsia"/>
          <w:sz w:val="24"/>
          <w:szCs w:val="28"/>
        </w:rPr>
      </w:pPr>
      <w:r w:rsidRPr="003B6434">
        <w:rPr>
          <w:rFonts w:ascii="仿宋" w:eastAsia="仿宋" w:hAnsi="仿宋" w:hint="eastAsia"/>
          <w:sz w:val="24"/>
          <w:szCs w:val="28"/>
        </w:rPr>
        <w:t>提供的投标资料的真实性、有效性及合法性，否则，由此引起的任何</w:t>
      </w:r>
    </w:p>
    <w:p w14:paraId="6C0A500F" w14:textId="77777777" w:rsidR="00F32FF6" w:rsidRDefault="00F32FF6" w:rsidP="00F32FF6">
      <w:pPr>
        <w:spacing w:line="360" w:lineRule="auto"/>
        <w:ind w:leftChars="100" w:left="210" w:firstLineChars="500" w:firstLine="1200"/>
        <w:rPr>
          <w:rFonts w:ascii="仿宋" w:eastAsia="仿宋" w:hAnsi="仿宋" w:hint="eastAsia"/>
          <w:sz w:val="24"/>
          <w:szCs w:val="28"/>
        </w:rPr>
      </w:pPr>
      <w:r w:rsidRPr="003B6434">
        <w:rPr>
          <w:rFonts w:ascii="仿宋" w:eastAsia="仿宋" w:hAnsi="仿宋" w:hint="eastAsia"/>
          <w:sz w:val="24"/>
          <w:szCs w:val="28"/>
        </w:rPr>
        <w:t>责任由其自行承担。</w:t>
      </w:r>
    </w:p>
    <w:p w14:paraId="36AF89B7" w14:textId="77777777" w:rsidR="00F32FF6" w:rsidRDefault="00F32FF6" w:rsidP="00F32FF6">
      <w:pPr>
        <w:spacing w:line="360" w:lineRule="auto"/>
        <w:ind w:firstLineChars="500" w:firstLine="1200"/>
        <w:outlineLvl w:val="0"/>
        <w:rPr>
          <w:rFonts w:ascii="仿宋" w:eastAsia="仿宋" w:hAnsi="仿宋" w:hint="eastAsia"/>
          <w:sz w:val="24"/>
          <w:szCs w:val="28"/>
        </w:rPr>
      </w:pPr>
      <w:r>
        <w:rPr>
          <w:rFonts w:ascii="仿宋" w:eastAsia="仿宋" w:hAnsi="仿宋" w:hint="eastAsia"/>
          <w:sz w:val="24"/>
          <w:szCs w:val="28"/>
        </w:rPr>
        <w:t xml:space="preserve">⒄ </w:t>
      </w:r>
      <w:r>
        <w:rPr>
          <w:rFonts w:ascii="仿宋" w:eastAsia="仿宋" w:hAnsi="仿宋"/>
          <w:sz w:val="24"/>
          <w:szCs w:val="28"/>
        </w:rPr>
        <w:t>投标资料需全部加盖公章，使用不透明档案袋封装，并在档案袋封</w:t>
      </w:r>
    </w:p>
    <w:p w14:paraId="0742FE36" w14:textId="77777777" w:rsidR="00F32FF6" w:rsidRDefault="00F32FF6" w:rsidP="00F32FF6">
      <w:pPr>
        <w:spacing w:line="360" w:lineRule="auto"/>
        <w:ind w:firstLineChars="600" w:firstLine="1440"/>
        <w:outlineLvl w:val="0"/>
        <w:rPr>
          <w:rFonts w:ascii="仿宋" w:eastAsia="仿宋" w:hAnsi="仿宋" w:hint="eastAsia"/>
          <w:sz w:val="24"/>
          <w:szCs w:val="28"/>
        </w:rPr>
      </w:pPr>
      <w:r>
        <w:rPr>
          <w:rFonts w:ascii="仿宋" w:eastAsia="仿宋" w:hAnsi="仿宋"/>
          <w:sz w:val="24"/>
          <w:szCs w:val="28"/>
        </w:rPr>
        <w:t>口处张贴封条，封条中应写明投标单位全称并加盖封口章（需使用公</w:t>
      </w:r>
    </w:p>
    <w:p w14:paraId="301F1118" w14:textId="77777777" w:rsidR="00F32FF6" w:rsidRDefault="00F32FF6" w:rsidP="00F32FF6">
      <w:pPr>
        <w:spacing w:line="360" w:lineRule="auto"/>
        <w:ind w:firstLineChars="600" w:firstLine="1440"/>
        <w:outlineLvl w:val="0"/>
        <w:rPr>
          <w:rFonts w:ascii="仿宋" w:eastAsia="仿宋" w:hAnsi="仿宋" w:hint="eastAsia"/>
          <w:sz w:val="24"/>
          <w:szCs w:val="28"/>
        </w:rPr>
      </w:pPr>
      <w:r>
        <w:rPr>
          <w:rFonts w:ascii="仿宋" w:eastAsia="仿宋" w:hAnsi="仿宋"/>
          <w:sz w:val="24"/>
          <w:szCs w:val="28"/>
        </w:rPr>
        <w:t>章）</w:t>
      </w:r>
      <w:r>
        <w:rPr>
          <w:rFonts w:ascii="仿宋" w:eastAsia="仿宋" w:hAnsi="仿宋" w:hint="eastAsia"/>
          <w:sz w:val="24"/>
          <w:szCs w:val="28"/>
        </w:rPr>
        <w:t>。</w:t>
      </w:r>
    </w:p>
    <w:p w14:paraId="24F81B30" w14:textId="7E9DF9E0" w:rsidR="00CA5885" w:rsidRDefault="00CA5885" w:rsidP="00CA5885">
      <w:pPr>
        <w:spacing w:line="360" w:lineRule="auto"/>
        <w:ind w:firstLineChars="600" w:firstLine="1440"/>
        <w:outlineLvl w:val="0"/>
        <w:rPr>
          <w:rFonts w:ascii="仿宋" w:eastAsia="仿宋" w:hAnsi="仿宋" w:hint="eastAsia"/>
          <w:sz w:val="24"/>
          <w:szCs w:val="28"/>
        </w:rPr>
      </w:pPr>
    </w:p>
    <w:p w14:paraId="79C084EA" w14:textId="2EE7B4B2" w:rsidR="009110C0" w:rsidRDefault="009110C0" w:rsidP="009110C0">
      <w:pPr>
        <w:spacing w:line="360" w:lineRule="auto"/>
        <w:ind w:firstLineChars="354" w:firstLine="850"/>
        <w:outlineLvl w:val="0"/>
        <w:rPr>
          <w:rFonts w:ascii="仿宋" w:eastAsia="仿宋" w:hAnsi="仿宋" w:hint="eastAsia"/>
          <w:sz w:val="24"/>
          <w:szCs w:val="28"/>
        </w:rPr>
      </w:pPr>
      <w:r>
        <w:rPr>
          <w:rFonts w:ascii="仿宋" w:eastAsia="仿宋" w:hAnsi="仿宋" w:hint="eastAsia"/>
          <w:sz w:val="24"/>
          <w:szCs w:val="28"/>
        </w:rPr>
        <w:lastRenderedPageBreak/>
        <w:t xml:space="preserve">② </w:t>
      </w:r>
      <w:r w:rsidR="00537E08" w:rsidRPr="001F29C9">
        <w:rPr>
          <w:rFonts w:ascii="仿宋" w:eastAsia="仿宋" w:hAnsi="仿宋"/>
          <w:sz w:val="24"/>
          <w:szCs w:val="28"/>
        </w:rPr>
        <w:t>技术</w:t>
      </w:r>
      <w:r w:rsidR="00537E08" w:rsidRPr="001F29C9">
        <w:rPr>
          <w:rFonts w:ascii="仿宋" w:eastAsia="仿宋" w:hAnsi="仿宋" w:hint="eastAsia"/>
          <w:sz w:val="24"/>
          <w:szCs w:val="28"/>
        </w:rPr>
        <w:t>响应</w:t>
      </w:r>
      <w:r w:rsidR="00537E08" w:rsidRPr="001F29C9">
        <w:rPr>
          <w:rFonts w:ascii="仿宋" w:eastAsia="仿宋" w:hAnsi="仿宋"/>
          <w:sz w:val="24"/>
          <w:szCs w:val="28"/>
        </w:rPr>
        <w:t>文件部分包括</w:t>
      </w:r>
      <w:r w:rsidR="00537E08" w:rsidRPr="001F29C9">
        <w:rPr>
          <w:rFonts w:ascii="仿宋" w:eastAsia="仿宋" w:hAnsi="仿宋" w:hint="eastAsia"/>
          <w:sz w:val="24"/>
          <w:szCs w:val="28"/>
        </w:rPr>
        <w:t>（</w:t>
      </w:r>
      <w:r w:rsidR="00537E08" w:rsidRPr="001F29C9">
        <w:rPr>
          <w:rFonts w:ascii="仿宋" w:eastAsia="仿宋" w:hAnsi="仿宋" w:hint="eastAsia"/>
          <w:color w:val="FF0000"/>
          <w:sz w:val="24"/>
          <w:szCs w:val="28"/>
        </w:rPr>
        <w:t>技术响应文件内不得含有报价信息</w:t>
      </w:r>
      <w:r w:rsidR="00537E08" w:rsidRPr="001F29C9">
        <w:rPr>
          <w:rFonts w:ascii="仿宋" w:eastAsia="仿宋" w:hAnsi="仿宋" w:hint="eastAsia"/>
          <w:sz w:val="24"/>
          <w:szCs w:val="28"/>
        </w:rPr>
        <w:t>）：</w:t>
      </w:r>
    </w:p>
    <w:p w14:paraId="69B80BA7" w14:textId="22E3A06F" w:rsidR="009110C0" w:rsidRDefault="009110C0" w:rsidP="009110C0">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⑴ </w:t>
      </w:r>
      <w:r w:rsidR="00537E08" w:rsidRPr="00537E08">
        <w:rPr>
          <w:rFonts w:ascii="仿宋" w:eastAsia="仿宋" w:hAnsi="仿宋" w:hint="eastAsia"/>
          <w:sz w:val="24"/>
          <w:szCs w:val="28"/>
        </w:rPr>
        <w:t>技术性能偏离表（附件7）；</w:t>
      </w:r>
    </w:p>
    <w:p w14:paraId="572B4C04" w14:textId="77777777" w:rsidR="00537E08" w:rsidRDefault="009110C0" w:rsidP="00537E08">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⑵ </w:t>
      </w:r>
      <w:r w:rsidR="00537E08" w:rsidRPr="00537E08">
        <w:rPr>
          <w:rFonts w:ascii="仿宋" w:eastAsia="仿宋" w:hAnsi="仿宋" w:hint="eastAsia"/>
          <w:sz w:val="24"/>
          <w:szCs w:val="28"/>
        </w:rPr>
        <w:t>投标人认为其它需要说明的事宜，包括但不限于额外优化配置等</w:t>
      </w:r>
    </w:p>
    <w:p w14:paraId="55A479E1" w14:textId="39BE1BFE" w:rsidR="00537E08" w:rsidRDefault="00537E08" w:rsidP="00537E08">
      <w:pPr>
        <w:spacing w:line="360" w:lineRule="auto"/>
        <w:ind w:firstLineChars="500" w:firstLine="1200"/>
        <w:outlineLvl w:val="0"/>
        <w:rPr>
          <w:rFonts w:ascii="仿宋" w:eastAsia="仿宋" w:hAnsi="仿宋" w:hint="eastAsia"/>
          <w:sz w:val="24"/>
          <w:szCs w:val="28"/>
        </w:rPr>
      </w:pPr>
      <w:r w:rsidRPr="00537E08">
        <w:rPr>
          <w:rFonts w:ascii="仿宋" w:eastAsia="仿宋" w:hAnsi="仿宋" w:hint="eastAsia"/>
          <w:sz w:val="24"/>
          <w:szCs w:val="28"/>
        </w:rPr>
        <w:t>（附件</w:t>
      </w:r>
      <w:r>
        <w:rPr>
          <w:rFonts w:ascii="仿宋" w:eastAsia="仿宋" w:hAnsi="仿宋" w:hint="eastAsia"/>
          <w:sz w:val="24"/>
          <w:szCs w:val="28"/>
        </w:rPr>
        <w:t>10</w:t>
      </w:r>
      <w:r w:rsidRPr="00537E08">
        <w:rPr>
          <w:rFonts w:ascii="仿宋" w:eastAsia="仿宋" w:hAnsi="仿宋" w:hint="eastAsia"/>
          <w:sz w:val="24"/>
          <w:szCs w:val="28"/>
        </w:rPr>
        <w:t>）；</w:t>
      </w:r>
    </w:p>
    <w:p w14:paraId="66CF4C8B" w14:textId="4D44AE66" w:rsidR="009110C0" w:rsidRDefault="009110C0" w:rsidP="009110C0">
      <w:pPr>
        <w:spacing w:line="360" w:lineRule="auto"/>
        <w:ind w:firstLine="495"/>
        <w:outlineLvl w:val="0"/>
        <w:rPr>
          <w:rFonts w:ascii="仿宋" w:eastAsia="仿宋" w:hAnsi="仿宋" w:hint="eastAsia"/>
          <w:b/>
          <w:bCs/>
          <w:sz w:val="24"/>
          <w:szCs w:val="28"/>
        </w:rPr>
      </w:pPr>
      <w:r>
        <w:rPr>
          <w:rFonts w:ascii="仿宋" w:eastAsia="仿宋" w:hAnsi="仿宋" w:hint="eastAsia"/>
          <w:b/>
          <w:bCs/>
          <w:sz w:val="24"/>
          <w:szCs w:val="28"/>
        </w:rPr>
        <w:t>2、</w:t>
      </w:r>
      <w:r w:rsidRPr="009110C0">
        <w:rPr>
          <w:rFonts w:ascii="仿宋" w:eastAsia="仿宋" w:hAnsi="仿宋" w:hint="eastAsia"/>
          <w:b/>
          <w:bCs/>
          <w:sz w:val="24"/>
          <w:szCs w:val="28"/>
        </w:rPr>
        <w:t>投标内容填写说明</w:t>
      </w:r>
      <w:r>
        <w:rPr>
          <w:rFonts w:ascii="仿宋" w:eastAsia="仿宋" w:hAnsi="仿宋" w:hint="eastAsia"/>
          <w:b/>
          <w:bCs/>
          <w:sz w:val="24"/>
          <w:szCs w:val="28"/>
        </w:rPr>
        <w:t>：</w:t>
      </w:r>
    </w:p>
    <w:p w14:paraId="5CFABF52" w14:textId="77777777" w:rsidR="00537E08" w:rsidRDefault="009110C0" w:rsidP="00537E08">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w:t>
      </w:r>
      <w:r w:rsidR="00537E08">
        <w:rPr>
          <w:rFonts w:ascii="仿宋" w:eastAsia="仿宋" w:hAnsi="仿宋" w:hint="eastAsia"/>
          <w:sz w:val="24"/>
          <w:szCs w:val="28"/>
        </w:rPr>
        <w:t xml:space="preserve"> ① </w:t>
      </w:r>
      <w:r w:rsidR="00537E08" w:rsidRPr="00407274">
        <w:rPr>
          <w:rFonts w:ascii="仿宋" w:eastAsia="仿宋" w:hAnsi="仿宋" w:hint="eastAsia"/>
          <w:sz w:val="24"/>
          <w:szCs w:val="28"/>
        </w:rPr>
        <w:t>投标文件应严格按照招标文件规定的顺序装订成册并编制目录，由于编</w:t>
      </w:r>
    </w:p>
    <w:p w14:paraId="1A8A9CBC"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排混乱导致投标文件被误读或查找不到，其责任由投标人自</w:t>
      </w:r>
      <w:r>
        <w:rPr>
          <w:rFonts w:ascii="仿宋" w:eastAsia="仿宋" w:hAnsi="仿宋" w:hint="eastAsia"/>
          <w:sz w:val="24"/>
          <w:szCs w:val="28"/>
        </w:rPr>
        <w:t>行</w:t>
      </w:r>
      <w:r w:rsidRPr="00407274">
        <w:rPr>
          <w:rFonts w:ascii="仿宋" w:eastAsia="仿宋" w:hAnsi="仿宋" w:hint="eastAsia"/>
          <w:sz w:val="24"/>
          <w:szCs w:val="28"/>
        </w:rPr>
        <w:t>承担</w:t>
      </w:r>
      <w:r>
        <w:rPr>
          <w:rFonts w:ascii="仿宋" w:eastAsia="仿宋" w:hAnsi="仿宋" w:hint="eastAsia"/>
          <w:sz w:val="24"/>
          <w:szCs w:val="28"/>
        </w:rPr>
        <w:t>；</w:t>
      </w:r>
    </w:p>
    <w:p w14:paraId="52AB9A02" w14:textId="77777777" w:rsidR="00537E08" w:rsidRDefault="00537E08" w:rsidP="00537E08">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② </w:t>
      </w:r>
      <w:r w:rsidRPr="00407274">
        <w:rPr>
          <w:rFonts w:ascii="仿宋" w:eastAsia="仿宋" w:hAnsi="仿宋" w:hint="eastAsia"/>
          <w:sz w:val="24"/>
          <w:szCs w:val="28"/>
        </w:rPr>
        <w:t>投标文件应严格按照招标文件的要求提交，并按规定的统一格式逐项填</w:t>
      </w:r>
    </w:p>
    <w:p w14:paraId="1C402408"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写，不准有空项；无相应内容可填的项应填写“无”、“没有相应指标”</w:t>
      </w:r>
    </w:p>
    <w:p w14:paraId="63B3108F"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等明确的回答文字</w:t>
      </w:r>
      <w:r>
        <w:rPr>
          <w:rFonts w:ascii="仿宋" w:eastAsia="仿宋" w:hAnsi="仿宋" w:hint="eastAsia"/>
          <w:sz w:val="24"/>
          <w:szCs w:val="28"/>
        </w:rPr>
        <w:t>；</w:t>
      </w:r>
    </w:p>
    <w:p w14:paraId="678F2CFE" w14:textId="77777777" w:rsidR="00537E08" w:rsidRDefault="00537E08" w:rsidP="00537E08">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③ </w:t>
      </w:r>
      <w:r w:rsidRPr="00407274">
        <w:rPr>
          <w:rFonts w:ascii="仿宋" w:eastAsia="仿宋" w:hAnsi="仿宋" w:hint="eastAsia"/>
          <w:sz w:val="24"/>
          <w:szCs w:val="28"/>
        </w:rPr>
        <w:t>开标一览表要求按格式统一填写，不得自行增减内容。开标一览表应单</w:t>
      </w:r>
    </w:p>
    <w:p w14:paraId="7ABDED74"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独包装密封，随投标文件一并递交</w:t>
      </w:r>
      <w:r>
        <w:rPr>
          <w:rFonts w:ascii="仿宋" w:eastAsia="仿宋" w:hAnsi="仿宋" w:hint="eastAsia"/>
          <w:sz w:val="24"/>
          <w:szCs w:val="28"/>
        </w:rPr>
        <w:t>；</w:t>
      </w:r>
    </w:p>
    <w:p w14:paraId="634B6B88" w14:textId="77777777" w:rsidR="00537E08" w:rsidRDefault="00537E08" w:rsidP="00537E08">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④ </w:t>
      </w:r>
      <w:r w:rsidRPr="00407274">
        <w:rPr>
          <w:rFonts w:ascii="仿宋" w:eastAsia="仿宋" w:hAnsi="仿宋" w:hint="eastAsia"/>
          <w:sz w:val="24"/>
          <w:szCs w:val="28"/>
        </w:rPr>
        <w:t>投标人必须保证投标文件所提供的全部资料真实可靠，并接受评标小组</w:t>
      </w:r>
    </w:p>
    <w:p w14:paraId="5F692BED"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对其中任何资料进一步审查的要求。提交的电子版技术文件与原件一致</w:t>
      </w:r>
      <w:r>
        <w:rPr>
          <w:rFonts w:ascii="仿宋" w:eastAsia="仿宋" w:hAnsi="仿宋" w:hint="eastAsia"/>
          <w:sz w:val="24"/>
          <w:szCs w:val="28"/>
        </w:rPr>
        <w:t>。</w:t>
      </w:r>
    </w:p>
    <w:p w14:paraId="50A717E7" w14:textId="60C71609" w:rsidR="00B96519" w:rsidRDefault="009110C0" w:rsidP="00537E08">
      <w:pPr>
        <w:spacing w:line="360" w:lineRule="auto"/>
        <w:ind w:firstLine="495"/>
        <w:outlineLvl w:val="0"/>
        <w:rPr>
          <w:rFonts w:ascii="仿宋" w:eastAsia="仿宋" w:hAnsi="仿宋" w:hint="eastAsia"/>
          <w:b/>
          <w:bCs/>
          <w:sz w:val="24"/>
          <w:szCs w:val="28"/>
        </w:rPr>
      </w:pPr>
      <w:r>
        <w:rPr>
          <w:rFonts w:ascii="仿宋" w:eastAsia="仿宋" w:hAnsi="仿宋" w:hint="eastAsia"/>
          <w:sz w:val="24"/>
          <w:szCs w:val="28"/>
        </w:rPr>
        <w:t xml:space="preserve"> </w:t>
      </w:r>
      <w:r w:rsidR="00B96519">
        <w:rPr>
          <w:rFonts w:ascii="仿宋" w:eastAsia="仿宋" w:hAnsi="仿宋" w:hint="eastAsia"/>
          <w:b/>
          <w:bCs/>
          <w:sz w:val="24"/>
          <w:szCs w:val="28"/>
        </w:rPr>
        <w:t>3、</w:t>
      </w:r>
      <w:r w:rsidR="00B96519" w:rsidRPr="00B96519">
        <w:rPr>
          <w:rFonts w:ascii="仿宋" w:eastAsia="仿宋" w:hAnsi="仿宋" w:hint="eastAsia"/>
          <w:b/>
          <w:bCs/>
          <w:sz w:val="24"/>
          <w:szCs w:val="28"/>
        </w:rPr>
        <w:t>投标报价</w:t>
      </w:r>
      <w:r w:rsidR="00B96519">
        <w:rPr>
          <w:rFonts w:ascii="仿宋" w:eastAsia="仿宋" w:hAnsi="仿宋" w:hint="eastAsia"/>
          <w:b/>
          <w:bCs/>
          <w:sz w:val="24"/>
          <w:szCs w:val="28"/>
        </w:rPr>
        <w:t>：</w:t>
      </w:r>
    </w:p>
    <w:p w14:paraId="1FAA5919" w14:textId="311A1BBE" w:rsidR="00B96519" w:rsidRDefault="00B96519" w:rsidP="00B96519">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① </w:t>
      </w:r>
      <w:r w:rsidRPr="00B96519">
        <w:rPr>
          <w:rFonts w:ascii="仿宋" w:eastAsia="仿宋" w:hAnsi="仿宋" w:hint="eastAsia"/>
          <w:sz w:val="24"/>
          <w:szCs w:val="28"/>
        </w:rPr>
        <w:t>所有投标均以人民币万元为计算单位报价</w:t>
      </w:r>
      <w:r>
        <w:rPr>
          <w:rFonts w:ascii="仿宋" w:eastAsia="仿宋" w:hAnsi="仿宋" w:hint="eastAsia"/>
          <w:sz w:val="24"/>
          <w:szCs w:val="28"/>
        </w:rPr>
        <w:t>；</w:t>
      </w:r>
    </w:p>
    <w:p w14:paraId="4C1598D5" w14:textId="77777777" w:rsidR="00B96519" w:rsidRDefault="00B96519" w:rsidP="00B96519">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② </w:t>
      </w:r>
      <w:r w:rsidRPr="00B96519">
        <w:rPr>
          <w:rFonts w:ascii="仿宋" w:eastAsia="仿宋" w:hAnsi="仿宋" w:hint="eastAsia"/>
          <w:sz w:val="24"/>
          <w:szCs w:val="28"/>
        </w:rPr>
        <w:t>投标人应按照单价和投标总价以及每个标段的合计进行分项列明。如果</w:t>
      </w:r>
    </w:p>
    <w:p w14:paraId="6873EB02" w14:textId="102D569A"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hint="eastAsia"/>
          <w:sz w:val="24"/>
          <w:szCs w:val="28"/>
        </w:rPr>
        <w:t>单价与总价有出入，以单价为准</w:t>
      </w:r>
      <w:r>
        <w:rPr>
          <w:rFonts w:ascii="仿宋" w:eastAsia="仿宋" w:hAnsi="仿宋" w:hint="eastAsia"/>
          <w:sz w:val="24"/>
          <w:szCs w:val="28"/>
        </w:rPr>
        <w:t>；</w:t>
      </w:r>
    </w:p>
    <w:p w14:paraId="5482E081" w14:textId="77777777" w:rsidR="00B96519" w:rsidRDefault="00B96519" w:rsidP="00B96519">
      <w:pPr>
        <w:spacing w:line="360" w:lineRule="auto"/>
        <w:outlineLvl w:val="0"/>
        <w:rPr>
          <w:rFonts w:ascii="仿宋" w:eastAsia="仿宋" w:hAnsi="仿宋" w:hint="eastAsia"/>
          <w:sz w:val="24"/>
          <w:szCs w:val="28"/>
        </w:rPr>
      </w:pPr>
      <w:r>
        <w:rPr>
          <w:rFonts w:ascii="仿宋" w:eastAsia="仿宋" w:hAnsi="仿宋" w:hint="eastAsia"/>
          <w:sz w:val="24"/>
          <w:szCs w:val="28"/>
        </w:rPr>
        <w:t xml:space="preserve">       ③ </w:t>
      </w:r>
      <w:r w:rsidRPr="00B96519">
        <w:rPr>
          <w:rFonts w:ascii="仿宋" w:eastAsia="仿宋" w:hAnsi="仿宋" w:hint="eastAsia"/>
          <w:sz w:val="24"/>
          <w:szCs w:val="28"/>
        </w:rPr>
        <w:t>投标人报价应为采购人所在地交货价，主要报价内容应包括（但不限于）</w:t>
      </w:r>
    </w:p>
    <w:p w14:paraId="56CC5956" w14:textId="77777777"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hint="eastAsia"/>
          <w:sz w:val="24"/>
          <w:szCs w:val="28"/>
        </w:rPr>
        <w:t>产品价格、途中运输费用、增值税费</w:t>
      </w:r>
      <w:r>
        <w:rPr>
          <w:rFonts w:ascii="仿宋" w:eastAsia="仿宋" w:hAnsi="仿宋" w:hint="eastAsia"/>
          <w:sz w:val="24"/>
          <w:szCs w:val="28"/>
        </w:rPr>
        <w:t>、</w:t>
      </w:r>
      <w:r w:rsidRPr="00B96519">
        <w:rPr>
          <w:rFonts w:ascii="仿宋" w:eastAsia="仿宋" w:hAnsi="仿宋"/>
          <w:sz w:val="24"/>
          <w:szCs w:val="28"/>
        </w:rPr>
        <w:t>培训费用（对最终用户的使用培</w:t>
      </w:r>
    </w:p>
    <w:p w14:paraId="36447932" w14:textId="36601B9A"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sz w:val="24"/>
          <w:szCs w:val="28"/>
        </w:rPr>
        <w:t>训）、详细的制造、安装、调试和运行费用</w:t>
      </w:r>
      <w:r>
        <w:rPr>
          <w:rFonts w:ascii="仿宋" w:eastAsia="仿宋" w:hAnsi="仿宋" w:hint="eastAsia"/>
          <w:sz w:val="24"/>
          <w:szCs w:val="28"/>
        </w:rPr>
        <w:t>；</w:t>
      </w:r>
    </w:p>
    <w:p w14:paraId="25F068DB" w14:textId="77777777" w:rsidR="00B96519" w:rsidRDefault="00B96519" w:rsidP="00B96519">
      <w:pPr>
        <w:spacing w:line="360" w:lineRule="auto"/>
        <w:outlineLvl w:val="0"/>
        <w:rPr>
          <w:rFonts w:ascii="仿宋" w:eastAsia="仿宋" w:hAnsi="仿宋" w:hint="eastAsia"/>
          <w:sz w:val="24"/>
          <w:szCs w:val="28"/>
        </w:rPr>
      </w:pPr>
      <w:r>
        <w:rPr>
          <w:rFonts w:ascii="仿宋" w:eastAsia="仿宋" w:hAnsi="仿宋" w:hint="eastAsia"/>
          <w:sz w:val="24"/>
          <w:szCs w:val="28"/>
        </w:rPr>
        <w:t xml:space="preserve">       ④ </w:t>
      </w:r>
      <w:r w:rsidRPr="00B96519">
        <w:rPr>
          <w:rFonts w:ascii="仿宋" w:eastAsia="仿宋" w:hAnsi="仿宋" w:hint="eastAsia"/>
          <w:sz w:val="24"/>
          <w:szCs w:val="28"/>
        </w:rPr>
        <w:t>按开标一览表（统一格式）及其他事项要求填写产品报价及有关内容，</w:t>
      </w:r>
    </w:p>
    <w:p w14:paraId="1437FA4F" w14:textId="10FDC01F"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hint="eastAsia"/>
          <w:sz w:val="24"/>
          <w:szCs w:val="28"/>
        </w:rPr>
        <w:t>开标一览表由法定代表人或授权代表签字并加盖单位公章</w:t>
      </w:r>
      <w:r>
        <w:rPr>
          <w:rFonts w:ascii="仿宋" w:eastAsia="仿宋" w:hAnsi="仿宋" w:hint="eastAsia"/>
          <w:sz w:val="24"/>
          <w:szCs w:val="28"/>
        </w:rPr>
        <w:t>。</w:t>
      </w:r>
    </w:p>
    <w:p w14:paraId="3CE1B5FE" w14:textId="6F4224CC" w:rsidR="00B96519" w:rsidRDefault="00B96519" w:rsidP="00B96519">
      <w:pPr>
        <w:spacing w:line="360" w:lineRule="auto"/>
        <w:ind w:firstLine="495"/>
        <w:outlineLvl w:val="0"/>
        <w:rPr>
          <w:rFonts w:ascii="仿宋" w:eastAsia="仿宋" w:hAnsi="仿宋" w:hint="eastAsia"/>
          <w:b/>
          <w:bCs/>
          <w:sz w:val="24"/>
          <w:szCs w:val="28"/>
        </w:rPr>
      </w:pPr>
      <w:r>
        <w:rPr>
          <w:rFonts w:ascii="仿宋" w:eastAsia="仿宋" w:hAnsi="仿宋" w:hint="eastAsia"/>
          <w:sz w:val="24"/>
          <w:szCs w:val="28"/>
        </w:rPr>
        <w:t xml:space="preserve"> </w:t>
      </w:r>
      <w:r>
        <w:rPr>
          <w:rFonts w:ascii="仿宋" w:eastAsia="仿宋" w:hAnsi="仿宋" w:hint="eastAsia"/>
          <w:b/>
          <w:bCs/>
          <w:sz w:val="24"/>
          <w:szCs w:val="28"/>
        </w:rPr>
        <w:t>4、</w:t>
      </w:r>
      <w:r w:rsidRPr="00B96519">
        <w:rPr>
          <w:rFonts w:ascii="仿宋" w:eastAsia="仿宋" w:hAnsi="仿宋" w:hint="eastAsia"/>
          <w:b/>
          <w:bCs/>
          <w:sz w:val="24"/>
          <w:szCs w:val="28"/>
        </w:rPr>
        <w:t>投标文件的签署及规定</w:t>
      </w:r>
      <w:r>
        <w:rPr>
          <w:rFonts w:ascii="仿宋" w:eastAsia="仿宋" w:hAnsi="仿宋" w:hint="eastAsia"/>
          <w:b/>
          <w:bCs/>
          <w:sz w:val="24"/>
          <w:szCs w:val="28"/>
        </w:rPr>
        <w:t>：</w:t>
      </w:r>
    </w:p>
    <w:p w14:paraId="3A0F9575" w14:textId="4C27E395" w:rsidR="00B96519" w:rsidRDefault="00B96519" w:rsidP="00B96519">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① </w:t>
      </w:r>
      <w:r w:rsidRPr="00B96519">
        <w:rPr>
          <w:rFonts w:ascii="仿宋" w:eastAsia="仿宋" w:hAnsi="仿宋" w:hint="eastAsia"/>
          <w:sz w:val="24"/>
          <w:szCs w:val="28"/>
        </w:rPr>
        <w:t>投标人应填写全称，同时加盖印章</w:t>
      </w:r>
      <w:r>
        <w:rPr>
          <w:rFonts w:ascii="仿宋" w:eastAsia="仿宋" w:hAnsi="仿宋" w:hint="eastAsia"/>
          <w:sz w:val="24"/>
          <w:szCs w:val="28"/>
        </w:rPr>
        <w:t>；</w:t>
      </w:r>
    </w:p>
    <w:p w14:paraId="3B9BC53E" w14:textId="2B67B8CA" w:rsidR="00B96519" w:rsidRDefault="00B96519" w:rsidP="00B96519">
      <w:pPr>
        <w:spacing w:line="360" w:lineRule="auto"/>
        <w:ind w:firstLine="495"/>
        <w:outlineLvl w:val="0"/>
        <w:rPr>
          <w:rFonts w:ascii="仿宋" w:eastAsia="仿宋" w:hAnsi="仿宋" w:hint="eastAsia"/>
          <w:sz w:val="24"/>
          <w:szCs w:val="28"/>
        </w:rPr>
      </w:pPr>
      <w:r>
        <w:rPr>
          <w:rFonts w:ascii="仿宋" w:eastAsia="仿宋" w:hAnsi="仿宋" w:hint="eastAsia"/>
          <w:sz w:val="24"/>
          <w:szCs w:val="28"/>
        </w:rPr>
        <w:t xml:space="preserve">   ② </w:t>
      </w:r>
      <w:r w:rsidRPr="00B96519">
        <w:rPr>
          <w:rFonts w:ascii="仿宋" w:eastAsia="仿宋" w:hAnsi="仿宋" w:hint="eastAsia"/>
          <w:sz w:val="24"/>
          <w:szCs w:val="28"/>
        </w:rPr>
        <w:t>投标文件必须由法定代表人或授权代表签署</w:t>
      </w:r>
      <w:r>
        <w:rPr>
          <w:rFonts w:ascii="仿宋" w:eastAsia="仿宋" w:hAnsi="仿宋" w:hint="eastAsia"/>
          <w:sz w:val="24"/>
          <w:szCs w:val="28"/>
        </w:rPr>
        <w:t>；</w:t>
      </w:r>
    </w:p>
    <w:p w14:paraId="7DF36336" w14:textId="77777777" w:rsidR="00B96519" w:rsidRDefault="00B96519" w:rsidP="00B96519">
      <w:pPr>
        <w:spacing w:line="360" w:lineRule="auto"/>
        <w:outlineLvl w:val="0"/>
        <w:rPr>
          <w:rFonts w:ascii="仿宋" w:eastAsia="仿宋" w:hAnsi="仿宋" w:hint="eastAsia"/>
          <w:sz w:val="24"/>
          <w:szCs w:val="28"/>
        </w:rPr>
      </w:pPr>
      <w:r>
        <w:rPr>
          <w:rFonts w:ascii="仿宋" w:eastAsia="仿宋" w:hAnsi="仿宋" w:hint="eastAsia"/>
          <w:sz w:val="24"/>
          <w:szCs w:val="28"/>
        </w:rPr>
        <w:t xml:space="preserve">       ③ </w:t>
      </w:r>
      <w:r w:rsidRPr="00B96519">
        <w:rPr>
          <w:rFonts w:ascii="仿宋" w:eastAsia="仿宋" w:hAnsi="仿宋" w:hint="eastAsia"/>
          <w:sz w:val="24"/>
          <w:szCs w:val="28"/>
        </w:rPr>
        <w:t>投标文件一式</w:t>
      </w:r>
      <w:r w:rsidRPr="00B96519">
        <w:rPr>
          <w:rFonts w:ascii="仿宋" w:eastAsia="仿宋" w:hAnsi="仿宋"/>
          <w:sz w:val="24"/>
          <w:szCs w:val="28"/>
        </w:rPr>
        <w:t>2份，其中正本1份，副本1份。同时提供商务及技术带</w:t>
      </w:r>
    </w:p>
    <w:p w14:paraId="4C126BED" w14:textId="77777777"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sz w:val="24"/>
          <w:szCs w:val="28"/>
        </w:rPr>
        <w:t>公章的电子扫描件1份（非常重要</w:t>
      </w:r>
      <w:r>
        <w:rPr>
          <w:rFonts w:ascii="仿宋" w:eastAsia="仿宋" w:hAnsi="仿宋" w:hint="eastAsia"/>
          <w:sz w:val="24"/>
          <w:szCs w:val="28"/>
        </w:rPr>
        <w:t>：U盘密封提交</w:t>
      </w:r>
      <w:r w:rsidRPr="00B96519">
        <w:rPr>
          <w:rFonts w:ascii="仿宋" w:eastAsia="仿宋" w:hAnsi="仿宋"/>
          <w:sz w:val="24"/>
          <w:szCs w:val="28"/>
        </w:rPr>
        <w:t>）。如果正本与副本</w:t>
      </w:r>
    </w:p>
    <w:p w14:paraId="0F4F0EE3" w14:textId="77777777" w:rsidR="00537E08" w:rsidRDefault="00537E08" w:rsidP="00B96519">
      <w:pPr>
        <w:spacing w:line="360" w:lineRule="auto"/>
        <w:ind w:firstLineChars="500" w:firstLine="1200"/>
        <w:outlineLvl w:val="0"/>
        <w:rPr>
          <w:rFonts w:ascii="仿宋" w:eastAsia="仿宋" w:hAnsi="仿宋" w:hint="eastAsia"/>
          <w:sz w:val="24"/>
          <w:szCs w:val="28"/>
        </w:rPr>
      </w:pPr>
    </w:p>
    <w:p w14:paraId="123D9B31" w14:textId="79C34BFE" w:rsidR="00B96519" w:rsidRDefault="00B96519" w:rsidP="00B96519">
      <w:pPr>
        <w:spacing w:line="360" w:lineRule="auto"/>
        <w:ind w:firstLineChars="500" w:firstLine="1200"/>
        <w:outlineLvl w:val="0"/>
        <w:rPr>
          <w:rFonts w:ascii="仿宋" w:eastAsia="仿宋" w:hAnsi="仿宋" w:hint="eastAsia"/>
          <w:sz w:val="24"/>
          <w:szCs w:val="28"/>
        </w:rPr>
      </w:pPr>
      <w:r w:rsidRPr="00B96519">
        <w:rPr>
          <w:rFonts w:ascii="仿宋" w:eastAsia="仿宋" w:hAnsi="仿宋"/>
          <w:sz w:val="24"/>
          <w:szCs w:val="28"/>
        </w:rPr>
        <w:lastRenderedPageBreak/>
        <w:t>内容不一致，以正本为准</w:t>
      </w:r>
      <w:r>
        <w:rPr>
          <w:rFonts w:ascii="仿宋" w:eastAsia="仿宋" w:hAnsi="仿宋" w:hint="eastAsia"/>
          <w:sz w:val="24"/>
          <w:szCs w:val="28"/>
        </w:rPr>
        <w:t>；</w:t>
      </w:r>
    </w:p>
    <w:p w14:paraId="5FB34F4E" w14:textId="77777777" w:rsidR="00537E08" w:rsidRDefault="00B96519" w:rsidP="00537E08">
      <w:pPr>
        <w:spacing w:line="360" w:lineRule="auto"/>
        <w:outlineLvl w:val="0"/>
        <w:rPr>
          <w:rFonts w:ascii="仿宋" w:eastAsia="仿宋" w:hAnsi="仿宋" w:hint="eastAsia"/>
          <w:sz w:val="24"/>
          <w:szCs w:val="28"/>
        </w:rPr>
      </w:pPr>
      <w:r>
        <w:rPr>
          <w:rFonts w:ascii="仿宋" w:eastAsia="仿宋" w:hAnsi="仿宋" w:hint="eastAsia"/>
          <w:sz w:val="24"/>
          <w:szCs w:val="28"/>
        </w:rPr>
        <w:t xml:space="preserve">       </w:t>
      </w:r>
      <w:r w:rsidR="00537E08">
        <w:rPr>
          <w:rFonts w:ascii="仿宋" w:eastAsia="仿宋" w:hAnsi="仿宋" w:hint="eastAsia"/>
          <w:sz w:val="24"/>
          <w:szCs w:val="28"/>
        </w:rPr>
        <w:t xml:space="preserve">④ </w:t>
      </w:r>
      <w:r w:rsidR="00537E08" w:rsidRPr="00407274">
        <w:rPr>
          <w:rFonts w:ascii="仿宋" w:eastAsia="仿宋" w:hAnsi="仿宋" w:hint="eastAsia"/>
          <w:sz w:val="24"/>
          <w:szCs w:val="28"/>
        </w:rPr>
        <w:t>投标文件的正本必须用不退色的墨水填写或打印，注明“正本”字样。</w:t>
      </w:r>
    </w:p>
    <w:p w14:paraId="7CF6518D"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407274">
        <w:rPr>
          <w:rFonts w:ascii="仿宋" w:eastAsia="仿宋" w:hAnsi="仿宋" w:hint="eastAsia"/>
          <w:sz w:val="24"/>
          <w:szCs w:val="28"/>
        </w:rPr>
        <w:t>副本可以用正本的复印件</w:t>
      </w:r>
      <w:r>
        <w:rPr>
          <w:rFonts w:ascii="仿宋" w:eastAsia="仿宋" w:hAnsi="仿宋" w:hint="eastAsia"/>
          <w:sz w:val="24"/>
          <w:szCs w:val="28"/>
        </w:rPr>
        <w:t>；</w:t>
      </w:r>
    </w:p>
    <w:p w14:paraId="10A395D9" w14:textId="77777777" w:rsidR="00537E08" w:rsidRDefault="00537E08" w:rsidP="00537E08">
      <w:pPr>
        <w:spacing w:line="360" w:lineRule="auto"/>
        <w:ind w:firstLineChars="354" w:firstLine="850"/>
        <w:outlineLvl w:val="0"/>
        <w:rPr>
          <w:rFonts w:ascii="仿宋" w:eastAsia="仿宋" w:hAnsi="仿宋" w:hint="eastAsia"/>
          <w:sz w:val="24"/>
          <w:szCs w:val="28"/>
        </w:rPr>
      </w:pPr>
      <w:r>
        <w:rPr>
          <w:rFonts w:ascii="仿宋" w:eastAsia="仿宋" w:hAnsi="仿宋" w:hint="eastAsia"/>
          <w:sz w:val="24"/>
          <w:szCs w:val="28"/>
        </w:rPr>
        <w:t xml:space="preserve">⑤ </w:t>
      </w:r>
      <w:r w:rsidRPr="00B96519">
        <w:rPr>
          <w:rFonts w:ascii="仿宋" w:eastAsia="仿宋" w:hAnsi="仿宋" w:hint="eastAsia"/>
          <w:sz w:val="24"/>
          <w:szCs w:val="28"/>
        </w:rPr>
        <w:t>投标文件不得涂改和增删，如有修改错漏处，必须由同一签署人签字或</w:t>
      </w:r>
    </w:p>
    <w:p w14:paraId="6EB8509D"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B96519">
        <w:rPr>
          <w:rFonts w:ascii="仿宋" w:eastAsia="仿宋" w:hAnsi="仿宋" w:hint="eastAsia"/>
          <w:sz w:val="24"/>
          <w:szCs w:val="28"/>
        </w:rPr>
        <w:t>盖章</w:t>
      </w:r>
      <w:r>
        <w:rPr>
          <w:rFonts w:ascii="仿宋" w:eastAsia="仿宋" w:hAnsi="仿宋" w:hint="eastAsia"/>
          <w:sz w:val="24"/>
          <w:szCs w:val="28"/>
        </w:rPr>
        <w:t>；</w:t>
      </w:r>
    </w:p>
    <w:p w14:paraId="2FF98C60" w14:textId="77777777" w:rsidR="00537E08" w:rsidRDefault="00537E08" w:rsidP="00537E08">
      <w:pPr>
        <w:spacing w:line="360" w:lineRule="auto"/>
        <w:outlineLvl w:val="0"/>
        <w:rPr>
          <w:rFonts w:ascii="仿宋" w:eastAsia="仿宋" w:hAnsi="仿宋" w:hint="eastAsia"/>
          <w:sz w:val="24"/>
          <w:szCs w:val="28"/>
        </w:rPr>
      </w:pPr>
      <w:r>
        <w:rPr>
          <w:rFonts w:ascii="仿宋" w:eastAsia="仿宋" w:hAnsi="仿宋" w:hint="eastAsia"/>
          <w:sz w:val="24"/>
          <w:szCs w:val="28"/>
        </w:rPr>
        <w:t xml:space="preserve">       ⑥ </w:t>
      </w:r>
      <w:r w:rsidRPr="00B96519">
        <w:rPr>
          <w:rFonts w:ascii="仿宋" w:eastAsia="仿宋" w:hAnsi="仿宋" w:hint="eastAsia"/>
          <w:sz w:val="24"/>
          <w:szCs w:val="28"/>
        </w:rPr>
        <w:t>投标文件因字迹潦草或表达不清所引起的后果由投标人负责</w:t>
      </w:r>
      <w:r>
        <w:rPr>
          <w:rFonts w:ascii="仿宋" w:eastAsia="仿宋" w:hAnsi="仿宋" w:hint="eastAsia"/>
          <w:sz w:val="24"/>
          <w:szCs w:val="28"/>
        </w:rPr>
        <w:t>。</w:t>
      </w:r>
    </w:p>
    <w:p w14:paraId="59A00F35" w14:textId="77777777" w:rsidR="00537E08" w:rsidRDefault="00537E08" w:rsidP="00537E08">
      <w:pPr>
        <w:spacing w:line="360" w:lineRule="auto"/>
        <w:outlineLvl w:val="0"/>
        <w:rPr>
          <w:rFonts w:ascii="仿宋" w:eastAsia="仿宋" w:hAnsi="仿宋" w:hint="eastAsia"/>
          <w:b/>
          <w:bCs/>
          <w:sz w:val="24"/>
          <w:szCs w:val="28"/>
        </w:rPr>
      </w:pPr>
      <w:r>
        <w:rPr>
          <w:rFonts w:ascii="仿宋" w:eastAsia="仿宋" w:hAnsi="仿宋" w:hint="eastAsia"/>
          <w:b/>
          <w:bCs/>
          <w:sz w:val="24"/>
          <w:szCs w:val="28"/>
        </w:rPr>
        <w:t>五、</w:t>
      </w:r>
      <w:r w:rsidRPr="00C16E33">
        <w:rPr>
          <w:rFonts w:ascii="仿宋" w:eastAsia="仿宋" w:hAnsi="仿宋"/>
          <w:b/>
          <w:bCs/>
          <w:sz w:val="24"/>
          <w:szCs w:val="28"/>
        </w:rPr>
        <w:t>投标文件的递交</w:t>
      </w:r>
    </w:p>
    <w:p w14:paraId="6C743972" w14:textId="77777777" w:rsidR="00537E08" w:rsidRPr="00C16E33" w:rsidRDefault="00537E08" w:rsidP="00537E08">
      <w:pPr>
        <w:spacing w:line="360" w:lineRule="auto"/>
        <w:ind w:firstLineChars="200" w:firstLine="480"/>
        <w:outlineLvl w:val="0"/>
        <w:rPr>
          <w:rFonts w:ascii="仿宋" w:eastAsia="仿宋" w:hAnsi="仿宋" w:hint="eastAsia"/>
          <w:sz w:val="24"/>
          <w:szCs w:val="28"/>
        </w:rPr>
      </w:pPr>
      <w:r w:rsidRPr="00C16E33">
        <w:rPr>
          <w:rFonts w:ascii="仿宋" w:eastAsia="仿宋" w:hAnsi="仿宋"/>
          <w:sz w:val="24"/>
          <w:szCs w:val="28"/>
        </w:rPr>
        <w:t>1、投标文件的密封及标记</w:t>
      </w:r>
    </w:p>
    <w:p w14:paraId="41CCB869"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1.1 投标人应将投标文件正本和副本分别包装密封，封口处应盖有供应厂商</w:t>
      </w:r>
    </w:p>
    <w:p w14:paraId="65CB607F"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公章及法定代表人或授权代表的签字或印章。</w:t>
      </w:r>
    </w:p>
    <w:p w14:paraId="4641C57F"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1.2 为方便开标，投标人应将开标一览表单独包装密封，投标时与投标文件</w:t>
      </w:r>
    </w:p>
    <w:p w14:paraId="64427F69"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一同递交。</w:t>
      </w:r>
    </w:p>
    <w:p w14:paraId="661EDD06" w14:textId="77777777" w:rsidR="00537E08" w:rsidRPr="00C16E33" w:rsidRDefault="00537E08" w:rsidP="00537E08">
      <w:pPr>
        <w:spacing w:line="360" w:lineRule="auto"/>
        <w:ind w:leftChars="337" w:left="1109" w:hangingChars="167" w:hanging="401"/>
        <w:outlineLvl w:val="0"/>
        <w:rPr>
          <w:rFonts w:ascii="仿宋" w:eastAsia="仿宋" w:hAnsi="仿宋" w:hint="eastAsia"/>
          <w:sz w:val="24"/>
          <w:szCs w:val="28"/>
        </w:rPr>
      </w:pPr>
      <w:r w:rsidRPr="00C16E33">
        <w:rPr>
          <w:rFonts w:ascii="仿宋" w:eastAsia="仿宋" w:hAnsi="仿宋"/>
          <w:sz w:val="24"/>
          <w:szCs w:val="28"/>
        </w:rPr>
        <w:t>1.3投标人应将投标文件按规定进行密封和标记后，按投标邀请上注明的时间、地址送至指定地点。</w:t>
      </w:r>
    </w:p>
    <w:p w14:paraId="49120F03" w14:textId="77777777" w:rsidR="00537E08" w:rsidRPr="00C16E33" w:rsidRDefault="00537E08" w:rsidP="00537E08">
      <w:pPr>
        <w:spacing w:line="360" w:lineRule="auto"/>
        <w:ind w:firstLineChars="200" w:firstLine="480"/>
        <w:outlineLvl w:val="0"/>
        <w:rPr>
          <w:rFonts w:ascii="仿宋" w:eastAsia="仿宋" w:hAnsi="仿宋" w:hint="eastAsia"/>
          <w:sz w:val="24"/>
          <w:szCs w:val="28"/>
        </w:rPr>
      </w:pPr>
      <w:r w:rsidRPr="00C16E33">
        <w:rPr>
          <w:rFonts w:ascii="仿宋" w:eastAsia="仿宋" w:hAnsi="仿宋"/>
          <w:sz w:val="24"/>
          <w:szCs w:val="28"/>
        </w:rPr>
        <w:t>2、投标截止时间</w:t>
      </w:r>
    </w:p>
    <w:p w14:paraId="54D6CC24"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2.1投标文件必须按招标文件规定的投标截止时间前送达到指定的投标地</w:t>
      </w:r>
    </w:p>
    <w:p w14:paraId="4F626A0D"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点及递交给招标方。</w:t>
      </w:r>
    </w:p>
    <w:p w14:paraId="0D8B60EC"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2.2 招标方推迟投标截止时间时，应以书面（传真）形式通知所有投标人，</w:t>
      </w:r>
    </w:p>
    <w:p w14:paraId="3711FC4D"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在这种情况下，采购人和投标人的权利和义务将受到新的截止期的约束。</w:t>
      </w:r>
    </w:p>
    <w:p w14:paraId="4808E326" w14:textId="77777777" w:rsidR="00537E08" w:rsidRPr="00C16E33"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2.3 在投标截止时间以后送达的投标文件，招标方将拒绝接收。</w:t>
      </w:r>
    </w:p>
    <w:p w14:paraId="17FF0618" w14:textId="77777777" w:rsidR="00537E08" w:rsidRPr="00C16E33" w:rsidRDefault="00537E08" w:rsidP="00537E08">
      <w:pPr>
        <w:spacing w:line="360" w:lineRule="auto"/>
        <w:ind w:firstLineChars="200" w:firstLine="480"/>
        <w:outlineLvl w:val="0"/>
        <w:rPr>
          <w:rFonts w:ascii="仿宋" w:eastAsia="仿宋" w:hAnsi="仿宋" w:hint="eastAsia"/>
          <w:sz w:val="24"/>
          <w:szCs w:val="28"/>
        </w:rPr>
      </w:pPr>
      <w:r w:rsidRPr="00C16E33">
        <w:rPr>
          <w:rFonts w:ascii="仿宋" w:eastAsia="仿宋" w:hAnsi="仿宋"/>
          <w:sz w:val="24"/>
          <w:szCs w:val="28"/>
        </w:rPr>
        <w:t>3、投标文件的修改和撤回</w:t>
      </w:r>
    </w:p>
    <w:p w14:paraId="2D997FAA"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3.1 投标以后，如果投标人提出书面修改和撤标要求，在投标截止时间前送</w:t>
      </w:r>
    </w:p>
    <w:p w14:paraId="74C37864"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达招标方的，招标方可以接受。投标人提出的书面修改和撤标要求须经</w:t>
      </w:r>
    </w:p>
    <w:p w14:paraId="09EE9A27"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招标方签字确认接受，否则无效。但不退还投标文件。</w:t>
      </w:r>
    </w:p>
    <w:p w14:paraId="219C8D88"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3.2 投标人修改投标文件的书面材料，应当按照招标文件的要求签署、盖章，</w:t>
      </w:r>
    </w:p>
    <w:p w14:paraId="0DEE5933"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作为投标文件的组成部分密封后送达招标方，同时应在封套上标明“修</w:t>
      </w:r>
    </w:p>
    <w:p w14:paraId="0BE0B540"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改的投标文件（并注明招标编号）”和“开标时启封”字样。</w:t>
      </w:r>
    </w:p>
    <w:p w14:paraId="456425E7" w14:textId="77777777" w:rsidR="00537E08" w:rsidRDefault="00537E08" w:rsidP="00537E08">
      <w:pPr>
        <w:spacing w:line="360" w:lineRule="auto"/>
        <w:ind w:firstLineChars="500" w:firstLine="1200"/>
        <w:outlineLvl w:val="0"/>
        <w:rPr>
          <w:rFonts w:ascii="仿宋" w:eastAsia="仿宋" w:hAnsi="仿宋" w:hint="eastAsia"/>
          <w:sz w:val="24"/>
          <w:szCs w:val="28"/>
        </w:rPr>
      </w:pPr>
    </w:p>
    <w:p w14:paraId="0C4C346E" w14:textId="77777777" w:rsidR="00537E08" w:rsidRPr="00C16E33" w:rsidRDefault="00537E08" w:rsidP="00537E08">
      <w:pPr>
        <w:spacing w:line="360" w:lineRule="auto"/>
        <w:ind w:firstLineChars="500" w:firstLine="1200"/>
        <w:outlineLvl w:val="0"/>
        <w:rPr>
          <w:rFonts w:ascii="仿宋" w:eastAsia="仿宋" w:hAnsi="仿宋" w:hint="eastAsia"/>
          <w:sz w:val="24"/>
          <w:szCs w:val="28"/>
        </w:rPr>
      </w:pPr>
    </w:p>
    <w:p w14:paraId="469602CF"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lastRenderedPageBreak/>
        <w:t>3.3 撤回投标应以书面（传真）的形式通知招标方。如采取传真形式撤回投</w:t>
      </w:r>
    </w:p>
    <w:p w14:paraId="03F69FA3"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标，随后必须补充有法定代表人或授权代表签署的要求撤回投标的正式</w:t>
      </w:r>
    </w:p>
    <w:p w14:paraId="2756DAED"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C16E33">
        <w:rPr>
          <w:rFonts w:ascii="仿宋" w:eastAsia="仿宋" w:hAnsi="仿宋"/>
          <w:sz w:val="24"/>
          <w:szCs w:val="28"/>
        </w:rPr>
        <w:t>文件。撤回投标的时间以送达招标方或邮电到达日为准。</w:t>
      </w:r>
    </w:p>
    <w:p w14:paraId="4A197E1A"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C16E33">
        <w:rPr>
          <w:rFonts w:ascii="仿宋" w:eastAsia="仿宋" w:hAnsi="仿宋"/>
          <w:sz w:val="24"/>
          <w:szCs w:val="28"/>
        </w:rPr>
        <w:t>3.4 开标后投标人不得撤回投标。</w:t>
      </w:r>
    </w:p>
    <w:p w14:paraId="4F079AA3" w14:textId="77777777" w:rsidR="00537E08" w:rsidRDefault="00537E08" w:rsidP="00537E08">
      <w:pPr>
        <w:spacing w:line="360" w:lineRule="auto"/>
        <w:outlineLvl w:val="0"/>
        <w:rPr>
          <w:rFonts w:ascii="仿宋" w:eastAsia="仿宋" w:hAnsi="仿宋" w:hint="eastAsia"/>
          <w:b/>
          <w:bCs/>
          <w:sz w:val="24"/>
          <w:szCs w:val="28"/>
        </w:rPr>
      </w:pPr>
      <w:r>
        <w:rPr>
          <w:rFonts w:ascii="仿宋" w:eastAsia="仿宋" w:hAnsi="仿宋" w:hint="eastAsia"/>
          <w:b/>
          <w:bCs/>
          <w:sz w:val="24"/>
          <w:szCs w:val="28"/>
        </w:rPr>
        <w:t>六、开标及评标</w:t>
      </w:r>
    </w:p>
    <w:p w14:paraId="71C44E55"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1、开标</w:t>
      </w:r>
    </w:p>
    <w:p w14:paraId="12FDFB08"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1.1 招标方按招标文件规定的时间、地点组织开标和评标。</w:t>
      </w:r>
    </w:p>
    <w:p w14:paraId="349427F7"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1.2</w:t>
      </w:r>
      <w:r>
        <w:rPr>
          <w:rFonts w:ascii="仿宋" w:eastAsia="仿宋" w:hAnsi="仿宋" w:hint="eastAsia"/>
          <w:sz w:val="24"/>
          <w:szCs w:val="28"/>
        </w:rPr>
        <w:t xml:space="preserve"> </w:t>
      </w:r>
      <w:r w:rsidRPr="000C7172">
        <w:rPr>
          <w:rFonts w:ascii="仿宋" w:eastAsia="仿宋" w:hAnsi="仿宋"/>
          <w:sz w:val="24"/>
          <w:szCs w:val="28"/>
        </w:rPr>
        <w:t>在开标仪式上，招标方将现场公示拆封、公布投标人的名称、投标产品</w:t>
      </w:r>
    </w:p>
    <w:p w14:paraId="32CE0234" w14:textId="77777777" w:rsidR="00537E08" w:rsidRPr="000C7172"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名称、投标价格、交货期等情况。</w:t>
      </w:r>
    </w:p>
    <w:p w14:paraId="243745B5"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1.3现场共同答疑，由买方招标组委会成员与投标代表们集中提问和答疑。</w:t>
      </w:r>
    </w:p>
    <w:p w14:paraId="7779E8CC"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1.4招标组委会公布公共的疑问，统一发布澄清的问题及招标方意见。</w:t>
      </w:r>
    </w:p>
    <w:p w14:paraId="1AE4D538"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1.5给投标方第二次竞价机会。投标方在开标信息基础上，结合澄清的问题</w:t>
      </w:r>
    </w:p>
    <w:p w14:paraId="57D4899A"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后，向招标组委会当场第二次提交竞标报价和承诺文字说明，并由投标</w:t>
      </w:r>
    </w:p>
    <w:p w14:paraId="0FAFC4FF" w14:textId="77777777" w:rsidR="00537E08" w:rsidRPr="000C7172"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代表签字生效。第二次竞标报价信息，现场不发布。</w:t>
      </w:r>
    </w:p>
    <w:p w14:paraId="65251B43"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1.6招标结束等候中标通知。</w:t>
      </w:r>
    </w:p>
    <w:p w14:paraId="5B93D51F"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2、评标小组评审</w:t>
      </w:r>
    </w:p>
    <w:p w14:paraId="5163E2CC"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2.1 招标方</w:t>
      </w:r>
      <w:r>
        <w:rPr>
          <w:rFonts w:ascii="仿宋" w:eastAsia="仿宋" w:hAnsi="仿宋"/>
          <w:sz w:val="24"/>
          <w:szCs w:val="28"/>
        </w:rPr>
        <w:t>中集世联达多式联运（天津）有限公司</w:t>
      </w:r>
      <w:r w:rsidRPr="000C7172">
        <w:rPr>
          <w:rFonts w:ascii="仿宋" w:eastAsia="仿宋" w:hAnsi="仿宋"/>
          <w:sz w:val="24"/>
          <w:szCs w:val="28"/>
        </w:rPr>
        <w:t>组建评标小组。</w:t>
      </w:r>
    </w:p>
    <w:p w14:paraId="00009277"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2.2 评标小组负责对具备实质性响应的投标文件进行评估和比较。</w:t>
      </w:r>
    </w:p>
    <w:p w14:paraId="30FF975A" w14:textId="77777777" w:rsidR="00537E08" w:rsidRPr="000C7172" w:rsidRDefault="00537E08" w:rsidP="00537E08">
      <w:pPr>
        <w:spacing w:line="360" w:lineRule="auto"/>
        <w:ind w:leftChars="337" w:left="1349" w:hangingChars="267" w:hanging="641"/>
        <w:outlineLvl w:val="0"/>
        <w:rPr>
          <w:rFonts w:ascii="仿宋" w:eastAsia="仿宋" w:hAnsi="仿宋" w:hint="eastAsia"/>
          <w:sz w:val="24"/>
          <w:szCs w:val="28"/>
        </w:rPr>
      </w:pPr>
      <w:r w:rsidRPr="000C7172">
        <w:rPr>
          <w:rFonts w:ascii="仿宋" w:eastAsia="仿宋" w:hAnsi="仿宋"/>
          <w:sz w:val="24"/>
          <w:szCs w:val="28"/>
        </w:rPr>
        <w:t>2.3 评标小组采用综合评估法依次对各个通过符合性审查的投标人进行</w:t>
      </w:r>
      <w:r>
        <w:rPr>
          <w:rFonts w:ascii="仿宋" w:eastAsia="仿宋" w:hAnsi="仿宋" w:hint="eastAsia"/>
          <w:sz w:val="24"/>
          <w:szCs w:val="28"/>
        </w:rPr>
        <w:t>评</w:t>
      </w:r>
      <w:r w:rsidRPr="000C7172">
        <w:rPr>
          <w:rFonts w:ascii="仿宋" w:eastAsia="仿宋" w:hAnsi="仿宋"/>
          <w:sz w:val="24"/>
          <w:szCs w:val="28"/>
        </w:rPr>
        <w:t>审。</w:t>
      </w:r>
    </w:p>
    <w:p w14:paraId="585E3368"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3、评标原则</w:t>
      </w:r>
    </w:p>
    <w:p w14:paraId="30E710FF"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3.1本着公平、公正、择优的原则，采用相同的程序和标准对所有投标人的</w:t>
      </w:r>
    </w:p>
    <w:p w14:paraId="2B83D5EA" w14:textId="77777777" w:rsidR="00537E08" w:rsidRPr="000C7172"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投标评估。</w:t>
      </w:r>
    </w:p>
    <w:p w14:paraId="7BB22C39"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3.2评标小组在评审时主要根据投标报价，同时按照各项技术和服务因素对</w:t>
      </w:r>
    </w:p>
    <w:p w14:paraId="7D578C13" w14:textId="77777777" w:rsidR="00537E08" w:rsidRPr="000C7172"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供应厂商和投标产品进行综合评价。</w:t>
      </w:r>
    </w:p>
    <w:p w14:paraId="22A5C165"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4、中标条件</w:t>
      </w:r>
    </w:p>
    <w:p w14:paraId="4BF90958"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4.1满足招标文件条款规定的各项要求；</w:t>
      </w:r>
    </w:p>
    <w:p w14:paraId="2BE86404"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4.2 综合评比得分最高；</w:t>
      </w:r>
    </w:p>
    <w:p w14:paraId="7F214A69"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p>
    <w:p w14:paraId="0D51A846"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lastRenderedPageBreak/>
        <w:t>4.3有良好的履行合同能力和售后服务承诺；</w:t>
      </w:r>
    </w:p>
    <w:p w14:paraId="10B14F76"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4.4 无违法违规及信誉不良记录；</w:t>
      </w:r>
    </w:p>
    <w:p w14:paraId="7D422706"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5、投标的澄清</w:t>
      </w:r>
    </w:p>
    <w:p w14:paraId="6DE0041E" w14:textId="77777777" w:rsidR="00537E08" w:rsidRPr="000C7172" w:rsidRDefault="00537E08" w:rsidP="00537E08">
      <w:pPr>
        <w:spacing w:line="360" w:lineRule="auto"/>
        <w:ind w:leftChars="338" w:left="1080" w:hangingChars="154" w:hanging="370"/>
        <w:outlineLvl w:val="0"/>
        <w:rPr>
          <w:rFonts w:ascii="仿宋" w:eastAsia="仿宋" w:hAnsi="仿宋" w:hint="eastAsia"/>
          <w:sz w:val="24"/>
          <w:szCs w:val="28"/>
        </w:rPr>
      </w:pPr>
      <w:r w:rsidRPr="000C7172">
        <w:rPr>
          <w:rFonts w:ascii="仿宋" w:eastAsia="仿宋" w:hAnsi="仿宋"/>
          <w:sz w:val="24"/>
          <w:szCs w:val="28"/>
        </w:rPr>
        <w:t>5.1 评标小组有权要求投标人对投标文件中含义不明确、对同类问题表述不一致或者有明显文字和计算错误等内容作必要的澄清、说明或者补正，该要求应当采用书面形式。投标人必须按照评标小组通知的内容和时间做出书面答复，该答复经法定代表人或授权代表的签字认可，将作为投标文件内容的一部分。澄清、说明或者补正不得超出投标文件的范围或者改变投标文件的实质性内容。投标人拒不按照要求对投标文件进行澄清、说明或者补正的，评标小组可拒绝其投标。</w:t>
      </w:r>
    </w:p>
    <w:p w14:paraId="460AE550" w14:textId="77777777" w:rsidR="00537E08" w:rsidRDefault="00537E08" w:rsidP="00537E08">
      <w:pPr>
        <w:spacing w:line="360" w:lineRule="auto"/>
        <w:ind w:firstLine="709"/>
        <w:outlineLvl w:val="0"/>
        <w:rPr>
          <w:rFonts w:ascii="仿宋" w:eastAsia="仿宋" w:hAnsi="仿宋" w:hint="eastAsia"/>
          <w:sz w:val="24"/>
          <w:szCs w:val="28"/>
        </w:rPr>
      </w:pPr>
      <w:r w:rsidRPr="000C7172">
        <w:rPr>
          <w:rFonts w:ascii="仿宋" w:eastAsia="仿宋" w:hAnsi="仿宋"/>
          <w:sz w:val="24"/>
          <w:szCs w:val="28"/>
        </w:rPr>
        <w:t>5.2 如评标小组一致认为某个投标人的报价明显不合理，有降低质量、不能</w:t>
      </w:r>
    </w:p>
    <w:p w14:paraId="2B0C15FD"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诚信履约的可能时，评标小组有权通知该投标人限期进行书面解释或提</w:t>
      </w:r>
    </w:p>
    <w:p w14:paraId="09B46248"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供相关证明材料。若该投标人未在规定期限内做出解释或作出的解释不</w:t>
      </w:r>
    </w:p>
    <w:p w14:paraId="682B0FB0"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合理或不能提供证明材料的，经评标小组取得一致意见后，可拒绝其投</w:t>
      </w:r>
    </w:p>
    <w:p w14:paraId="5705C13B" w14:textId="77777777" w:rsidR="00537E08" w:rsidRPr="000C7172" w:rsidRDefault="00537E08" w:rsidP="00537E08">
      <w:pPr>
        <w:spacing w:line="360" w:lineRule="auto"/>
        <w:ind w:firstLineChars="500" w:firstLine="1200"/>
        <w:outlineLvl w:val="0"/>
        <w:rPr>
          <w:rFonts w:ascii="仿宋" w:eastAsia="仿宋" w:hAnsi="仿宋" w:hint="eastAsia"/>
          <w:sz w:val="24"/>
          <w:szCs w:val="28"/>
        </w:rPr>
      </w:pPr>
      <w:r w:rsidRPr="000C7172">
        <w:rPr>
          <w:rFonts w:ascii="仿宋" w:eastAsia="仿宋" w:hAnsi="仿宋"/>
          <w:sz w:val="24"/>
          <w:szCs w:val="28"/>
        </w:rPr>
        <w:t>标。</w:t>
      </w:r>
    </w:p>
    <w:p w14:paraId="12D2DCA9"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5.3 投标人对投标文件的澄清不得改变投标价格及实质内容。</w:t>
      </w:r>
    </w:p>
    <w:p w14:paraId="3E680C45" w14:textId="77777777" w:rsidR="00537E08" w:rsidRPr="000C7172" w:rsidRDefault="00537E08" w:rsidP="00537E08">
      <w:pPr>
        <w:spacing w:line="360" w:lineRule="auto"/>
        <w:ind w:firstLine="495"/>
        <w:outlineLvl w:val="0"/>
        <w:rPr>
          <w:rFonts w:ascii="仿宋" w:eastAsia="仿宋" w:hAnsi="仿宋" w:hint="eastAsia"/>
          <w:sz w:val="24"/>
          <w:szCs w:val="28"/>
        </w:rPr>
      </w:pPr>
      <w:r w:rsidRPr="000C7172">
        <w:rPr>
          <w:rFonts w:ascii="仿宋" w:eastAsia="仿宋" w:hAnsi="仿宋"/>
          <w:sz w:val="24"/>
          <w:szCs w:val="28"/>
        </w:rPr>
        <w:t>6、招标人有接受和拒绝任何或所有投标的权力</w:t>
      </w:r>
    </w:p>
    <w:p w14:paraId="38AB9AD8" w14:textId="77777777" w:rsidR="00537E08" w:rsidRPr="000C7172" w:rsidRDefault="00537E08" w:rsidP="00537E08">
      <w:pPr>
        <w:spacing w:line="360" w:lineRule="auto"/>
        <w:ind w:leftChars="337" w:left="1109" w:hangingChars="167" w:hanging="401"/>
        <w:outlineLvl w:val="0"/>
        <w:rPr>
          <w:rFonts w:ascii="仿宋" w:eastAsia="仿宋" w:hAnsi="仿宋" w:hint="eastAsia"/>
          <w:sz w:val="24"/>
          <w:szCs w:val="28"/>
        </w:rPr>
      </w:pPr>
      <w:r w:rsidRPr="000C7172">
        <w:rPr>
          <w:rFonts w:ascii="仿宋" w:eastAsia="仿宋" w:hAnsi="仿宋"/>
          <w:sz w:val="24"/>
          <w:szCs w:val="28"/>
        </w:rPr>
        <w:t>6.1 招标人有接受和拒绝任何或所有投标的权力。招标人在授予合同之前仍有选择或拒绝任何投标人中标的权力，并对所采取的行为不说明原因。</w:t>
      </w:r>
    </w:p>
    <w:p w14:paraId="2A6019E6"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6.2 出现下列情况之一时，招标人有权宣布废标并重新组织招标：</w:t>
      </w:r>
    </w:p>
    <w:p w14:paraId="43CE66B2"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6.2.1 对招标文件作出实质性响应的投标人不足三家的；</w:t>
      </w:r>
    </w:p>
    <w:p w14:paraId="604681D8" w14:textId="77777777" w:rsidR="00537E08" w:rsidRPr="000C7172"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6.2.2 出现影响货物采购公正的违法、违规行为的；</w:t>
      </w:r>
    </w:p>
    <w:p w14:paraId="0BF02ABE"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C7172">
        <w:rPr>
          <w:rFonts w:ascii="仿宋" w:eastAsia="仿宋" w:hAnsi="仿宋"/>
          <w:sz w:val="24"/>
          <w:szCs w:val="28"/>
        </w:rPr>
        <w:t>6.2.3 因重大变故，货物采购任务取消的。</w:t>
      </w:r>
    </w:p>
    <w:p w14:paraId="17A46463" w14:textId="77777777" w:rsidR="00537E08" w:rsidRDefault="00537E08" w:rsidP="00537E08">
      <w:pPr>
        <w:spacing w:line="360" w:lineRule="auto"/>
        <w:outlineLvl w:val="0"/>
        <w:rPr>
          <w:rFonts w:ascii="仿宋" w:eastAsia="仿宋" w:hAnsi="仿宋" w:hint="eastAsia"/>
          <w:b/>
          <w:bCs/>
          <w:sz w:val="24"/>
          <w:szCs w:val="28"/>
        </w:rPr>
      </w:pPr>
      <w:r>
        <w:rPr>
          <w:rFonts w:ascii="仿宋" w:eastAsia="仿宋" w:hAnsi="仿宋" w:hint="eastAsia"/>
          <w:b/>
          <w:bCs/>
          <w:sz w:val="24"/>
          <w:szCs w:val="28"/>
        </w:rPr>
        <w:t>七、</w:t>
      </w:r>
      <w:r w:rsidRPr="00883F0E">
        <w:rPr>
          <w:rFonts w:ascii="仿宋" w:eastAsia="仿宋" w:hAnsi="仿宋" w:hint="eastAsia"/>
          <w:b/>
          <w:bCs/>
          <w:sz w:val="24"/>
          <w:szCs w:val="28"/>
        </w:rPr>
        <w:t>确定</w:t>
      </w:r>
      <w:r>
        <w:rPr>
          <w:rFonts w:ascii="仿宋" w:eastAsia="仿宋" w:hAnsi="仿宋" w:hint="eastAsia"/>
          <w:b/>
          <w:bCs/>
          <w:sz w:val="24"/>
          <w:szCs w:val="28"/>
        </w:rPr>
        <w:t>中标</w:t>
      </w:r>
    </w:p>
    <w:p w14:paraId="18ABE7A2" w14:textId="77777777" w:rsidR="00537E08" w:rsidRPr="00070A45"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t>1、最终审查</w:t>
      </w:r>
    </w:p>
    <w:p w14:paraId="15E1F823"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1.1 评标小组按照招标文件确定的评标标准和方法，对投标文件进行评审，</w:t>
      </w:r>
    </w:p>
    <w:p w14:paraId="18F918BB"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70A45">
        <w:rPr>
          <w:rFonts w:ascii="仿宋" w:eastAsia="仿宋" w:hAnsi="仿宋"/>
          <w:sz w:val="24"/>
          <w:szCs w:val="28"/>
        </w:rPr>
        <w:t>并提出书面评标报告，按综合评估法推荐合格的候选供应商。</w:t>
      </w:r>
    </w:p>
    <w:p w14:paraId="50632EAB" w14:textId="77777777" w:rsidR="00537E08" w:rsidRDefault="00537E08" w:rsidP="00537E08">
      <w:pPr>
        <w:spacing w:line="360" w:lineRule="auto"/>
        <w:ind w:firstLineChars="500" w:firstLine="1200"/>
        <w:outlineLvl w:val="0"/>
        <w:rPr>
          <w:rFonts w:ascii="仿宋" w:eastAsia="仿宋" w:hAnsi="仿宋" w:hint="eastAsia"/>
          <w:sz w:val="24"/>
          <w:szCs w:val="28"/>
        </w:rPr>
      </w:pPr>
    </w:p>
    <w:p w14:paraId="58585221" w14:textId="77777777" w:rsidR="00537E08" w:rsidRPr="00070A45" w:rsidRDefault="00537E08" w:rsidP="00537E08">
      <w:pPr>
        <w:spacing w:line="360" w:lineRule="auto"/>
        <w:ind w:firstLineChars="500" w:firstLine="1200"/>
        <w:outlineLvl w:val="0"/>
        <w:rPr>
          <w:rFonts w:ascii="仿宋" w:eastAsia="仿宋" w:hAnsi="仿宋" w:hint="eastAsia"/>
          <w:sz w:val="24"/>
          <w:szCs w:val="28"/>
        </w:rPr>
      </w:pPr>
    </w:p>
    <w:p w14:paraId="27367263"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lastRenderedPageBreak/>
        <w:t>1.2 招标人将根据实际情况考虑是否采用最终审查，如采用，最终审查的对</w:t>
      </w:r>
    </w:p>
    <w:p w14:paraId="6ECEF922" w14:textId="77777777" w:rsidR="00537E08" w:rsidRPr="00070A45" w:rsidRDefault="00537E08" w:rsidP="00537E08">
      <w:pPr>
        <w:spacing w:line="360" w:lineRule="auto"/>
        <w:ind w:firstLineChars="500" w:firstLine="1200"/>
        <w:outlineLvl w:val="0"/>
        <w:rPr>
          <w:rFonts w:ascii="仿宋" w:eastAsia="仿宋" w:hAnsi="仿宋" w:hint="eastAsia"/>
          <w:sz w:val="24"/>
          <w:szCs w:val="28"/>
        </w:rPr>
      </w:pPr>
      <w:r w:rsidRPr="00070A45">
        <w:rPr>
          <w:rFonts w:ascii="仿宋" w:eastAsia="仿宋" w:hAnsi="仿宋"/>
          <w:sz w:val="24"/>
          <w:szCs w:val="28"/>
        </w:rPr>
        <w:t>象是招标项目的中标候选供应商。</w:t>
      </w:r>
    </w:p>
    <w:p w14:paraId="15387DE6"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1.3 最终审查的内容是对中标候选供应商的产品进行产品性能、技术状况、</w:t>
      </w:r>
    </w:p>
    <w:p w14:paraId="33428D70" w14:textId="77777777" w:rsidR="00537E08" w:rsidRDefault="00537E08" w:rsidP="00537E08">
      <w:pPr>
        <w:spacing w:line="360" w:lineRule="auto"/>
        <w:ind w:firstLineChars="500" w:firstLine="1200"/>
        <w:outlineLvl w:val="0"/>
        <w:rPr>
          <w:rFonts w:ascii="仿宋" w:eastAsia="仿宋" w:hAnsi="仿宋" w:hint="eastAsia"/>
          <w:sz w:val="24"/>
          <w:szCs w:val="28"/>
        </w:rPr>
      </w:pPr>
      <w:r w:rsidRPr="00070A45">
        <w:rPr>
          <w:rFonts w:ascii="仿宋" w:eastAsia="仿宋" w:hAnsi="仿宋"/>
          <w:sz w:val="24"/>
          <w:szCs w:val="28"/>
        </w:rPr>
        <w:t>生产条件、产品质量，供应厂商资格、信誉、履约能力以及采购人认为</w:t>
      </w:r>
    </w:p>
    <w:p w14:paraId="1B38D3F6" w14:textId="77777777" w:rsidR="00537E08" w:rsidRPr="00070A45" w:rsidRDefault="00537E08" w:rsidP="00537E08">
      <w:pPr>
        <w:spacing w:line="360" w:lineRule="auto"/>
        <w:ind w:firstLineChars="500" w:firstLine="1200"/>
        <w:outlineLvl w:val="0"/>
        <w:rPr>
          <w:rFonts w:ascii="仿宋" w:eastAsia="仿宋" w:hAnsi="仿宋" w:hint="eastAsia"/>
          <w:sz w:val="24"/>
          <w:szCs w:val="28"/>
        </w:rPr>
      </w:pPr>
      <w:r w:rsidRPr="00070A45">
        <w:rPr>
          <w:rFonts w:ascii="仿宋" w:eastAsia="仿宋" w:hAnsi="仿宋"/>
          <w:sz w:val="24"/>
          <w:szCs w:val="28"/>
        </w:rPr>
        <w:t>有必要了解的其它问题作进一步的考查。</w:t>
      </w:r>
    </w:p>
    <w:p w14:paraId="6E2848C6" w14:textId="77777777" w:rsidR="00537E08" w:rsidRPr="00070A45"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1.4 最终审查的方式：</w:t>
      </w:r>
    </w:p>
    <w:p w14:paraId="1A7CCDEA" w14:textId="77777777" w:rsidR="00537E08" w:rsidRPr="00070A45" w:rsidRDefault="00537E08" w:rsidP="00537E08">
      <w:pPr>
        <w:spacing w:line="360" w:lineRule="auto"/>
        <w:ind w:firstLineChars="400" w:firstLine="960"/>
        <w:outlineLvl w:val="0"/>
        <w:rPr>
          <w:rFonts w:ascii="仿宋" w:eastAsia="仿宋" w:hAnsi="仿宋" w:hint="eastAsia"/>
          <w:sz w:val="24"/>
          <w:szCs w:val="28"/>
        </w:rPr>
      </w:pPr>
      <w:r w:rsidRPr="00070A45">
        <w:rPr>
          <w:rFonts w:ascii="仿宋" w:eastAsia="仿宋" w:hAnsi="仿宋"/>
          <w:sz w:val="24"/>
          <w:szCs w:val="28"/>
        </w:rPr>
        <w:t>1.4.1对中标候选供应商进行询问。</w:t>
      </w:r>
    </w:p>
    <w:p w14:paraId="40F458C2" w14:textId="77777777" w:rsidR="00537E08" w:rsidRPr="00070A45" w:rsidRDefault="00537E08" w:rsidP="00537E08">
      <w:pPr>
        <w:spacing w:line="360" w:lineRule="auto"/>
        <w:ind w:firstLineChars="400" w:firstLine="960"/>
        <w:outlineLvl w:val="0"/>
        <w:rPr>
          <w:rFonts w:ascii="仿宋" w:eastAsia="仿宋" w:hAnsi="仿宋" w:hint="eastAsia"/>
          <w:sz w:val="24"/>
          <w:szCs w:val="28"/>
        </w:rPr>
      </w:pPr>
      <w:r w:rsidRPr="00070A45">
        <w:rPr>
          <w:rFonts w:ascii="仿宋" w:eastAsia="仿宋" w:hAnsi="仿宋"/>
          <w:sz w:val="24"/>
          <w:szCs w:val="28"/>
        </w:rPr>
        <w:t>1.4.2对中标候选供应商进行实地考察。</w:t>
      </w:r>
    </w:p>
    <w:p w14:paraId="78FDE0A4" w14:textId="77777777" w:rsidR="00537E08" w:rsidRDefault="00537E08" w:rsidP="00537E08">
      <w:pPr>
        <w:spacing w:line="360" w:lineRule="auto"/>
        <w:ind w:firstLineChars="400" w:firstLine="960"/>
        <w:outlineLvl w:val="0"/>
        <w:rPr>
          <w:rFonts w:ascii="仿宋" w:eastAsia="仿宋" w:hAnsi="仿宋" w:hint="eastAsia"/>
          <w:sz w:val="24"/>
          <w:szCs w:val="28"/>
        </w:rPr>
      </w:pPr>
      <w:r w:rsidRPr="00070A45">
        <w:rPr>
          <w:rFonts w:ascii="仿宋" w:eastAsia="仿宋" w:hAnsi="仿宋"/>
          <w:sz w:val="24"/>
          <w:szCs w:val="28"/>
        </w:rPr>
        <w:t>1.4.3 接受最终审查的中标候选供应商，必须如实回答和受理招标人的询</w:t>
      </w:r>
    </w:p>
    <w:p w14:paraId="3E9FEF6F" w14:textId="77777777" w:rsidR="00537E08" w:rsidRDefault="00537E08" w:rsidP="00537E08">
      <w:pPr>
        <w:spacing w:line="360" w:lineRule="auto"/>
        <w:ind w:firstLineChars="700" w:firstLine="1680"/>
        <w:outlineLvl w:val="0"/>
        <w:rPr>
          <w:rFonts w:ascii="仿宋" w:eastAsia="仿宋" w:hAnsi="仿宋" w:hint="eastAsia"/>
          <w:sz w:val="24"/>
          <w:szCs w:val="28"/>
        </w:rPr>
      </w:pPr>
      <w:r w:rsidRPr="00070A45">
        <w:rPr>
          <w:rFonts w:ascii="仿宋" w:eastAsia="仿宋" w:hAnsi="仿宋"/>
          <w:sz w:val="24"/>
          <w:szCs w:val="28"/>
        </w:rPr>
        <w:t>问或考查，并提供所需的有关资料（投标文件与事实不符的，一经</w:t>
      </w:r>
    </w:p>
    <w:p w14:paraId="18B158E8" w14:textId="77777777" w:rsidR="00537E08" w:rsidRPr="00070A45" w:rsidRDefault="00537E08" w:rsidP="00537E08">
      <w:pPr>
        <w:spacing w:line="360" w:lineRule="auto"/>
        <w:ind w:firstLineChars="700" w:firstLine="1680"/>
        <w:outlineLvl w:val="0"/>
        <w:rPr>
          <w:rFonts w:ascii="仿宋" w:eastAsia="仿宋" w:hAnsi="仿宋" w:hint="eastAsia"/>
          <w:sz w:val="24"/>
          <w:szCs w:val="28"/>
        </w:rPr>
      </w:pPr>
      <w:r w:rsidRPr="00070A45">
        <w:rPr>
          <w:rFonts w:ascii="仿宋" w:eastAsia="仿宋" w:hAnsi="仿宋"/>
          <w:sz w:val="24"/>
          <w:szCs w:val="28"/>
        </w:rPr>
        <w:t>发现，予以废标）。</w:t>
      </w:r>
    </w:p>
    <w:p w14:paraId="66AC7F1E" w14:textId="77777777" w:rsidR="00537E08" w:rsidRPr="00070A45" w:rsidRDefault="00537E08" w:rsidP="00537E08">
      <w:pPr>
        <w:spacing w:line="360" w:lineRule="auto"/>
        <w:ind w:leftChars="472" w:left="1557" w:hangingChars="236" w:hanging="566"/>
        <w:outlineLvl w:val="0"/>
        <w:rPr>
          <w:rFonts w:ascii="仿宋" w:eastAsia="仿宋" w:hAnsi="仿宋" w:hint="eastAsia"/>
          <w:sz w:val="24"/>
          <w:szCs w:val="28"/>
        </w:rPr>
      </w:pPr>
      <w:r w:rsidRPr="00070A45">
        <w:rPr>
          <w:rFonts w:ascii="仿宋" w:eastAsia="仿宋" w:hAnsi="仿宋"/>
          <w:sz w:val="24"/>
          <w:szCs w:val="28"/>
        </w:rPr>
        <w:t>1.4.4 如审查结果排名第一的中标候选供应商放弃中标或因不可抗力提</w:t>
      </w:r>
      <w:r>
        <w:rPr>
          <w:rFonts w:ascii="仿宋" w:eastAsia="仿宋" w:hAnsi="仿宋" w:hint="eastAsia"/>
          <w:sz w:val="24"/>
          <w:szCs w:val="28"/>
        </w:rPr>
        <w:t xml:space="preserve"> </w:t>
      </w:r>
      <w:r w:rsidRPr="00070A45">
        <w:rPr>
          <w:rFonts w:ascii="仿宋" w:eastAsia="仿宋" w:hAnsi="仿宋"/>
          <w:sz w:val="24"/>
          <w:szCs w:val="28"/>
        </w:rPr>
        <w:t>出不能履行合同，或者其它不符合中标条件的，将顺延排名第二和第三的中标候选供应商。排名第二的中标候选供应商因前款规定的同样原因不能签订合同的，将顺延排名第三和第四的中标候选供应商，以此类推。</w:t>
      </w:r>
    </w:p>
    <w:p w14:paraId="02957CA4" w14:textId="77777777" w:rsidR="00537E08" w:rsidRPr="00070A45"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t>2、中标通知</w:t>
      </w:r>
    </w:p>
    <w:p w14:paraId="3BDB51C8"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2.1 在投标有效期内，招标人书面形式通知所选定的成交供应商。通知也可</w:t>
      </w:r>
    </w:p>
    <w:p w14:paraId="67DD33F5" w14:textId="77777777" w:rsidR="00537E08" w:rsidRPr="00070A45" w:rsidRDefault="00537E08" w:rsidP="00537E08">
      <w:pPr>
        <w:spacing w:line="360" w:lineRule="auto"/>
        <w:ind w:firstLineChars="500" w:firstLine="1200"/>
        <w:outlineLvl w:val="0"/>
        <w:rPr>
          <w:rFonts w:ascii="仿宋" w:eastAsia="仿宋" w:hAnsi="仿宋" w:hint="eastAsia"/>
          <w:sz w:val="24"/>
          <w:szCs w:val="28"/>
        </w:rPr>
      </w:pPr>
      <w:r w:rsidRPr="00070A45">
        <w:rPr>
          <w:rFonts w:ascii="仿宋" w:eastAsia="仿宋" w:hAnsi="仿宋"/>
          <w:sz w:val="24"/>
          <w:szCs w:val="28"/>
        </w:rPr>
        <w:t>以以传真的形式，但需要随以书面确认。</w:t>
      </w:r>
    </w:p>
    <w:p w14:paraId="2C1F27BB" w14:textId="77777777" w:rsidR="00537E08" w:rsidRPr="00070A45"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2.2中标通知书将是合同的一个组成部分。</w:t>
      </w:r>
    </w:p>
    <w:p w14:paraId="4243EFB9" w14:textId="77777777" w:rsidR="00537E08" w:rsidRPr="00070A45"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t>3、签订合同</w:t>
      </w:r>
    </w:p>
    <w:p w14:paraId="43506E4A" w14:textId="77777777" w:rsidR="00537E08" w:rsidRPr="00070A45"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3.1</w:t>
      </w:r>
      <w:r>
        <w:rPr>
          <w:rFonts w:ascii="仿宋" w:eastAsia="仿宋" w:hAnsi="仿宋" w:hint="eastAsia"/>
          <w:sz w:val="24"/>
          <w:szCs w:val="28"/>
        </w:rPr>
        <w:t xml:space="preserve"> </w:t>
      </w:r>
      <w:r w:rsidRPr="00070A45">
        <w:rPr>
          <w:rFonts w:ascii="仿宋" w:eastAsia="仿宋" w:hAnsi="仿宋"/>
          <w:sz w:val="24"/>
          <w:szCs w:val="28"/>
        </w:rPr>
        <w:t>成交供应商应凭中标通知书与买方签订购货合同。</w:t>
      </w:r>
    </w:p>
    <w:p w14:paraId="7FA3DDCD"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3.2 招标文件、投标文件及评标过程中有关澄清文件均应作为合同附件。</w:t>
      </w:r>
    </w:p>
    <w:p w14:paraId="4C810845" w14:textId="77777777" w:rsidR="00537E08" w:rsidRDefault="00537E08" w:rsidP="00537E08">
      <w:pPr>
        <w:spacing w:line="360" w:lineRule="auto"/>
        <w:outlineLvl w:val="0"/>
        <w:rPr>
          <w:rFonts w:ascii="仿宋" w:eastAsia="仿宋" w:hAnsi="仿宋" w:hint="eastAsia"/>
          <w:b/>
          <w:bCs/>
          <w:sz w:val="24"/>
          <w:szCs w:val="28"/>
        </w:rPr>
      </w:pPr>
      <w:r>
        <w:rPr>
          <w:rFonts w:ascii="仿宋" w:eastAsia="仿宋" w:hAnsi="仿宋" w:hint="eastAsia"/>
          <w:b/>
          <w:bCs/>
          <w:sz w:val="24"/>
          <w:szCs w:val="28"/>
        </w:rPr>
        <w:t>八、</w:t>
      </w:r>
      <w:r w:rsidRPr="00070A45">
        <w:rPr>
          <w:rFonts w:ascii="仿宋" w:eastAsia="仿宋" w:hAnsi="仿宋" w:hint="eastAsia"/>
          <w:b/>
          <w:bCs/>
          <w:sz w:val="24"/>
          <w:szCs w:val="28"/>
        </w:rPr>
        <w:t>保密和披露</w:t>
      </w:r>
    </w:p>
    <w:p w14:paraId="0D271038" w14:textId="77777777" w:rsidR="00537E08"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t>1</w:t>
      </w:r>
      <w:r>
        <w:rPr>
          <w:rFonts w:ascii="仿宋" w:eastAsia="仿宋" w:hAnsi="仿宋" w:hint="eastAsia"/>
          <w:sz w:val="24"/>
          <w:szCs w:val="28"/>
        </w:rPr>
        <w:t>、</w:t>
      </w:r>
      <w:r w:rsidRPr="00070A45">
        <w:rPr>
          <w:rFonts w:ascii="仿宋" w:eastAsia="仿宋" w:hAnsi="仿宋"/>
          <w:sz w:val="24"/>
          <w:szCs w:val="28"/>
        </w:rPr>
        <w:t>投标人自领取招标文件之日起，须承诺承担本招标项目下保密义务，不得</w:t>
      </w:r>
    </w:p>
    <w:p w14:paraId="2EA5DCF5" w14:textId="77777777" w:rsidR="00537E08" w:rsidRPr="00070A45"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将因本次招标获得的信息向第三方外传。</w:t>
      </w:r>
    </w:p>
    <w:p w14:paraId="2C1A67B7" w14:textId="77777777" w:rsidR="00537E08"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t>2</w:t>
      </w:r>
      <w:r>
        <w:rPr>
          <w:rFonts w:ascii="仿宋" w:eastAsia="仿宋" w:hAnsi="仿宋" w:hint="eastAsia"/>
          <w:sz w:val="24"/>
          <w:szCs w:val="28"/>
        </w:rPr>
        <w:t>、</w:t>
      </w:r>
      <w:r w:rsidRPr="00070A45">
        <w:rPr>
          <w:rFonts w:ascii="仿宋" w:eastAsia="仿宋" w:hAnsi="仿宋"/>
          <w:sz w:val="24"/>
          <w:szCs w:val="28"/>
        </w:rPr>
        <w:t>招标人有权将投标人提供的所有资料向其他政府部门或有关的非政府机构</w:t>
      </w:r>
    </w:p>
    <w:p w14:paraId="0C09A09D"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负责评审标书的人员或与评标有关的人员披露。</w:t>
      </w:r>
    </w:p>
    <w:p w14:paraId="591CE458" w14:textId="77777777" w:rsidR="00537E08" w:rsidRPr="00070A45" w:rsidRDefault="00537E08" w:rsidP="00537E08">
      <w:pPr>
        <w:spacing w:line="360" w:lineRule="auto"/>
        <w:ind w:firstLineChars="300" w:firstLine="720"/>
        <w:outlineLvl w:val="0"/>
        <w:rPr>
          <w:rFonts w:ascii="仿宋" w:eastAsia="仿宋" w:hAnsi="仿宋" w:hint="eastAsia"/>
          <w:sz w:val="24"/>
          <w:szCs w:val="28"/>
        </w:rPr>
      </w:pPr>
    </w:p>
    <w:p w14:paraId="6863654C" w14:textId="77777777" w:rsidR="00537E08" w:rsidRDefault="00537E08" w:rsidP="00537E08">
      <w:pPr>
        <w:spacing w:line="360" w:lineRule="auto"/>
        <w:ind w:firstLineChars="200" w:firstLine="480"/>
        <w:outlineLvl w:val="0"/>
        <w:rPr>
          <w:rFonts w:ascii="仿宋" w:eastAsia="仿宋" w:hAnsi="仿宋" w:hint="eastAsia"/>
          <w:sz w:val="24"/>
          <w:szCs w:val="28"/>
        </w:rPr>
      </w:pPr>
      <w:r w:rsidRPr="00070A45">
        <w:rPr>
          <w:rFonts w:ascii="仿宋" w:eastAsia="仿宋" w:hAnsi="仿宋"/>
          <w:sz w:val="24"/>
          <w:szCs w:val="28"/>
        </w:rPr>
        <w:lastRenderedPageBreak/>
        <w:t>3</w:t>
      </w:r>
      <w:r>
        <w:rPr>
          <w:rFonts w:ascii="仿宋" w:eastAsia="仿宋" w:hAnsi="仿宋" w:hint="eastAsia"/>
          <w:sz w:val="24"/>
          <w:szCs w:val="28"/>
        </w:rPr>
        <w:t>、</w:t>
      </w:r>
      <w:r w:rsidRPr="00070A45">
        <w:rPr>
          <w:rFonts w:ascii="仿宋" w:eastAsia="仿宋" w:hAnsi="仿宋"/>
          <w:sz w:val="24"/>
          <w:szCs w:val="28"/>
        </w:rPr>
        <w:t>招标人有权在认为适当时，或在任何第三方提出要求（书面或其他方式）</w:t>
      </w:r>
    </w:p>
    <w:p w14:paraId="483212A3"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时，无须事先征求中标人同意而披露关于已订立合同的资料、中标人的名称</w:t>
      </w:r>
    </w:p>
    <w:p w14:paraId="4401E4FC" w14:textId="77777777" w:rsidR="00537E08" w:rsidRDefault="00537E08" w:rsidP="00537E08">
      <w:pPr>
        <w:spacing w:line="360" w:lineRule="auto"/>
        <w:ind w:firstLineChars="300" w:firstLine="720"/>
        <w:outlineLvl w:val="0"/>
        <w:rPr>
          <w:rFonts w:ascii="仿宋" w:eastAsia="仿宋" w:hAnsi="仿宋" w:hint="eastAsia"/>
          <w:sz w:val="24"/>
          <w:szCs w:val="28"/>
        </w:rPr>
      </w:pPr>
      <w:r w:rsidRPr="00070A45">
        <w:rPr>
          <w:rFonts w:ascii="仿宋" w:eastAsia="仿宋" w:hAnsi="仿宋"/>
          <w:sz w:val="24"/>
          <w:szCs w:val="28"/>
        </w:rPr>
        <w:t>及地址、中标货物的有关信息以及合同条款等。</w:t>
      </w:r>
    </w:p>
    <w:p w14:paraId="3799C1DB" w14:textId="29DF55E0" w:rsidR="00CD7C4A" w:rsidRDefault="00537E08" w:rsidP="00B5311B">
      <w:pPr>
        <w:spacing w:line="360" w:lineRule="auto"/>
        <w:outlineLvl w:val="0"/>
        <w:rPr>
          <w:rFonts w:ascii="仿宋" w:eastAsia="仿宋" w:hAnsi="仿宋" w:hint="eastAsia"/>
          <w:b/>
          <w:bCs/>
          <w:sz w:val="24"/>
          <w:szCs w:val="28"/>
        </w:rPr>
      </w:pPr>
      <w:r>
        <w:rPr>
          <w:rFonts w:ascii="仿宋" w:eastAsia="仿宋" w:hAnsi="仿宋" w:hint="eastAsia"/>
          <w:b/>
          <w:bCs/>
          <w:sz w:val="24"/>
          <w:szCs w:val="28"/>
        </w:rPr>
        <w:t>九</w:t>
      </w:r>
      <w:r w:rsidR="00F84032">
        <w:rPr>
          <w:rFonts w:ascii="仿宋" w:eastAsia="仿宋" w:hAnsi="仿宋" w:hint="eastAsia"/>
          <w:b/>
          <w:bCs/>
          <w:sz w:val="24"/>
          <w:szCs w:val="28"/>
        </w:rPr>
        <w:t>、廉洁服务承诺要求</w:t>
      </w:r>
    </w:p>
    <w:p w14:paraId="20AEC388" w14:textId="77777777"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供应商入围时须做出廉洁服务承诺（详见附件</w:t>
      </w:r>
      <w:r>
        <w:rPr>
          <w:rFonts w:ascii="仿宋" w:eastAsia="仿宋" w:hAnsi="仿宋"/>
          <w:sz w:val="24"/>
          <w:szCs w:val="28"/>
        </w:rPr>
        <w:t>2</w:t>
      </w:r>
      <w:r>
        <w:rPr>
          <w:rFonts w:ascii="仿宋" w:eastAsia="仿宋" w:hAnsi="仿宋" w:hint="eastAsia"/>
          <w:sz w:val="24"/>
          <w:szCs w:val="28"/>
        </w:rPr>
        <w:t>），禁止对我方相关工作人员进行不同形式的行贿，一经发现，我方将立即取消供应商入围资格。如有发现我方相关人员存在索贿行为，应及时提醒纠正并告知我方。</w:t>
      </w:r>
    </w:p>
    <w:p w14:paraId="0B3C5012" w14:textId="0BE60C0B" w:rsidR="00CD7C4A" w:rsidRDefault="00537E08">
      <w:pPr>
        <w:spacing w:line="360" w:lineRule="auto"/>
        <w:outlineLvl w:val="0"/>
        <w:rPr>
          <w:rFonts w:ascii="仿宋" w:eastAsia="仿宋" w:hAnsi="仿宋" w:hint="eastAsia"/>
          <w:b/>
          <w:bCs/>
          <w:sz w:val="24"/>
          <w:szCs w:val="28"/>
        </w:rPr>
      </w:pPr>
      <w:r>
        <w:rPr>
          <w:rFonts w:ascii="仿宋" w:eastAsia="仿宋" w:hAnsi="仿宋" w:hint="eastAsia"/>
          <w:b/>
          <w:bCs/>
          <w:sz w:val="24"/>
          <w:szCs w:val="28"/>
        </w:rPr>
        <w:t>十</w:t>
      </w:r>
      <w:r w:rsidR="00F84032">
        <w:rPr>
          <w:rFonts w:ascii="仿宋" w:eastAsia="仿宋" w:hAnsi="仿宋" w:hint="eastAsia"/>
          <w:b/>
          <w:bCs/>
          <w:sz w:val="24"/>
          <w:szCs w:val="28"/>
        </w:rPr>
        <w:t>、文件递交方式、时间及地点</w:t>
      </w:r>
    </w:p>
    <w:p w14:paraId="23D8786A" w14:textId="77777777"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1、上述资质文件纸质版要求统一装订成册并使用档案袋封装递交。</w:t>
      </w:r>
    </w:p>
    <w:p w14:paraId="429044FD" w14:textId="77777777"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2、递交方式：现场递交</w:t>
      </w:r>
    </w:p>
    <w:p w14:paraId="33B36684" w14:textId="226800A8" w:rsidR="00CD7C4A" w:rsidRDefault="00F84032">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3、递交地点：天津港保税区京门大道1</w:t>
      </w:r>
      <w:r>
        <w:rPr>
          <w:rFonts w:ascii="仿宋" w:eastAsia="仿宋" w:hAnsi="仿宋"/>
          <w:sz w:val="24"/>
          <w:szCs w:val="28"/>
        </w:rPr>
        <w:t>58</w:t>
      </w:r>
      <w:r>
        <w:rPr>
          <w:rFonts w:ascii="仿宋" w:eastAsia="仿宋" w:hAnsi="仿宋" w:hint="eastAsia"/>
          <w:sz w:val="24"/>
          <w:szCs w:val="28"/>
        </w:rPr>
        <w:t>号</w:t>
      </w:r>
      <w:r w:rsidR="00AB332B">
        <w:rPr>
          <w:rFonts w:ascii="仿宋" w:eastAsia="仿宋" w:hAnsi="仿宋" w:hint="eastAsia"/>
          <w:sz w:val="24"/>
          <w:szCs w:val="28"/>
        </w:rPr>
        <w:t>五楼</w:t>
      </w:r>
      <w:r>
        <w:rPr>
          <w:rFonts w:ascii="仿宋" w:eastAsia="仿宋" w:hAnsi="仿宋" w:hint="eastAsia"/>
          <w:sz w:val="24"/>
          <w:szCs w:val="28"/>
        </w:rPr>
        <w:t>运营规划部</w:t>
      </w:r>
    </w:p>
    <w:p w14:paraId="0470B02C" w14:textId="5A7477BA" w:rsidR="00CD7C4A" w:rsidRPr="00F84032" w:rsidRDefault="00F84032">
      <w:pPr>
        <w:spacing w:line="360" w:lineRule="auto"/>
        <w:ind w:firstLineChars="200" w:firstLine="480"/>
        <w:rPr>
          <w:rFonts w:ascii="仿宋" w:eastAsia="仿宋" w:hAnsi="仿宋" w:hint="eastAsia"/>
          <w:sz w:val="24"/>
          <w:szCs w:val="28"/>
        </w:rPr>
      </w:pPr>
      <w:r w:rsidRPr="00F84032">
        <w:rPr>
          <w:rFonts w:ascii="仿宋" w:eastAsia="仿宋" w:hAnsi="仿宋" w:hint="eastAsia"/>
          <w:sz w:val="24"/>
          <w:szCs w:val="28"/>
        </w:rPr>
        <w:t>4、递交截止时间：202</w:t>
      </w:r>
      <w:r w:rsidR="00AB332B">
        <w:rPr>
          <w:rFonts w:ascii="仿宋" w:eastAsia="仿宋" w:hAnsi="仿宋" w:hint="eastAsia"/>
          <w:sz w:val="24"/>
          <w:szCs w:val="28"/>
        </w:rPr>
        <w:t>5</w:t>
      </w:r>
      <w:r w:rsidRPr="00F84032">
        <w:rPr>
          <w:rFonts w:ascii="仿宋" w:eastAsia="仿宋" w:hAnsi="仿宋" w:hint="eastAsia"/>
          <w:sz w:val="24"/>
          <w:szCs w:val="28"/>
        </w:rPr>
        <w:t>年</w:t>
      </w:r>
      <w:r w:rsidR="00AB332B">
        <w:rPr>
          <w:rFonts w:ascii="仿宋" w:eastAsia="仿宋" w:hAnsi="仿宋" w:hint="eastAsia"/>
          <w:sz w:val="24"/>
          <w:szCs w:val="28"/>
        </w:rPr>
        <w:t>11</w:t>
      </w:r>
      <w:r w:rsidRPr="00F84032">
        <w:rPr>
          <w:rFonts w:ascii="仿宋" w:eastAsia="仿宋" w:hAnsi="仿宋" w:hint="eastAsia"/>
          <w:sz w:val="24"/>
          <w:szCs w:val="28"/>
        </w:rPr>
        <w:t>月</w:t>
      </w:r>
      <w:r w:rsidR="00AB332B">
        <w:rPr>
          <w:rFonts w:ascii="仿宋" w:eastAsia="仿宋" w:hAnsi="仿宋" w:hint="eastAsia"/>
          <w:sz w:val="24"/>
          <w:szCs w:val="28"/>
        </w:rPr>
        <w:t>20</w:t>
      </w:r>
      <w:r w:rsidRPr="00F84032">
        <w:rPr>
          <w:rFonts w:ascii="仿宋" w:eastAsia="仿宋" w:hAnsi="仿宋" w:hint="eastAsia"/>
          <w:sz w:val="24"/>
          <w:szCs w:val="28"/>
        </w:rPr>
        <w:t>日</w:t>
      </w:r>
      <w:r w:rsidR="00837065">
        <w:rPr>
          <w:rFonts w:ascii="仿宋" w:eastAsia="仿宋" w:hAnsi="仿宋" w:hint="eastAsia"/>
          <w:sz w:val="24"/>
          <w:szCs w:val="28"/>
        </w:rPr>
        <w:t>15</w:t>
      </w:r>
      <w:r w:rsidRPr="00F84032">
        <w:rPr>
          <w:rFonts w:ascii="仿宋" w:eastAsia="仿宋" w:hAnsi="仿宋" w:hint="eastAsia"/>
          <w:sz w:val="24"/>
          <w:szCs w:val="28"/>
        </w:rPr>
        <w:t>时</w:t>
      </w:r>
      <w:r w:rsidR="00837065">
        <w:rPr>
          <w:rFonts w:ascii="仿宋" w:eastAsia="仿宋" w:hAnsi="仿宋" w:hint="eastAsia"/>
          <w:sz w:val="24"/>
          <w:szCs w:val="28"/>
        </w:rPr>
        <w:t>00</w:t>
      </w:r>
      <w:r w:rsidRPr="00F84032">
        <w:rPr>
          <w:rFonts w:ascii="仿宋" w:eastAsia="仿宋" w:hAnsi="仿宋" w:hint="eastAsia"/>
          <w:sz w:val="24"/>
          <w:szCs w:val="28"/>
        </w:rPr>
        <w:t>分</w:t>
      </w:r>
    </w:p>
    <w:p w14:paraId="72232FC5" w14:textId="0BF87601" w:rsidR="00CD7C4A" w:rsidRPr="00F84032" w:rsidRDefault="00F84032">
      <w:pPr>
        <w:spacing w:line="360" w:lineRule="auto"/>
        <w:ind w:firstLineChars="200" w:firstLine="480"/>
        <w:rPr>
          <w:rFonts w:ascii="仿宋" w:eastAsia="仿宋" w:hAnsi="仿宋" w:hint="eastAsia"/>
          <w:sz w:val="24"/>
          <w:szCs w:val="28"/>
        </w:rPr>
      </w:pPr>
      <w:r w:rsidRPr="00F84032">
        <w:rPr>
          <w:rFonts w:ascii="仿宋" w:eastAsia="仿宋" w:hAnsi="仿宋" w:hint="eastAsia"/>
          <w:sz w:val="24"/>
          <w:szCs w:val="28"/>
        </w:rPr>
        <w:t>5、开标时间：202</w:t>
      </w:r>
      <w:r w:rsidR="00AB332B">
        <w:rPr>
          <w:rFonts w:ascii="仿宋" w:eastAsia="仿宋" w:hAnsi="仿宋" w:hint="eastAsia"/>
          <w:sz w:val="24"/>
          <w:szCs w:val="28"/>
        </w:rPr>
        <w:t>5</w:t>
      </w:r>
      <w:r w:rsidRPr="00F84032">
        <w:rPr>
          <w:rFonts w:ascii="仿宋" w:eastAsia="仿宋" w:hAnsi="仿宋" w:hint="eastAsia"/>
          <w:sz w:val="24"/>
          <w:szCs w:val="28"/>
        </w:rPr>
        <w:t>年</w:t>
      </w:r>
      <w:r w:rsidR="00AB332B">
        <w:rPr>
          <w:rFonts w:ascii="仿宋" w:eastAsia="仿宋" w:hAnsi="仿宋" w:hint="eastAsia"/>
          <w:sz w:val="24"/>
          <w:szCs w:val="28"/>
        </w:rPr>
        <w:t>11</w:t>
      </w:r>
      <w:r w:rsidRPr="00F84032">
        <w:rPr>
          <w:rFonts w:ascii="仿宋" w:eastAsia="仿宋" w:hAnsi="仿宋" w:hint="eastAsia"/>
          <w:sz w:val="24"/>
          <w:szCs w:val="28"/>
        </w:rPr>
        <w:t>月</w:t>
      </w:r>
      <w:r w:rsidR="00755919">
        <w:rPr>
          <w:rFonts w:ascii="仿宋" w:eastAsia="仿宋" w:hAnsi="仿宋" w:hint="eastAsia"/>
          <w:sz w:val="24"/>
          <w:szCs w:val="28"/>
        </w:rPr>
        <w:t>21</w:t>
      </w:r>
      <w:r w:rsidRPr="00F84032">
        <w:rPr>
          <w:rFonts w:ascii="仿宋" w:eastAsia="仿宋" w:hAnsi="仿宋" w:hint="eastAsia"/>
          <w:sz w:val="24"/>
          <w:szCs w:val="28"/>
        </w:rPr>
        <w:t>日</w:t>
      </w:r>
      <w:r w:rsidR="00755919">
        <w:rPr>
          <w:rFonts w:ascii="仿宋" w:eastAsia="仿宋" w:hAnsi="仿宋" w:hint="eastAsia"/>
          <w:sz w:val="24"/>
          <w:szCs w:val="28"/>
        </w:rPr>
        <w:t>10</w:t>
      </w:r>
      <w:r w:rsidRPr="00F84032">
        <w:rPr>
          <w:rFonts w:ascii="仿宋" w:eastAsia="仿宋" w:hAnsi="仿宋" w:hint="eastAsia"/>
          <w:sz w:val="24"/>
          <w:szCs w:val="28"/>
        </w:rPr>
        <w:t>时0</w:t>
      </w:r>
      <w:r w:rsidRPr="00F84032">
        <w:rPr>
          <w:rFonts w:ascii="仿宋" w:eastAsia="仿宋" w:hAnsi="仿宋"/>
          <w:sz w:val="24"/>
          <w:szCs w:val="28"/>
        </w:rPr>
        <w:t>0</w:t>
      </w:r>
      <w:r w:rsidRPr="00F84032">
        <w:rPr>
          <w:rFonts w:ascii="仿宋" w:eastAsia="仿宋" w:hAnsi="仿宋" w:hint="eastAsia"/>
          <w:sz w:val="24"/>
          <w:szCs w:val="28"/>
        </w:rPr>
        <w:t>分</w:t>
      </w:r>
    </w:p>
    <w:p w14:paraId="377E2A1D" w14:textId="633F156A" w:rsidR="00B7325D" w:rsidRDefault="00F84032" w:rsidP="00B465D7">
      <w:pPr>
        <w:spacing w:line="360" w:lineRule="auto"/>
        <w:ind w:firstLineChars="200" w:firstLine="480"/>
        <w:rPr>
          <w:rFonts w:ascii="仿宋" w:eastAsia="仿宋" w:hAnsi="仿宋" w:hint="eastAsia"/>
          <w:sz w:val="24"/>
          <w:szCs w:val="28"/>
        </w:rPr>
      </w:pPr>
      <w:r>
        <w:rPr>
          <w:rFonts w:ascii="仿宋" w:eastAsia="仿宋" w:hAnsi="仿宋"/>
          <w:sz w:val="24"/>
          <w:szCs w:val="28"/>
        </w:rPr>
        <w:t>6</w:t>
      </w:r>
      <w:r>
        <w:rPr>
          <w:rFonts w:ascii="仿宋" w:eastAsia="仿宋" w:hAnsi="仿宋" w:hint="eastAsia"/>
          <w:sz w:val="24"/>
          <w:szCs w:val="28"/>
        </w:rPr>
        <w:t>、联系人：</w:t>
      </w:r>
      <w:r w:rsidR="00B465D7">
        <w:rPr>
          <w:rFonts w:ascii="仿宋" w:eastAsia="仿宋" w:hAnsi="仿宋" w:hint="eastAsia"/>
          <w:sz w:val="24"/>
          <w:szCs w:val="28"/>
        </w:rPr>
        <w:t xml:space="preserve"> </w:t>
      </w:r>
      <w:r w:rsidR="00B7325D">
        <w:rPr>
          <w:rFonts w:ascii="仿宋" w:eastAsia="仿宋" w:hAnsi="仿宋" w:hint="eastAsia"/>
          <w:sz w:val="24"/>
          <w:szCs w:val="28"/>
        </w:rPr>
        <w:t xml:space="preserve">标书收件联系人：魏 </w:t>
      </w:r>
      <w:r w:rsidR="00B7325D">
        <w:rPr>
          <w:rFonts w:ascii="仿宋" w:eastAsia="仿宋" w:hAnsi="仿宋"/>
          <w:sz w:val="24"/>
          <w:szCs w:val="28"/>
        </w:rPr>
        <w:t xml:space="preserve"> </w:t>
      </w:r>
      <w:r w:rsidR="00B7325D">
        <w:rPr>
          <w:rFonts w:ascii="仿宋" w:eastAsia="仿宋" w:hAnsi="仿宋" w:hint="eastAsia"/>
          <w:sz w:val="24"/>
          <w:szCs w:val="28"/>
        </w:rPr>
        <w:t>彬（</w:t>
      </w:r>
      <w:r w:rsidR="00B7325D">
        <w:rPr>
          <w:rFonts w:ascii="仿宋" w:eastAsia="仿宋" w:hAnsi="仿宋"/>
          <w:sz w:val="24"/>
          <w:szCs w:val="28"/>
        </w:rPr>
        <w:t>16600218128）</w:t>
      </w:r>
    </w:p>
    <w:p w14:paraId="6E85D3BA" w14:textId="2A31B134" w:rsidR="00CD7C4A" w:rsidRDefault="00F84032" w:rsidP="00B465D7">
      <w:pPr>
        <w:spacing w:line="360" w:lineRule="auto"/>
        <w:ind w:firstLineChars="800" w:firstLine="1920"/>
        <w:rPr>
          <w:rFonts w:ascii="仿宋" w:eastAsia="仿宋" w:hAnsi="仿宋" w:hint="eastAsia"/>
          <w:sz w:val="24"/>
          <w:szCs w:val="28"/>
        </w:rPr>
      </w:pPr>
      <w:r>
        <w:rPr>
          <w:rFonts w:ascii="仿宋" w:eastAsia="仿宋" w:hAnsi="仿宋" w:hint="eastAsia"/>
          <w:sz w:val="24"/>
          <w:szCs w:val="28"/>
        </w:rPr>
        <w:t>业务咨询联系人：</w:t>
      </w:r>
      <w:r w:rsidR="00755919">
        <w:rPr>
          <w:rFonts w:ascii="仿宋" w:eastAsia="仿宋" w:hAnsi="仿宋" w:hint="eastAsia"/>
          <w:sz w:val="24"/>
          <w:szCs w:val="28"/>
        </w:rPr>
        <w:t>杨  富</w:t>
      </w:r>
      <w:r>
        <w:rPr>
          <w:rFonts w:ascii="仿宋" w:eastAsia="仿宋" w:hAnsi="仿宋" w:hint="eastAsia"/>
          <w:sz w:val="24"/>
          <w:szCs w:val="28"/>
        </w:rPr>
        <w:t>（</w:t>
      </w:r>
      <w:r w:rsidR="00755919" w:rsidRPr="00755919">
        <w:rPr>
          <w:rFonts w:ascii="仿宋" w:eastAsia="仿宋" w:hAnsi="仿宋"/>
          <w:sz w:val="24"/>
          <w:szCs w:val="28"/>
        </w:rPr>
        <w:t>15522722060</w:t>
      </w:r>
      <w:r>
        <w:rPr>
          <w:rFonts w:ascii="仿宋" w:eastAsia="仿宋" w:hAnsi="仿宋"/>
          <w:sz w:val="24"/>
          <w:szCs w:val="28"/>
        </w:rPr>
        <w:t>）</w:t>
      </w:r>
    </w:p>
    <w:p w14:paraId="084DEA68" w14:textId="3757583C" w:rsidR="00CD7C4A" w:rsidRDefault="00AB332B">
      <w:pPr>
        <w:spacing w:line="360" w:lineRule="auto"/>
        <w:outlineLvl w:val="0"/>
        <w:rPr>
          <w:rFonts w:ascii="仿宋" w:eastAsia="仿宋" w:hAnsi="仿宋" w:hint="eastAsia"/>
          <w:b/>
          <w:bCs/>
          <w:sz w:val="24"/>
          <w:szCs w:val="28"/>
        </w:rPr>
      </w:pPr>
      <w:r>
        <w:rPr>
          <w:rFonts w:ascii="仿宋" w:eastAsia="仿宋" w:hAnsi="仿宋" w:hint="eastAsia"/>
          <w:b/>
          <w:bCs/>
          <w:sz w:val="24"/>
          <w:szCs w:val="28"/>
        </w:rPr>
        <w:t>十一</w:t>
      </w:r>
      <w:r w:rsidR="00F84032">
        <w:rPr>
          <w:rFonts w:ascii="仿宋" w:eastAsia="仿宋" w:hAnsi="仿宋" w:hint="eastAsia"/>
          <w:b/>
          <w:bCs/>
          <w:sz w:val="24"/>
          <w:szCs w:val="28"/>
        </w:rPr>
        <w:t>、其他说明</w:t>
      </w:r>
    </w:p>
    <w:p w14:paraId="302643FE" w14:textId="77777777" w:rsidR="00CD7C4A" w:rsidRDefault="00F84032">
      <w:pPr>
        <w:spacing w:line="360" w:lineRule="auto"/>
        <w:ind w:firstLineChars="200" w:firstLine="480"/>
        <w:rPr>
          <w:rFonts w:ascii="仿宋" w:eastAsia="仿宋" w:hAnsi="仿宋" w:hint="eastAsia"/>
          <w:sz w:val="24"/>
          <w:szCs w:val="28"/>
        </w:rPr>
      </w:pPr>
      <w:r>
        <w:rPr>
          <w:rFonts w:ascii="仿宋" w:eastAsia="仿宋" w:hAnsi="仿宋"/>
          <w:sz w:val="24"/>
          <w:szCs w:val="28"/>
        </w:rPr>
        <w:t>1、无效投标说明</w:t>
      </w:r>
    </w:p>
    <w:p w14:paraId="470B2131" w14:textId="28680830" w:rsidR="00CD7C4A" w:rsidRDefault="00F84032">
      <w:pPr>
        <w:spacing w:line="360" w:lineRule="auto"/>
        <w:rPr>
          <w:rFonts w:ascii="仿宋" w:eastAsia="仿宋" w:hAnsi="仿宋" w:hint="eastAsia"/>
          <w:sz w:val="24"/>
          <w:szCs w:val="28"/>
        </w:rPr>
      </w:pPr>
      <w:r>
        <w:rPr>
          <w:rFonts w:ascii="仿宋" w:eastAsia="仿宋" w:hAnsi="仿宋"/>
          <w:sz w:val="24"/>
          <w:szCs w:val="28"/>
        </w:rPr>
        <w:t xml:space="preserve">     </w:t>
      </w:r>
      <w:r w:rsidR="003421F9">
        <w:rPr>
          <w:rFonts w:ascii="仿宋" w:eastAsia="仿宋" w:hAnsi="仿宋" w:hint="eastAsia"/>
          <w:sz w:val="24"/>
          <w:szCs w:val="28"/>
        </w:rPr>
        <w:t xml:space="preserve"> ①</w:t>
      </w:r>
      <w:r>
        <w:rPr>
          <w:rFonts w:ascii="仿宋" w:eastAsia="仿宋" w:hAnsi="仿宋"/>
          <w:sz w:val="24"/>
          <w:szCs w:val="28"/>
        </w:rPr>
        <w:t xml:space="preserve"> 没有按要求提供齐全的投标材料；</w:t>
      </w:r>
    </w:p>
    <w:p w14:paraId="11053E4E" w14:textId="3145059A" w:rsidR="00CD7C4A" w:rsidRDefault="00F84032">
      <w:pPr>
        <w:spacing w:line="360" w:lineRule="auto"/>
        <w:rPr>
          <w:rFonts w:ascii="仿宋" w:eastAsia="仿宋" w:hAnsi="仿宋" w:hint="eastAsia"/>
          <w:sz w:val="24"/>
          <w:szCs w:val="28"/>
        </w:rPr>
      </w:pPr>
      <w:r>
        <w:rPr>
          <w:rFonts w:ascii="仿宋" w:eastAsia="仿宋" w:hAnsi="仿宋"/>
          <w:sz w:val="24"/>
          <w:szCs w:val="28"/>
        </w:rPr>
        <w:t xml:space="preserve">      </w:t>
      </w:r>
      <w:r w:rsidR="003421F9">
        <w:rPr>
          <w:rFonts w:ascii="仿宋" w:eastAsia="仿宋" w:hAnsi="仿宋" w:hint="eastAsia"/>
          <w:sz w:val="24"/>
          <w:szCs w:val="28"/>
        </w:rPr>
        <w:t>②</w:t>
      </w:r>
      <w:r>
        <w:rPr>
          <w:rFonts w:ascii="仿宋" w:eastAsia="仿宋" w:hAnsi="仿宋"/>
          <w:sz w:val="24"/>
          <w:szCs w:val="28"/>
        </w:rPr>
        <w:t xml:space="preserve"> 逾期送达投标书；</w:t>
      </w:r>
    </w:p>
    <w:p w14:paraId="1133E039" w14:textId="2A34031C" w:rsidR="00CD7C4A" w:rsidRDefault="00F84032">
      <w:pPr>
        <w:spacing w:line="360" w:lineRule="auto"/>
        <w:rPr>
          <w:rFonts w:ascii="仿宋" w:eastAsia="仿宋" w:hAnsi="仿宋" w:hint="eastAsia"/>
          <w:sz w:val="24"/>
          <w:szCs w:val="28"/>
        </w:rPr>
      </w:pPr>
      <w:r>
        <w:rPr>
          <w:rFonts w:ascii="仿宋" w:eastAsia="仿宋" w:hAnsi="仿宋"/>
          <w:sz w:val="24"/>
          <w:szCs w:val="28"/>
        </w:rPr>
        <w:t xml:space="preserve">      </w:t>
      </w:r>
      <w:r w:rsidR="003421F9">
        <w:rPr>
          <w:rFonts w:ascii="仿宋" w:eastAsia="仿宋" w:hAnsi="仿宋" w:hint="eastAsia"/>
          <w:sz w:val="24"/>
          <w:szCs w:val="28"/>
        </w:rPr>
        <w:t>③</w:t>
      </w:r>
      <w:r>
        <w:rPr>
          <w:rFonts w:ascii="仿宋" w:eastAsia="仿宋" w:hAnsi="仿宋"/>
          <w:sz w:val="24"/>
          <w:szCs w:val="28"/>
        </w:rPr>
        <w:t xml:space="preserve"> 标书未密封或封条未加盖封口章（需使用公章）；</w:t>
      </w:r>
    </w:p>
    <w:p w14:paraId="0E2DB2CB" w14:textId="77777777" w:rsidR="00CD7C4A" w:rsidRDefault="00F84032">
      <w:pPr>
        <w:spacing w:line="360" w:lineRule="auto"/>
        <w:ind w:firstLineChars="200" w:firstLine="480"/>
        <w:rPr>
          <w:rFonts w:ascii="仿宋" w:eastAsia="仿宋" w:hAnsi="仿宋" w:hint="eastAsia"/>
          <w:sz w:val="24"/>
          <w:szCs w:val="28"/>
        </w:rPr>
      </w:pPr>
      <w:r>
        <w:rPr>
          <w:rFonts w:ascii="仿宋" w:eastAsia="仿宋" w:hAnsi="仿宋"/>
          <w:sz w:val="24"/>
          <w:szCs w:val="28"/>
        </w:rPr>
        <w:t>2、双方在友好平等的基础上达成合作意向，需承诺任何一方不得以虚假信</w:t>
      </w:r>
    </w:p>
    <w:p w14:paraId="0A30BF2F" w14:textId="77777777" w:rsidR="00CD7C4A" w:rsidRDefault="00F84032">
      <w:pPr>
        <w:spacing w:line="360" w:lineRule="auto"/>
        <w:ind w:firstLineChars="300" w:firstLine="720"/>
        <w:rPr>
          <w:rFonts w:ascii="仿宋" w:eastAsia="仿宋" w:hAnsi="仿宋" w:hint="eastAsia"/>
          <w:sz w:val="24"/>
          <w:szCs w:val="28"/>
        </w:rPr>
      </w:pPr>
      <w:r>
        <w:rPr>
          <w:rFonts w:ascii="仿宋" w:eastAsia="仿宋" w:hAnsi="仿宋"/>
          <w:sz w:val="24"/>
          <w:szCs w:val="28"/>
        </w:rPr>
        <w:t>息</w:t>
      </w:r>
      <w:r>
        <w:rPr>
          <w:rFonts w:ascii="仿宋" w:eastAsia="仿宋" w:hAnsi="仿宋" w:hint="eastAsia"/>
          <w:sz w:val="24"/>
          <w:szCs w:val="28"/>
        </w:rPr>
        <w:t>获取对方信任或掩饰自身的真实意图，如有上述情况，经查证可视为单</w:t>
      </w:r>
    </w:p>
    <w:p w14:paraId="0B2332B6" w14:textId="77777777" w:rsidR="00CD7C4A" w:rsidRDefault="00F84032">
      <w:pPr>
        <w:spacing w:line="360" w:lineRule="auto"/>
        <w:ind w:firstLineChars="300" w:firstLine="720"/>
        <w:rPr>
          <w:rFonts w:ascii="仿宋" w:eastAsia="仿宋" w:hAnsi="仿宋" w:hint="eastAsia"/>
          <w:sz w:val="24"/>
          <w:szCs w:val="28"/>
        </w:rPr>
      </w:pPr>
      <w:r>
        <w:rPr>
          <w:rFonts w:ascii="仿宋" w:eastAsia="仿宋" w:hAnsi="仿宋" w:hint="eastAsia"/>
          <w:sz w:val="24"/>
          <w:szCs w:val="28"/>
        </w:rPr>
        <w:t>方违约，并承担相应违约责任；</w:t>
      </w:r>
    </w:p>
    <w:p w14:paraId="605D3247" w14:textId="4C3044B8" w:rsidR="00CD7C4A" w:rsidRDefault="00F84032">
      <w:pPr>
        <w:spacing w:line="360" w:lineRule="auto"/>
        <w:ind w:firstLineChars="200" w:firstLine="480"/>
        <w:rPr>
          <w:rFonts w:ascii="仿宋" w:eastAsia="仿宋" w:hAnsi="仿宋" w:hint="eastAsia"/>
          <w:sz w:val="24"/>
          <w:szCs w:val="28"/>
        </w:rPr>
      </w:pPr>
      <w:r>
        <w:rPr>
          <w:rFonts w:ascii="仿宋" w:eastAsia="仿宋" w:hAnsi="仿宋"/>
          <w:sz w:val="24"/>
          <w:szCs w:val="28"/>
        </w:rPr>
        <w:t>3、上述条款解释权归</w:t>
      </w:r>
      <w:r w:rsidR="00EE40CC">
        <w:rPr>
          <w:rFonts w:ascii="仿宋" w:eastAsia="仿宋" w:hAnsi="仿宋" w:hint="eastAsia"/>
          <w:sz w:val="24"/>
          <w:szCs w:val="28"/>
        </w:rPr>
        <w:t>中集世联达多式联运（天津）有限公司</w:t>
      </w:r>
      <w:r>
        <w:rPr>
          <w:rFonts w:ascii="仿宋" w:eastAsia="仿宋" w:hAnsi="仿宋"/>
          <w:sz w:val="24"/>
          <w:szCs w:val="28"/>
        </w:rPr>
        <w:t>所有。</w:t>
      </w:r>
    </w:p>
    <w:p w14:paraId="450F2E78" w14:textId="77777777" w:rsidR="00AB332B" w:rsidRDefault="00AB332B">
      <w:pPr>
        <w:spacing w:line="360" w:lineRule="auto"/>
        <w:ind w:firstLineChars="200" w:firstLine="480"/>
        <w:rPr>
          <w:rFonts w:ascii="仿宋" w:eastAsia="仿宋" w:hAnsi="仿宋" w:hint="eastAsia"/>
          <w:sz w:val="24"/>
          <w:szCs w:val="28"/>
        </w:rPr>
      </w:pPr>
    </w:p>
    <w:p w14:paraId="474064F9" w14:textId="77777777" w:rsidR="00AB332B" w:rsidRDefault="00AB332B">
      <w:pPr>
        <w:spacing w:line="360" w:lineRule="auto"/>
        <w:ind w:firstLineChars="200" w:firstLine="480"/>
        <w:rPr>
          <w:rFonts w:ascii="仿宋" w:eastAsia="仿宋" w:hAnsi="仿宋" w:hint="eastAsia"/>
          <w:sz w:val="24"/>
          <w:szCs w:val="28"/>
        </w:rPr>
      </w:pPr>
    </w:p>
    <w:p w14:paraId="057D0075" w14:textId="77777777" w:rsidR="00AB332B" w:rsidRDefault="00AB332B">
      <w:pPr>
        <w:spacing w:line="360" w:lineRule="auto"/>
        <w:ind w:firstLineChars="200" w:firstLine="480"/>
        <w:rPr>
          <w:rFonts w:ascii="仿宋" w:eastAsia="仿宋" w:hAnsi="仿宋" w:hint="eastAsia"/>
          <w:sz w:val="24"/>
          <w:szCs w:val="28"/>
        </w:rPr>
      </w:pPr>
    </w:p>
    <w:p w14:paraId="0BB88AFA" w14:textId="77777777" w:rsidR="00AB332B" w:rsidRDefault="00AB332B">
      <w:pPr>
        <w:spacing w:line="360" w:lineRule="auto"/>
        <w:ind w:firstLineChars="200" w:firstLine="480"/>
        <w:rPr>
          <w:rFonts w:ascii="仿宋" w:eastAsia="仿宋" w:hAnsi="仿宋" w:hint="eastAsia"/>
          <w:sz w:val="24"/>
          <w:szCs w:val="28"/>
        </w:rPr>
      </w:pPr>
    </w:p>
    <w:p w14:paraId="725EB68A" w14:textId="77777777" w:rsidR="00CD7C4A" w:rsidRDefault="00CD7C4A">
      <w:pPr>
        <w:spacing w:line="360" w:lineRule="auto"/>
        <w:ind w:firstLineChars="200" w:firstLine="480"/>
        <w:rPr>
          <w:rFonts w:ascii="仿宋" w:eastAsia="仿宋" w:hAnsi="仿宋" w:hint="eastAsia"/>
          <w:sz w:val="24"/>
          <w:szCs w:val="28"/>
        </w:rPr>
      </w:pPr>
    </w:p>
    <w:p w14:paraId="368DC9CA" w14:textId="42FE198B" w:rsidR="00CD7C4A" w:rsidRDefault="00F84032">
      <w:pPr>
        <w:spacing w:line="360" w:lineRule="auto"/>
        <w:rPr>
          <w:rFonts w:ascii="仿宋" w:eastAsia="仿宋" w:hAnsi="仿宋" w:hint="eastAsia"/>
          <w:sz w:val="24"/>
          <w:szCs w:val="28"/>
        </w:rPr>
      </w:pPr>
      <w:r>
        <w:rPr>
          <w:rFonts w:ascii="仿宋" w:eastAsia="仿宋" w:hAnsi="仿宋" w:hint="eastAsia"/>
          <w:sz w:val="24"/>
          <w:szCs w:val="28"/>
        </w:rPr>
        <w:lastRenderedPageBreak/>
        <w:t>参考附件：1</w:t>
      </w:r>
      <w:r w:rsidR="00AB332B">
        <w:rPr>
          <w:rFonts w:ascii="仿宋" w:eastAsia="仿宋" w:hAnsi="仿宋" w:hint="eastAsia"/>
          <w:sz w:val="24"/>
          <w:szCs w:val="28"/>
        </w:rPr>
        <w:t>、</w:t>
      </w:r>
      <w:r>
        <w:rPr>
          <w:rFonts w:ascii="仿宋" w:eastAsia="仿宋" w:hAnsi="仿宋" w:hint="eastAsia"/>
          <w:sz w:val="24"/>
          <w:szCs w:val="28"/>
        </w:rPr>
        <w:t>法定代表人授权书</w:t>
      </w:r>
    </w:p>
    <w:p w14:paraId="78831562" w14:textId="4C8889CA" w:rsidR="00CD7C4A" w:rsidRDefault="00F84032">
      <w:pPr>
        <w:spacing w:line="360" w:lineRule="auto"/>
        <w:ind w:firstLineChars="500" w:firstLine="1200"/>
        <w:rPr>
          <w:rFonts w:ascii="仿宋" w:eastAsia="仿宋" w:hAnsi="仿宋" w:hint="eastAsia"/>
          <w:sz w:val="24"/>
          <w:szCs w:val="28"/>
        </w:rPr>
      </w:pPr>
      <w:r>
        <w:rPr>
          <w:rFonts w:ascii="仿宋" w:eastAsia="仿宋" w:hAnsi="仿宋" w:hint="eastAsia"/>
          <w:sz w:val="24"/>
          <w:szCs w:val="28"/>
        </w:rPr>
        <w:t>2</w:t>
      </w:r>
      <w:r w:rsidR="00AB332B">
        <w:rPr>
          <w:rFonts w:ascii="仿宋" w:eastAsia="仿宋" w:hAnsi="仿宋" w:hint="eastAsia"/>
          <w:sz w:val="24"/>
          <w:szCs w:val="28"/>
        </w:rPr>
        <w:t>、</w:t>
      </w:r>
      <w:r>
        <w:rPr>
          <w:rFonts w:ascii="仿宋" w:eastAsia="仿宋" w:hAnsi="仿宋" w:hint="eastAsia"/>
          <w:sz w:val="24"/>
          <w:szCs w:val="28"/>
        </w:rPr>
        <w:t>廉洁服务承诺书</w:t>
      </w:r>
    </w:p>
    <w:p w14:paraId="0384D350" w14:textId="7A8FDD70" w:rsidR="00F42995" w:rsidRDefault="00F42995">
      <w:pPr>
        <w:spacing w:line="360" w:lineRule="auto"/>
        <w:ind w:firstLineChars="500" w:firstLine="1200"/>
        <w:rPr>
          <w:rFonts w:ascii="仿宋" w:eastAsia="仿宋" w:hAnsi="仿宋" w:hint="eastAsia"/>
          <w:sz w:val="24"/>
          <w:szCs w:val="28"/>
        </w:rPr>
      </w:pPr>
      <w:r>
        <w:rPr>
          <w:rFonts w:ascii="仿宋" w:eastAsia="仿宋" w:hAnsi="仿宋" w:hint="eastAsia"/>
          <w:sz w:val="24"/>
          <w:szCs w:val="28"/>
        </w:rPr>
        <w:t>3</w:t>
      </w:r>
      <w:r w:rsidR="00AB332B">
        <w:rPr>
          <w:rFonts w:ascii="仿宋" w:eastAsia="仿宋" w:hAnsi="仿宋" w:hint="eastAsia"/>
          <w:sz w:val="24"/>
          <w:szCs w:val="28"/>
        </w:rPr>
        <w:t>、</w:t>
      </w:r>
      <w:r w:rsidR="00841B6B">
        <w:rPr>
          <w:rFonts w:ascii="仿宋" w:eastAsia="仿宋" w:hAnsi="仿宋" w:hint="eastAsia"/>
          <w:sz w:val="24"/>
          <w:szCs w:val="28"/>
        </w:rPr>
        <w:t>投标函</w:t>
      </w:r>
      <w:r w:rsidR="00841B6B">
        <w:rPr>
          <w:rFonts w:ascii="仿宋" w:eastAsia="仿宋" w:hAnsi="仿宋"/>
          <w:sz w:val="24"/>
          <w:szCs w:val="28"/>
        </w:rPr>
        <w:t xml:space="preserve"> </w:t>
      </w:r>
    </w:p>
    <w:p w14:paraId="69362C5F" w14:textId="33DF943C" w:rsidR="003421F9" w:rsidRDefault="003421F9">
      <w:pPr>
        <w:spacing w:line="360" w:lineRule="auto"/>
        <w:ind w:firstLineChars="500" w:firstLine="1200"/>
        <w:rPr>
          <w:rFonts w:ascii="仿宋" w:eastAsia="仿宋" w:hAnsi="仿宋" w:hint="eastAsia"/>
          <w:sz w:val="24"/>
          <w:szCs w:val="28"/>
        </w:rPr>
      </w:pPr>
      <w:r>
        <w:rPr>
          <w:rFonts w:ascii="仿宋" w:eastAsia="仿宋" w:hAnsi="仿宋" w:hint="eastAsia"/>
          <w:sz w:val="24"/>
          <w:szCs w:val="28"/>
        </w:rPr>
        <w:t>4</w:t>
      </w:r>
      <w:r w:rsidR="00AB332B">
        <w:rPr>
          <w:rFonts w:ascii="仿宋" w:eastAsia="仿宋" w:hAnsi="仿宋" w:hint="eastAsia"/>
          <w:sz w:val="24"/>
          <w:szCs w:val="28"/>
        </w:rPr>
        <w:t>、</w:t>
      </w:r>
      <w:r w:rsidR="00841B6B" w:rsidRPr="003421F9">
        <w:rPr>
          <w:rFonts w:ascii="仿宋" w:eastAsia="仿宋" w:hAnsi="仿宋" w:hint="eastAsia"/>
          <w:sz w:val="24"/>
          <w:szCs w:val="28"/>
        </w:rPr>
        <w:t>开标一览表</w:t>
      </w:r>
    </w:p>
    <w:p w14:paraId="2D2743A5" w14:textId="77777777" w:rsidR="00AB332B" w:rsidRPr="001F29C9" w:rsidRDefault="00AB332B" w:rsidP="00AB332B">
      <w:pPr>
        <w:spacing w:line="360" w:lineRule="auto"/>
        <w:ind w:firstLineChars="500" w:firstLine="1200"/>
        <w:rPr>
          <w:rFonts w:ascii="仿宋" w:eastAsia="仿宋" w:hAnsi="仿宋" w:hint="eastAsia"/>
          <w:sz w:val="24"/>
          <w:szCs w:val="28"/>
        </w:rPr>
      </w:pPr>
      <w:r w:rsidRPr="001F29C9">
        <w:rPr>
          <w:rFonts w:ascii="仿宋" w:eastAsia="仿宋" w:hAnsi="仿宋" w:hint="eastAsia"/>
          <w:sz w:val="24"/>
          <w:szCs w:val="28"/>
        </w:rPr>
        <w:t>5、分项报价表</w:t>
      </w:r>
    </w:p>
    <w:p w14:paraId="565AE8AE" w14:textId="77777777" w:rsidR="00AB332B" w:rsidRPr="001F29C9" w:rsidRDefault="00AB332B" w:rsidP="00AB332B">
      <w:pPr>
        <w:spacing w:line="360" w:lineRule="auto"/>
        <w:ind w:firstLineChars="500" w:firstLine="1200"/>
        <w:rPr>
          <w:rFonts w:ascii="仿宋" w:eastAsia="仿宋" w:hAnsi="仿宋" w:hint="eastAsia"/>
          <w:sz w:val="24"/>
          <w:szCs w:val="28"/>
        </w:rPr>
      </w:pPr>
      <w:r w:rsidRPr="001F29C9">
        <w:rPr>
          <w:rFonts w:ascii="仿宋" w:eastAsia="仿宋" w:hAnsi="仿宋" w:hint="eastAsia"/>
          <w:sz w:val="24"/>
          <w:szCs w:val="28"/>
        </w:rPr>
        <w:t>6、商务条款偏离表</w:t>
      </w:r>
    </w:p>
    <w:p w14:paraId="789D4FF2" w14:textId="77777777" w:rsidR="00AB332B" w:rsidRPr="001F29C9" w:rsidRDefault="00AB332B" w:rsidP="00AB332B">
      <w:pPr>
        <w:spacing w:line="360" w:lineRule="auto"/>
        <w:ind w:firstLineChars="500" w:firstLine="1200"/>
        <w:rPr>
          <w:rFonts w:ascii="仿宋" w:eastAsia="仿宋" w:hAnsi="仿宋" w:hint="eastAsia"/>
          <w:sz w:val="24"/>
          <w:szCs w:val="28"/>
        </w:rPr>
      </w:pPr>
      <w:r w:rsidRPr="001F29C9">
        <w:rPr>
          <w:rFonts w:ascii="仿宋" w:eastAsia="仿宋" w:hAnsi="仿宋" w:hint="eastAsia"/>
          <w:sz w:val="24"/>
          <w:szCs w:val="28"/>
        </w:rPr>
        <w:t>7、技术性能偏离表</w:t>
      </w:r>
      <w:r w:rsidRPr="001F29C9">
        <w:rPr>
          <w:rFonts w:hint="eastAsia"/>
        </w:rPr>
        <w:t xml:space="preserve"> </w:t>
      </w:r>
    </w:p>
    <w:p w14:paraId="4610F6F7" w14:textId="77777777" w:rsidR="00AB332B" w:rsidRPr="001F29C9" w:rsidRDefault="00AB332B" w:rsidP="00AB332B">
      <w:pPr>
        <w:spacing w:line="360" w:lineRule="auto"/>
        <w:rPr>
          <w:rFonts w:ascii="仿宋" w:eastAsia="仿宋" w:hAnsi="仿宋" w:hint="eastAsia"/>
          <w:sz w:val="24"/>
          <w:szCs w:val="28"/>
        </w:rPr>
      </w:pPr>
      <w:r w:rsidRPr="001F29C9">
        <w:rPr>
          <w:rFonts w:ascii="仿宋" w:eastAsia="仿宋" w:hAnsi="仿宋" w:hint="eastAsia"/>
          <w:sz w:val="24"/>
          <w:szCs w:val="28"/>
        </w:rPr>
        <w:t xml:space="preserve">          8、法定代表人资格证明书</w:t>
      </w:r>
    </w:p>
    <w:p w14:paraId="13DF4BE8" w14:textId="77777777" w:rsidR="00AB332B" w:rsidRPr="001F29C9" w:rsidRDefault="00AB332B" w:rsidP="00AB332B">
      <w:pPr>
        <w:spacing w:line="360" w:lineRule="auto"/>
        <w:rPr>
          <w:rFonts w:ascii="仿宋" w:eastAsia="仿宋" w:hAnsi="仿宋" w:hint="eastAsia"/>
          <w:sz w:val="24"/>
          <w:szCs w:val="28"/>
        </w:rPr>
      </w:pPr>
      <w:r w:rsidRPr="001F29C9">
        <w:rPr>
          <w:rFonts w:ascii="仿宋" w:eastAsia="仿宋" w:hAnsi="仿宋" w:hint="eastAsia"/>
          <w:sz w:val="24"/>
          <w:szCs w:val="28"/>
        </w:rPr>
        <w:t xml:space="preserve">          9、第三方主要供货商情况表   </w:t>
      </w:r>
    </w:p>
    <w:p w14:paraId="786FC584" w14:textId="77777777" w:rsidR="00AB332B" w:rsidRPr="001F29C9" w:rsidRDefault="00AB332B" w:rsidP="00AB332B">
      <w:pPr>
        <w:spacing w:line="360" w:lineRule="auto"/>
        <w:rPr>
          <w:rFonts w:ascii="仿宋" w:eastAsia="仿宋" w:hAnsi="仿宋" w:hint="eastAsia"/>
          <w:sz w:val="24"/>
          <w:szCs w:val="28"/>
        </w:rPr>
      </w:pPr>
      <w:r w:rsidRPr="001F29C9">
        <w:rPr>
          <w:rFonts w:ascii="仿宋" w:eastAsia="仿宋" w:hAnsi="仿宋" w:hint="eastAsia"/>
          <w:sz w:val="24"/>
          <w:szCs w:val="28"/>
        </w:rPr>
        <w:t xml:space="preserve">          10、售后服务和质量承诺  </w:t>
      </w:r>
    </w:p>
    <w:p w14:paraId="57D849FC" w14:textId="2346980B" w:rsidR="00CD7C4A" w:rsidRDefault="00CD7C4A">
      <w:pPr>
        <w:spacing w:line="360" w:lineRule="auto"/>
        <w:rPr>
          <w:rFonts w:ascii="仿宋" w:eastAsia="仿宋" w:hAnsi="仿宋" w:hint="eastAsia"/>
          <w:sz w:val="24"/>
          <w:szCs w:val="28"/>
        </w:rPr>
      </w:pPr>
    </w:p>
    <w:p w14:paraId="1F9B2C47" w14:textId="77777777" w:rsidR="00CD7C4A" w:rsidRDefault="00CD7C4A">
      <w:pPr>
        <w:spacing w:line="360" w:lineRule="auto"/>
        <w:rPr>
          <w:rFonts w:ascii="仿宋" w:eastAsia="仿宋" w:hAnsi="仿宋" w:hint="eastAsia"/>
          <w:sz w:val="24"/>
          <w:szCs w:val="28"/>
        </w:rPr>
        <w:sectPr w:rsidR="00CD7C4A" w:rsidSect="00B5311B">
          <w:headerReference w:type="default" r:id="rId7"/>
          <w:pgSz w:w="11906" w:h="16838"/>
          <w:pgMar w:top="1440" w:right="1558" w:bottom="1440" w:left="1800" w:header="851" w:footer="992" w:gutter="0"/>
          <w:cols w:space="425"/>
          <w:docGrid w:type="lines" w:linePitch="312"/>
        </w:sectPr>
      </w:pPr>
    </w:p>
    <w:p w14:paraId="3324BA14" w14:textId="77777777" w:rsidR="00AB332B" w:rsidRDefault="00AB332B" w:rsidP="00AB332B">
      <w:pPr>
        <w:spacing w:line="360" w:lineRule="auto"/>
        <w:rPr>
          <w:rFonts w:ascii="仿宋" w:eastAsia="仿宋" w:hAnsi="仿宋" w:hint="eastAsia"/>
          <w:b/>
          <w:bCs/>
          <w:sz w:val="24"/>
          <w:szCs w:val="28"/>
        </w:rPr>
      </w:pPr>
      <w:r>
        <w:rPr>
          <w:rFonts w:ascii="仿宋" w:eastAsia="仿宋" w:hAnsi="仿宋" w:hint="eastAsia"/>
          <w:b/>
          <w:bCs/>
          <w:sz w:val="24"/>
          <w:szCs w:val="28"/>
        </w:rPr>
        <w:lastRenderedPageBreak/>
        <w:t>附件1</w:t>
      </w:r>
    </w:p>
    <w:p w14:paraId="23035462" w14:textId="77777777" w:rsidR="00AB332B" w:rsidRDefault="00AB332B" w:rsidP="00AB332B">
      <w:pPr>
        <w:spacing w:line="360" w:lineRule="auto"/>
        <w:jc w:val="center"/>
        <w:rPr>
          <w:rFonts w:ascii="仿宋" w:eastAsia="仿宋" w:hAnsi="仿宋" w:hint="eastAsia"/>
          <w:b/>
          <w:bCs/>
          <w:sz w:val="32"/>
          <w:szCs w:val="36"/>
        </w:rPr>
      </w:pPr>
      <w:r>
        <w:rPr>
          <w:rFonts w:ascii="仿宋" w:eastAsia="仿宋" w:hAnsi="仿宋" w:hint="eastAsia"/>
          <w:b/>
          <w:bCs/>
          <w:sz w:val="32"/>
          <w:szCs w:val="36"/>
        </w:rPr>
        <w:t>法定代表人授权委托书</w:t>
      </w:r>
    </w:p>
    <w:p w14:paraId="51C90BB7"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本授权委托书声明：我</w:t>
      </w:r>
      <w:r>
        <w:rPr>
          <w:rFonts w:ascii="仿宋" w:eastAsia="仿宋" w:hAnsi="仿宋" w:hint="eastAsia"/>
          <w:sz w:val="24"/>
          <w:szCs w:val="28"/>
          <w:u w:val="single"/>
        </w:rPr>
        <w:t xml:space="preserve">         </w:t>
      </w:r>
      <w:r>
        <w:rPr>
          <w:rFonts w:ascii="仿宋" w:eastAsia="仿宋" w:hAnsi="仿宋" w:hint="eastAsia"/>
          <w:sz w:val="24"/>
          <w:szCs w:val="28"/>
        </w:rPr>
        <w:t>系</w:t>
      </w:r>
      <w:r>
        <w:rPr>
          <w:rFonts w:ascii="仿宋" w:eastAsia="仿宋" w:hAnsi="仿宋" w:hint="eastAsia"/>
          <w:sz w:val="24"/>
          <w:szCs w:val="28"/>
          <w:u w:val="single"/>
        </w:rPr>
        <w:t xml:space="preserve">              </w:t>
      </w:r>
      <w:r>
        <w:rPr>
          <w:rFonts w:ascii="仿宋" w:eastAsia="仿宋" w:hAnsi="仿宋" w:hint="eastAsia"/>
          <w:sz w:val="24"/>
          <w:szCs w:val="28"/>
        </w:rPr>
        <w:t>公司的法定代表人，现授权委托本公司</w:t>
      </w:r>
      <w:r>
        <w:rPr>
          <w:rFonts w:ascii="仿宋" w:eastAsia="仿宋" w:hAnsi="仿宋" w:hint="eastAsia"/>
          <w:sz w:val="24"/>
          <w:szCs w:val="28"/>
          <w:u w:val="single"/>
        </w:rPr>
        <w:t xml:space="preserve">        </w:t>
      </w:r>
      <w:r>
        <w:rPr>
          <w:rFonts w:ascii="仿宋" w:eastAsia="仿宋" w:hAnsi="仿宋" w:hint="eastAsia"/>
          <w:sz w:val="24"/>
          <w:szCs w:val="28"/>
        </w:rPr>
        <w:t>（姓名）为我的委托人，身份证号码为</w:t>
      </w:r>
      <w:r>
        <w:rPr>
          <w:rFonts w:ascii="仿宋" w:eastAsia="仿宋" w:hAnsi="仿宋" w:hint="eastAsia"/>
          <w:sz w:val="24"/>
          <w:szCs w:val="28"/>
          <w:u w:val="single"/>
        </w:rPr>
        <w:t xml:space="preserve">                </w:t>
      </w:r>
      <w:r>
        <w:rPr>
          <w:rFonts w:ascii="仿宋" w:eastAsia="仿宋" w:hAnsi="仿宋" w:hint="eastAsia"/>
          <w:sz w:val="24"/>
          <w:szCs w:val="28"/>
        </w:rPr>
        <w:t>，以本公司的名义参加</w:t>
      </w:r>
      <w:r>
        <w:rPr>
          <w:rFonts w:ascii="仿宋" w:eastAsia="仿宋" w:hAnsi="仿宋" w:hint="eastAsia"/>
          <w:sz w:val="24"/>
          <w:szCs w:val="28"/>
          <w:u w:val="single"/>
        </w:rPr>
        <w:t xml:space="preserve">                    </w:t>
      </w:r>
      <w:r>
        <w:rPr>
          <w:rFonts w:ascii="仿宋" w:eastAsia="仿宋" w:hAnsi="仿宋" w:hint="eastAsia"/>
          <w:sz w:val="24"/>
          <w:szCs w:val="28"/>
        </w:rPr>
        <w:t>项目投标。投标委托人所签署的一切文件和处理与之有关的一切事务，我均予承认有效。</w:t>
      </w:r>
    </w:p>
    <w:p w14:paraId="28D35CB3"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授权委托人无转委托权，特此委托。</w:t>
      </w:r>
    </w:p>
    <w:p w14:paraId="4F98041C" w14:textId="77777777" w:rsidR="00AB332B" w:rsidRDefault="00AB332B" w:rsidP="00AB332B">
      <w:pPr>
        <w:spacing w:line="360" w:lineRule="auto"/>
        <w:ind w:firstLineChars="200" w:firstLine="480"/>
        <w:rPr>
          <w:rFonts w:ascii="仿宋" w:eastAsia="仿宋" w:hAnsi="仿宋" w:hint="eastAsia"/>
          <w:sz w:val="24"/>
          <w:szCs w:val="28"/>
          <w:u w:val="single"/>
        </w:rPr>
      </w:pPr>
      <w:r>
        <w:rPr>
          <w:rFonts w:ascii="仿宋" w:eastAsia="仿宋" w:hAnsi="仿宋" w:hint="eastAsia"/>
          <w:sz w:val="24"/>
          <w:szCs w:val="28"/>
        </w:rPr>
        <w:t>授权委托人：</w:t>
      </w:r>
      <w:r>
        <w:rPr>
          <w:rFonts w:ascii="仿宋" w:eastAsia="仿宋" w:hAnsi="仿宋" w:hint="eastAsia"/>
          <w:sz w:val="24"/>
          <w:szCs w:val="28"/>
          <w:u w:val="single"/>
        </w:rPr>
        <w:t xml:space="preserve">              </w:t>
      </w:r>
      <w:r>
        <w:rPr>
          <w:rFonts w:ascii="仿宋" w:eastAsia="仿宋" w:hAnsi="仿宋" w:hint="eastAsia"/>
          <w:sz w:val="24"/>
          <w:szCs w:val="28"/>
        </w:rPr>
        <w:t>性别：</w:t>
      </w:r>
      <w:r>
        <w:rPr>
          <w:rFonts w:ascii="仿宋" w:eastAsia="仿宋" w:hAnsi="仿宋" w:hint="eastAsia"/>
          <w:sz w:val="24"/>
          <w:szCs w:val="28"/>
          <w:u w:val="single"/>
        </w:rPr>
        <w:t xml:space="preserve">    </w:t>
      </w:r>
      <w:r>
        <w:rPr>
          <w:rFonts w:ascii="仿宋" w:eastAsia="仿宋" w:hAnsi="仿宋" w:hint="eastAsia"/>
          <w:sz w:val="24"/>
          <w:szCs w:val="28"/>
        </w:rPr>
        <w:t>身份证号码：</w:t>
      </w:r>
      <w:r>
        <w:rPr>
          <w:rFonts w:ascii="仿宋" w:eastAsia="仿宋" w:hAnsi="仿宋" w:hint="eastAsia"/>
          <w:sz w:val="24"/>
          <w:szCs w:val="28"/>
          <w:u w:val="single"/>
        </w:rPr>
        <w:t xml:space="preserve">                        </w:t>
      </w:r>
    </w:p>
    <w:p w14:paraId="15E29225" w14:textId="77777777" w:rsidR="00AB332B" w:rsidRDefault="00AB332B" w:rsidP="00AB332B">
      <w:pPr>
        <w:spacing w:line="360" w:lineRule="auto"/>
        <w:ind w:firstLineChars="200" w:firstLine="480"/>
        <w:rPr>
          <w:rFonts w:ascii="仿宋" w:eastAsia="仿宋" w:hAnsi="仿宋" w:hint="eastAsia"/>
          <w:sz w:val="24"/>
          <w:szCs w:val="28"/>
          <w:u w:val="single"/>
        </w:rPr>
      </w:pPr>
      <w:r>
        <w:rPr>
          <w:rFonts w:ascii="仿宋" w:eastAsia="仿宋" w:hAnsi="仿宋" w:hint="eastAsia"/>
          <w:sz w:val="24"/>
          <w:szCs w:val="28"/>
        </w:rPr>
        <w:t>部门：</w:t>
      </w:r>
      <w:r>
        <w:rPr>
          <w:rFonts w:ascii="仿宋" w:eastAsia="仿宋" w:hAnsi="仿宋" w:hint="eastAsia"/>
          <w:sz w:val="24"/>
          <w:szCs w:val="28"/>
          <w:u w:val="single"/>
        </w:rPr>
        <w:t xml:space="preserve">            </w:t>
      </w:r>
      <w:r>
        <w:rPr>
          <w:rFonts w:ascii="仿宋" w:eastAsia="仿宋" w:hAnsi="仿宋" w:hint="eastAsia"/>
          <w:sz w:val="24"/>
          <w:szCs w:val="28"/>
        </w:rPr>
        <w:t>职务：</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rPr>
        <w:t>邮箱：</w:t>
      </w:r>
      <w:r>
        <w:rPr>
          <w:rFonts w:ascii="仿宋" w:eastAsia="仿宋" w:hAnsi="仿宋" w:hint="eastAsia"/>
          <w:sz w:val="24"/>
          <w:szCs w:val="28"/>
          <w:u w:val="single"/>
        </w:rPr>
        <w:t xml:space="preserve"> </w:t>
      </w:r>
      <w:r>
        <w:rPr>
          <w:rFonts w:ascii="仿宋" w:eastAsia="仿宋" w:hAnsi="仿宋"/>
          <w:sz w:val="24"/>
          <w:szCs w:val="28"/>
          <w:u w:val="single"/>
        </w:rPr>
        <w:t xml:space="preserve">                    </w:t>
      </w:r>
    </w:p>
    <w:p w14:paraId="300D6577" w14:textId="77777777" w:rsidR="00AB332B" w:rsidRDefault="00AB332B" w:rsidP="00AB332B">
      <w:pPr>
        <w:spacing w:line="360" w:lineRule="auto"/>
        <w:ind w:firstLineChars="200" w:firstLine="480"/>
        <w:rPr>
          <w:rFonts w:ascii="仿宋" w:eastAsia="仿宋" w:hAnsi="仿宋" w:hint="eastAsia"/>
          <w:sz w:val="24"/>
          <w:szCs w:val="28"/>
          <w:u w:val="single"/>
        </w:rPr>
      </w:pPr>
      <w:r>
        <w:rPr>
          <w:rFonts w:ascii="仿宋" w:eastAsia="仿宋" w:hAnsi="仿宋" w:hint="eastAsia"/>
          <w:sz w:val="24"/>
          <w:szCs w:val="28"/>
        </w:rPr>
        <w:t>通信地址：</w:t>
      </w:r>
      <w:r>
        <w:rPr>
          <w:rFonts w:ascii="仿宋" w:eastAsia="仿宋" w:hAnsi="仿宋" w:hint="eastAsia"/>
          <w:sz w:val="24"/>
          <w:szCs w:val="28"/>
          <w:u w:val="single"/>
        </w:rPr>
        <w:t xml:space="preserve"> </w:t>
      </w:r>
      <w:r>
        <w:rPr>
          <w:rFonts w:ascii="仿宋" w:eastAsia="仿宋" w:hAnsi="仿宋"/>
          <w:sz w:val="24"/>
          <w:szCs w:val="28"/>
          <w:u w:val="single"/>
        </w:rPr>
        <w:t xml:space="preserve">                                                      </w:t>
      </w:r>
    </w:p>
    <w:p w14:paraId="0CFA5FC6" w14:textId="77777777" w:rsidR="00AB332B" w:rsidRDefault="00AB332B" w:rsidP="00AB332B">
      <w:pPr>
        <w:spacing w:line="360" w:lineRule="auto"/>
        <w:ind w:firstLineChars="200" w:firstLine="480"/>
        <w:rPr>
          <w:rFonts w:ascii="仿宋" w:eastAsia="仿宋" w:hAnsi="仿宋" w:hint="eastAsia"/>
          <w:sz w:val="24"/>
          <w:szCs w:val="28"/>
          <w:u w:val="single"/>
        </w:rPr>
      </w:pPr>
      <w:r>
        <w:rPr>
          <w:rFonts w:ascii="仿宋" w:eastAsia="仿宋" w:hAnsi="仿宋" w:hint="eastAsia"/>
          <w:sz w:val="24"/>
          <w:szCs w:val="28"/>
        </w:rPr>
        <w:t>邮政编码：</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rPr>
        <w:t>联系电话：</w:t>
      </w:r>
      <w:r>
        <w:rPr>
          <w:rFonts w:ascii="仿宋" w:eastAsia="仿宋" w:hAnsi="仿宋" w:hint="eastAsia"/>
          <w:sz w:val="24"/>
          <w:szCs w:val="28"/>
          <w:u w:val="single"/>
        </w:rPr>
        <w:t xml:space="preserve"> </w:t>
      </w:r>
      <w:r>
        <w:rPr>
          <w:rFonts w:ascii="仿宋" w:eastAsia="仿宋" w:hAnsi="仿宋"/>
          <w:sz w:val="24"/>
          <w:szCs w:val="28"/>
          <w:u w:val="single"/>
        </w:rPr>
        <w:t xml:space="preserve">                        </w:t>
      </w:r>
    </w:p>
    <w:p w14:paraId="7C38E4BA" w14:textId="77777777" w:rsidR="00AB332B" w:rsidRDefault="00AB332B" w:rsidP="00AB332B">
      <w:pPr>
        <w:spacing w:line="360" w:lineRule="auto"/>
        <w:ind w:rightChars="-91" w:right="-191" w:firstLineChars="200" w:firstLine="480"/>
        <w:rPr>
          <w:rFonts w:ascii="仿宋" w:eastAsia="仿宋" w:hAnsi="仿宋" w:hint="eastAsia"/>
          <w:sz w:val="24"/>
          <w:szCs w:val="28"/>
        </w:rPr>
      </w:pPr>
      <w:r>
        <w:rPr>
          <w:rFonts w:ascii="仿宋" w:eastAsia="仿宋" w:hAnsi="仿宋" w:hint="eastAsia"/>
          <w:sz w:val="24"/>
          <w:szCs w:val="28"/>
        </w:rPr>
        <w:t>本授权书有效期：</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日至</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日</w:t>
      </w:r>
    </w:p>
    <w:p w14:paraId="2DAB9D72" w14:textId="77777777" w:rsidR="00AB332B" w:rsidRDefault="00AB332B" w:rsidP="00AB332B">
      <w:pPr>
        <w:wordWrap w:val="0"/>
        <w:spacing w:line="360" w:lineRule="auto"/>
        <w:ind w:firstLineChars="200" w:firstLine="480"/>
        <w:jc w:val="right"/>
        <w:rPr>
          <w:rFonts w:ascii="仿宋" w:eastAsia="仿宋" w:hAnsi="仿宋" w:hint="eastAsia"/>
          <w:sz w:val="24"/>
          <w:szCs w:val="28"/>
        </w:rPr>
      </w:pPr>
    </w:p>
    <w:p w14:paraId="2BC3EB38" w14:textId="77777777" w:rsidR="00AB332B" w:rsidRDefault="00AB332B" w:rsidP="00AB332B">
      <w:pPr>
        <w:spacing w:line="360" w:lineRule="auto"/>
        <w:ind w:firstLineChars="200" w:firstLine="480"/>
        <w:jc w:val="right"/>
        <w:rPr>
          <w:rFonts w:ascii="仿宋" w:eastAsia="仿宋" w:hAnsi="仿宋" w:hint="eastAsia"/>
          <w:sz w:val="24"/>
          <w:szCs w:val="28"/>
          <w:u w:val="single"/>
        </w:rPr>
      </w:pPr>
      <w:r>
        <w:rPr>
          <w:rFonts w:ascii="仿宋" w:eastAsia="仿宋" w:hAnsi="仿宋" w:hint="eastAsia"/>
          <w:sz w:val="24"/>
          <w:szCs w:val="28"/>
        </w:rPr>
        <w:t>投标单位（盖章）：</w:t>
      </w:r>
      <w:r>
        <w:rPr>
          <w:rFonts w:ascii="仿宋" w:eastAsia="仿宋" w:hAnsi="仿宋" w:hint="eastAsia"/>
          <w:sz w:val="24"/>
          <w:szCs w:val="28"/>
          <w:u w:val="single"/>
        </w:rPr>
        <w:t xml:space="preserve"> </w:t>
      </w:r>
      <w:r>
        <w:rPr>
          <w:rFonts w:ascii="仿宋" w:eastAsia="仿宋" w:hAnsi="仿宋"/>
          <w:sz w:val="24"/>
          <w:szCs w:val="28"/>
          <w:u w:val="single"/>
        </w:rPr>
        <w:t xml:space="preserve">                </w:t>
      </w:r>
    </w:p>
    <w:p w14:paraId="16237DCA" w14:textId="77777777" w:rsidR="00AB332B" w:rsidRDefault="00AB332B" w:rsidP="00AB332B">
      <w:pPr>
        <w:wordWrap w:val="0"/>
        <w:spacing w:line="360" w:lineRule="auto"/>
        <w:ind w:firstLineChars="200" w:firstLine="480"/>
        <w:jc w:val="right"/>
        <w:rPr>
          <w:rFonts w:ascii="仿宋" w:eastAsia="仿宋" w:hAnsi="仿宋" w:hint="eastAsia"/>
          <w:sz w:val="24"/>
          <w:szCs w:val="28"/>
        </w:rPr>
      </w:pPr>
      <w:r>
        <w:rPr>
          <w:rFonts w:ascii="仿宋" w:eastAsia="仿宋" w:hAnsi="仿宋" w:hint="eastAsia"/>
          <w:sz w:val="24"/>
          <w:szCs w:val="28"/>
        </w:rPr>
        <w:t>法定代表人（签字）：</w:t>
      </w:r>
      <w:r>
        <w:rPr>
          <w:rFonts w:ascii="仿宋" w:eastAsia="仿宋" w:hAnsi="仿宋" w:hint="eastAsia"/>
          <w:sz w:val="24"/>
          <w:szCs w:val="28"/>
          <w:u w:val="single"/>
        </w:rPr>
        <w:t xml:space="preserve"> </w:t>
      </w:r>
      <w:r>
        <w:rPr>
          <w:rFonts w:ascii="仿宋" w:eastAsia="仿宋" w:hAnsi="仿宋"/>
          <w:sz w:val="24"/>
          <w:szCs w:val="28"/>
          <w:u w:val="single"/>
        </w:rPr>
        <w:t xml:space="preserve">                </w:t>
      </w:r>
    </w:p>
    <w:p w14:paraId="6A9D7BEE" w14:textId="77777777" w:rsidR="00AB332B" w:rsidRDefault="00AB332B" w:rsidP="00AB332B">
      <w:pPr>
        <w:spacing w:line="360" w:lineRule="auto"/>
        <w:rPr>
          <w:rFonts w:ascii="仿宋" w:eastAsia="仿宋" w:hAnsi="仿宋" w:hint="eastAsia"/>
          <w:sz w:val="24"/>
          <w:szCs w:val="28"/>
        </w:rPr>
      </w:pPr>
      <w:r>
        <w:rPr>
          <w:rFonts w:ascii="仿宋" w:eastAsia="仿宋" w:hAnsi="仿宋" w:hint="eastAsia"/>
          <w:sz w:val="24"/>
          <w:szCs w:val="28"/>
        </w:rPr>
        <w:t xml:space="preserve">附：法定代表人身份证正背面照片 </w:t>
      </w:r>
      <w:r>
        <w:rPr>
          <w:rFonts w:ascii="仿宋" w:eastAsia="仿宋" w:hAnsi="仿宋"/>
          <w:sz w:val="24"/>
          <w:szCs w:val="28"/>
        </w:rPr>
        <w:t xml:space="preserve">     </w:t>
      </w:r>
      <w:r>
        <w:rPr>
          <w:rFonts w:ascii="仿宋" w:eastAsia="仿宋" w:hAnsi="仿宋" w:hint="eastAsia"/>
          <w:sz w:val="24"/>
          <w:szCs w:val="28"/>
        </w:rPr>
        <w:t xml:space="preserve"> </w:t>
      </w:r>
      <w:r>
        <w:rPr>
          <w:rFonts w:ascii="仿宋" w:eastAsia="仿宋" w:hAnsi="仿宋"/>
          <w:sz w:val="24"/>
          <w:szCs w:val="28"/>
        </w:rPr>
        <w:t xml:space="preserve">     </w:t>
      </w:r>
      <w:r>
        <w:rPr>
          <w:rFonts w:ascii="仿宋" w:eastAsia="仿宋" w:hAnsi="仿宋" w:hint="eastAsia"/>
          <w:sz w:val="24"/>
          <w:szCs w:val="28"/>
        </w:rPr>
        <w:t>被授权人身份证正背面照片</w:t>
      </w:r>
    </w:p>
    <w:tbl>
      <w:tblPr>
        <w:tblStyle w:val="a7"/>
        <w:tblW w:w="9706" w:type="dxa"/>
        <w:jc w:val="center"/>
        <w:tblLook w:val="04A0" w:firstRow="1" w:lastRow="0" w:firstColumn="1" w:lastColumn="0" w:noHBand="0" w:noVBand="1"/>
      </w:tblPr>
      <w:tblGrid>
        <w:gridCol w:w="4853"/>
        <w:gridCol w:w="4853"/>
      </w:tblGrid>
      <w:tr w:rsidR="00AB332B" w14:paraId="53C50B75" w14:textId="77777777" w:rsidTr="00F82D8B">
        <w:trPr>
          <w:trHeight w:val="3061"/>
          <w:jc w:val="center"/>
        </w:trPr>
        <w:tc>
          <w:tcPr>
            <w:tcW w:w="4853" w:type="dxa"/>
            <w:vAlign w:val="center"/>
          </w:tcPr>
          <w:p w14:paraId="36A85997" w14:textId="77777777" w:rsidR="00AB332B" w:rsidRDefault="00AB332B" w:rsidP="00F82D8B">
            <w:pPr>
              <w:spacing w:line="360" w:lineRule="auto"/>
              <w:jc w:val="center"/>
              <w:rPr>
                <w:rFonts w:ascii="仿宋" w:eastAsia="仿宋" w:hAnsi="仿宋" w:hint="eastAsia"/>
                <w:sz w:val="24"/>
                <w:szCs w:val="28"/>
              </w:rPr>
            </w:pPr>
            <w:r>
              <w:rPr>
                <w:rFonts w:ascii="仿宋" w:eastAsia="仿宋" w:hAnsi="仿宋" w:hint="eastAsia"/>
                <w:sz w:val="24"/>
                <w:szCs w:val="28"/>
              </w:rPr>
              <w:t>法定代表人身份证照片（正面）</w:t>
            </w:r>
          </w:p>
        </w:tc>
        <w:tc>
          <w:tcPr>
            <w:tcW w:w="4853" w:type="dxa"/>
            <w:vAlign w:val="center"/>
          </w:tcPr>
          <w:p w14:paraId="7381C08E" w14:textId="77777777" w:rsidR="00AB332B" w:rsidRDefault="00AB332B" w:rsidP="00F82D8B">
            <w:pPr>
              <w:spacing w:line="360" w:lineRule="auto"/>
              <w:jc w:val="center"/>
              <w:rPr>
                <w:rFonts w:ascii="仿宋" w:eastAsia="仿宋" w:hAnsi="仿宋" w:hint="eastAsia"/>
                <w:sz w:val="24"/>
                <w:szCs w:val="28"/>
              </w:rPr>
            </w:pPr>
            <w:r>
              <w:rPr>
                <w:rFonts w:ascii="仿宋" w:eastAsia="仿宋" w:hAnsi="仿宋" w:hint="eastAsia"/>
                <w:sz w:val="24"/>
                <w:szCs w:val="28"/>
              </w:rPr>
              <w:t>被授权人身份证照片（正面）</w:t>
            </w:r>
          </w:p>
        </w:tc>
      </w:tr>
      <w:tr w:rsidR="00AB332B" w14:paraId="6C358C7B" w14:textId="77777777" w:rsidTr="00F82D8B">
        <w:trPr>
          <w:trHeight w:val="3061"/>
          <w:jc w:val="center"/>
        </w:trPr>
        <w:tc>
          <w:tcPr>
            <w:tcW w:w="4853" w:type="dxa"/>
            <w:vAlign w:val="center"/>
          </w:tcPr>
          <w:p w14:paraId="49557BB8" w14:textId="77777777" w:rsidR="00AB332B" w:rsidRDefault="00AB332B" w:rsidP="00F82D8B">
            <w:pPr>
              <w:spacing w:line="360" w:lineRule="auto"/>
              <w:jc w:val="center"/>
              <w:rPr>
                <w:rFonts w:ascii="仿宋" w:eastAsia="仿宋" w:hAnsi="仿宋" w:hint="eastAsia"/>
                <w:sz w:val="24"/>
                <w:szCs w:val="28"/>
              </w:rPr>
            </w:pPr>
            <w:r>
              <w:rPr>
                <w:rFonts w:ascii="仿宋" w:eastAsia="仿宋" w:hAnsi="仿宋" w:hint="eastAsia"/>
                <w:sz w:val="24"/>
                <w:szCs w:val="28"/>
              </w:rPr>
              <w:t>法定代表人身份证照片（背面）</w:t>
            </w:r>
          </w:p>
        </w:tc>
        <w:tc>
          <w:tcPr>
            <w:tcW w:w="4853" w:type="dxa"/>
            <w:vAlign w:val="center"/>
          </w:tcPr>
          <w:p w14:paraId="6F78111E" w14:textId="77777777" w:rsidR="00AB332B" w:rsidRDefault="00AB332B" w:rsidP="00F82D8B">
            <w:pPr>
              <w:spacing w:line="360" w:lineRule="auto"/>
              <w:jc w:val="center"/>
              <w:rPr>
                <w:rFonts w:ascii="仿宋" w:eastAsia="仿宋" w:hAnsi="仿宋" w:hint="eastAsia"/>
                <w:sz w:val="24"/>
                <w:szCs w:val="28"/>
              </w:rPr>
            </w:pPr>
            <w:r>
              <w:rPr>
                <w:rFonts w:ascii="仿宋" w:eastAsia="仿宋" w:hAnsi="仿宋" w:hint="eastAsia"/>
                <w:sz w:val="24"/>
                <w:szCs w:val="28"/>
              </w:rPr>
              <w:t>被授权人身份证照片（背面）</w:t>
            </w:r>
          </w:p>
        </w:tc>
      </w:tr>
    </w:tbl>
    <w:p w14:paraId="5D5B29C4" w14:textId="77777777" w:rsidR="00AB332B" w:rsidRDefault="00AB332B" w:rsidP="00AB332B">
      <w:pPr>
        <w:spacing w:afterLines="100" w:after="312" w:line="360" w:lineRule="auto"/>
        <w:rPr>
          <w:rFonts w:ascii="仿宋" w:eastAsia="仿宋" w:hAnsi="仿宋" w:hint="eastAsia"/>
          <w:b/>
          <w:bCs/>
          <w:sz w:val="24"/>
          <w:szCs w:val="28"/>
        </w:rPr>
        <w:sectPr w:rsidR="00AB332B" w:rsidSect="00AB332B">
          <w:pgSz w:w="11906" w:h="16838"/>
          <w:pgMar w:top="1440" w:right="1797" w:bottom="1440" w:left="1797" w:header="851" w:footer="992" w:gutter="0"/>
          <w:cols w:space="425"/>
          <w:docGrid w:type="lines" w:linePitch="312"/>
        </w:sectPr>
      </w:pPr>
    </w:p>
    <w:p w14:paraId="0D5E3161" w14:textId="77777777" w:rsidR="00AB332B" w:rsidRDefault="00AB332B" w:rsidP="00AB332B">
      <w:pPr>
        <w:spacing w:afterLines="100" w:after="312" w:line="360" w:lineRule="auto"/>
        <w:rPr>
          <w:rFonts w:ascii="仿宋" w:eastAsia="仿宋" w:hAnsi="仿宋" w:hint="eastAsia"/>
          <w:b/>
          <w:bCs/>
          <w:sz w:val="24"/>
          <w:szCs w:val="28"/>
        </w:rPr>
      </w:pPr>
      <w:r>
        <w:rPr>
          <w:rFonts w:ascii="仿宋" w:eastAsia="仿宋" w:hAnsi="仿宋" w:hint="eastAsia"/>
          <w:b/>
          <w:bCs/>
          <w:sz w:val="24"/>
          <w:szCs w:val="28"/>
        </w:rPr>
        <w:lastRenderedPageBreak/>
        <w:t>附件</w:t>
      </w:r>
      <w:r>
        <w:rPr>
          <w:rFonts w:ascii="仿宋" w:eastAsia="仿宋" w:hAnsi="仿宋"/>
          <w:b/>
          <w:bCs/>
          <w:sz w:val="24"/>
          <w:szCs w:val="28"/>
        </w:rPr>
        <w:t>2</w:t>
      </w:r>
    </w:p>
    <w:p w14:paraId="7198FC4D" w14:textId="77777777" w:rsidR="00AB332B" w:rsidRDefault="00AB332B" w:rsidP="00AB332B">
      <w:pPr>
        <w:spacing w:afterLines="100" w:after="312" w:line="360" w:lineRule="auto"/>
        <w:jc w:val="center"/>
        <w:rPr>
          <w:rFonts w:ascii="仿宋" w:eastAsia="仿宋" w:hAnsi="仿宋" w:hint="eastAsia"/>
          <w:b/>
          <w:bCs/>
          <w:sz w:val="32"/>
          <w:szCs w:val="36"/>
        </w:rPr>
      </w:pPr>
      <w:r>
        <w:rPr>
          <w:rFonts w:ascii="仿宋" w:eastAsia="仿宋" w:hAnsi="仿宋" w:hint="eastAsia"/>
          <w:b/>
          <w:bCs/>
          <w:sz w:val="32"/>
          <w:szCs w:val="36"/>
        </w:rPr>
        <w:t>廉洁服务承诺书</w:t>
      </w:r>
    </w:p>
    <w:p w14:paraId="1513FA4E"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为有效预防和禁止商业贿赂，防止腐败及其他不正当行为的发生，根据国家相关法律法规，本公司特向贵公司出具以下不可撤销承诺：</w:t>
      </w:r>
    </w:p>
    <w:p w14:paraId="3A763E34"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1、在报价及合作过程中，严格遵守国家有关的法律法规及廉洁从业规定，坚持公开、公平、公正、诚实信用原则，不损害国家、社会公共利益和贵公司的合法权益。</w:t>
      </w:r>
    </w:p>
    <w:p w14:paraId="653D2FBF"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sz w:val="24"/>
          <w:szCs w:val="28"/>
        </w:rPr>
        <w:t>2</w:t>
      </w:r>
      <w:r>
        <w:rPr>
          <w:rFonts w:ascii="仿宋" w:eastAsia="仿宋" w:hAnsi="仿宋" w:hint="eastAsia"/>
          <w:sz w:val="24"/>
          <w:szCs w:val="28"/>
        </w:rPr>
        <w:t>、本公司（含本公司工作人员，下同）不得向贵公司及下属单位工作人员（含工作人员的配偶、子女及亲属，下同）行贿或馈赠。</w:t>
      </w:r>
    </w:p>
    <w:p w14:paraId="775DB0F0"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3、本公司不得向贵公司及下属单位工作人员提供宴请、联谊活动、独家、旅游、考察和参观等活动，以及营业性娱乐场所消费。</w:t>
      </w:r>
    </w:p>
    <w:p w14:paraId="6059DF5F"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4、本公司不得为贵公司及下属单位工作人员安排工作，报销各种票据费用以及支付应由其个人自付的各种费用。</w:t>
      </w:r>
    </w:p>
    <w:p w14:paraId="72DB26D6"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5、本公司不得为贵公司及下属单位工作人员购置或提供通讯工具、交通工具和高档办公用品，以及可能影响公平、公正的任何活动。</w:t>
      </w:r>
    </w:p>
    <w:p w14:paraId="5C6DCC16"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6、如贵公司及下属单位工作人员有违反本承诺书行为的，本公司将及时提醒纠正并向贵公司举报，并配合调查。</w:t>
      </w:r>
    </w:p>
    <w:p w14:paraId="7B3B5B01"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7、如本公司违反承诺规定的，自愿放弃供应商入围资格，并同意贵公司采取以下一项或多项措施：①将本公司列入贵公司黑名单；②在一定期限内禁止或限制本公司参加贵公司组织的所有投标及其他活动；③依法赔偿贵公司造成的损失。</w:t>
      </w:r>
    </w:p>
    <w:p w14:paraId="2F1F2E99"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8、本承诺书自加盖本公司公章后生效。</w:t>
      </w:r>
    </w:p>
    <w:p w14:paraId="5A4B7986" w14:textId="77777777" w:rsidR="00AB332B" w:rsidRDefault="00AB332B" w:rsidP="00AB332B">
      <w:pPr>
        <w:spacing w:line="360" w:lineRule="auto"/>
        <w:ind w:firstLineChars="200" w:firstLine="480"/>
        <w:rPr>
          <w:rFonts w:ascii="仿宋" w:eastAsia="仿宋" w:hAnsi="仿宋" w:hint="eastAsia"/>
          <w:sz w:val="24"/>
          <w:szCs w:val="28"/>
        </w:rPr>
      </w:pPr>
      <w:r>
        <w:rPr>
          <w:rFonts w:ascii="仿宋" w:eastAsia="仿宋" w:hAnsi="仿宋" w:hint="eastAsia"/>
          <w:sz w:val="24"/>
          <w:szCs w:val="28"/>
        </w:rPr>
        <w:t>（以下无正文）</w:t>
      </w:r>
    </w:p>
    <w:p w14:paraId="1C81F0A2" w14:textId="77777777" w:rsidR="00AB332B" w:rsidRDefault="00AB332B" w:rsidP="00AB332B">
      <w:pPr>
        <w:spacing w:line="360" w:lineRule="auto"/>
        <w:jc w:val="right"/>
        <w:rPr>
          <w:rFonts w:ascii="仿宋" w:eastAsia="仿宋" w:hAnsi="仿宋" w:hint="eastAsia"/>
          <w:sz w:val="24"/>
          <w:szCs w:val="28"/>
        </w:rPr>
      </w:pPr>
    </w:p>
    <w:p w14:paraId="3FF9405B" w14:textId="77777777" w:rsidR="00AB332B" w:rsidRDefault="00AB332B" w:rsidP="00AB332B">
      <w:pPr>
        <w:spacing w:line="360" w:lineRule="auto"/>
        <w:jc w:val="right"/>
        <w:rPr>
          <w:rFonts w:ascii="仿宋" w:eastAsia="仿宋" w:hAnsi="仿宋" w:hint="eastAsia"/>
          <w:sz w:val="24"/>
          <w:szCs w:val="28"/>
        </w:rPr>
      </w:pPr>
      <w:r>
        <w:rPr>
          <w:rFonts w:ascii="仿宋" w:eastAsia="仿宋" w:hAnsi="仿宋" w:hint="eastAsia"/>
          <w:sz w:val="24"/>
          <w:szCs w:val="28"/>
        </w:rPr>
        <w:t>XX公司</w:t>
      </w:r>
    </w:p>
    <w:p w14:paraId="5826C42A" w14:textId="77777777" w:rsidR="00AB332B" w:rsidRDefault="00AB332B" w:rsidP="00AB332B">
      <w:pPr>
        <w:spacing w:line="360" w:lineRule="auto"/>
        <w:jc w:val="right"/>
        <w:rPr>
          <w:rFonts w:ascii="仿宋" w:eastAsia="仿宋" w:hAnsi="仿宋" w:hint="eastAsia"/>
          <w:sz w:val="24"/>
          <w:szCs w:val="28"/>
        </w:rPr>
      </w:pPr>
      <w:r>
        <w:rPr>
          <w:rFonts w:ascii="仿宋" w:eastAsia="仿宋" w:hAnsi="仿宋" w:hint="eastAsia"/>
          <w:sz w:val="24"/>
          <w:szCs w:val="28"/>
        </w:rPr>
        <w:t>二〇二五年X月XX日</w:t>
      </w:r>
    </w:p>
    <w:p w14:paraId="624068AE" w14:textId="77777777" w:rsidR="00AB332B" w:rsidRDefault="00AB332B" w:rsidP="00AB332B">
      <w:pPr>
        <w:widowControl/>
        <w:jc w:val="left"/>
        <w:rPr>
          <w:rFonts w:ascii="仿宋" w:eastAsia="仿宋" w:hAnsi="仿宋" w:hint="eastAsia"/>
          <w:sz w:val="24"/>
          <w:szCs w:val="28"/>
        </w:rPr>
        <w:sectPr w:rsidR="00AB332B" w:rsidSect="00AB332B">
          <w:headerReference w:type="default" r:id="rId8"/>
          <w:pgSz w:w="11906" w:h="16838"/>
          <w:pgMar w:top="1440" w:right="1800" w:bottom="1440" w:left="1800" w:header="851" w:footer="992" w:gutter="0"/>
          <w:cols w:space="425"/>
          <w:docGrid w:type="lines" w:linePitch="312"/>
        </w:sectPr>
      </w:pPr>
    </w:p>
    <w:p w14:paraId="5BFCCADA" w14:textId="77777777" w:rsidR="00AB332B" w:rsidRDefault="00AB332B" w:rsidP="00AB332B">
      <w:pPr>
        <w:spacing w:afterLines="100" w:after="312" w:line="300" w:lineRule="exact"/>
        <w:rPr>
          <w:rFonts w:ascii="仿宋" w:eastAsia="仿宋" w:hAnsi="仿宋" w:hint="eastAsia"/>
          <w:b/>
          <w:bCs/>
          <w:sz w:val="24"/>
          <w:szCs w:val="28"/>
        </w:rPr>
      </w:pPr>
    </w:p>
    <w:p w14:paraId="0BFEFFC4"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t>附件3</w:t>
      </w:r>
    </w:p>
    <w:p w14:paraId="50A6AB43" w14:textId="77777777" w:rsidR="00AB332B" w:rsidRDefault="00AB332B" w:rsidP="00AB332B">
      <w:pPr>
        <w:spacing w:line="400" w:lineRule="exact"/>
        <w:jc w:val="center"/>
        <w:rPr>
          <w:rFonts w:ascii="黑体" w:eastAsia="黑体" w:hAnsi="新宋体" w:hint="eastAsia"/>
          <w:b/>
          <w:bCs/>
          <w:sz w:val="32"/>
          <w:szCs w:val="32"/>
        </w:rPr>
      </w:pPr>
      <w:r>
        <w:rPr>
          <w:rFonts w:ascii="黑体" w:eastAsia="黑体" w:hAnsi="新宋体" w:hint="eastAsia"/>
          <w:b/>
          <w:bCs/>
          <w:sz w:val="32"/>
          <w:szCs w:val="32"/>
        </w:rPr>
        <w:t>投  标  函</w:t>
      </w:r>
    </w:p>
    <w:p w14:paraId="250517DC" w14:textId="77777777" w:rsidR="00AB332B" w:rsidRDefault="00AB332B" w:rsidP="00AB332B">
      <w:pPr>
        <w:spacing w:line="400" w:lineRule="exact"/>
        <w:ind w:firstLineChars="200" w:firstLine="480"/>
        <w:jc w:val="center"/>
        <w:rPr>
          <w:rFonts w:ascii="新宋体" w:eastAsia="新宋体" w:hAnsi="新宋体" w:hint="eastAsia"/>
          <w:sz w:val="24"/>
        </w:rPr>
      </w:pPr>
    </w:p>
    <w:p w14:paraId="4F7129B0" w14:textId="77777777" w:rsidR="00AB332B" w:rsidRDefault="00AB332B" w:rsidP="00AB332B">
      <w:pPr>
        <w:spacing w:line="400" w:lineRule="exact"/>
        <w:ind w:firstLineChars="200" w:firstLine="480"/>
        <w:rPr>
          <w:rFonts w:ascii="新宋体" w:eastAsia="新宋体" w:hAnsi="新宋体" w:hint="eastAsia"/>
          <w:sz w:val="24"/>
          <w:u w:val="single"/>
        </w:rPr>
      </w:pPr>
      <w:r>
        <w:rPr>
          <w:rFonts w:ascii="新宋体" w:eastAsia="新宋体" w:hAnsi="新宋体" w:hint="eastAsia"/>
          <w:sz w:val="24"/>
          <w:u w:val="single"/>
        </w:rPr>
        <w:t>致：（招标人）</w:t>
      </w:r>
    </w:p>
    <w:p w14:paraId="43592BD0" w14:textId="77777777" w:rsidR="00AB332B" w:rsidRDefault="00AB332B" w:rsidP="00AB332B">
      <w:pPr>
        <w:spacing w:line="400" w:lineRule="exact"/>
        <w:ind w:firstLineChars="200" w:firstLine="480"/>
        <w:rPr>
          <w:rFonts w:ascii="新宋体" w:eastAsia="新宋体" w:hAnsi="新宋体" w:hint="eastAsia"/>
          <w:sz w:val="24"/>
        </w:rPr>
      </w:pPr>
    </w:p>
    <w:p w14:paraId="4EF2B376" w14:textId="77777777" w:rsidR="00AB332B" w:rsidRDefault="00AB332B" w:rsidP="00AB332B">
      <w:pPr>
        <w:spacing w:line="400" w:lineRule="exact"/>
        <w:ind w:firstLineChars="200" w:firstLine="480"/>
        <w:jc w:val="left"/>
        <w:rPr>
          <w:rFonts w:ascii="新宋体" w:eastAsia="新宋体" w:hAnsi="新宋体" w:hint="eastAsia"/>
          <w:sz w:val="24"/>
        </w:rPr>
      </w:pPr>
      <w:r>
        <w:rPr>
          <w:rFonts w:ascii="新宋体" w:eastAsia="新宋体" w:hAnsi="新宋体" w:hint="eastAsia"/>
          <w:sz w:val="24"/>
        </w:rPr>
        <w:t>__________________________（投标人名称）授权</w:t>
      </w:r>
      <w:r>
        <w:rPr>
          <w:rFonts w:ascii="新宋体" w:eastAsia="新宋体" w:hAnsi="新宋体" w:hint="eastAsia"/>
          <w:sz w:val="24"/>
          <w:u w:val="single"/>
        </w:rPr>
        <w:t xml:space="preserve">               </w:t>
      </w:r>
      <w:r>
        <w:rPr>
          <w:rFonts w:ascii="新宋体" w:eastAsia="新宋体" w:hAnsi="新宋体" w:hint="eastAsia"/>
          <w:sz w:val="24"/>
        </w:rPr>
        <w:t xml:space="preserve"> （全权代表姓名）___________________（职务、职称）为全权代表，参加贵方组织的________________________________（招标编号、招标项目名称）招标的有关活动，并对__________________________产品进行投标。为此：</w:t>
      </w:r>
    </w:p>
    <w:p w14:paraId="4FDB9B18"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1、提供投标须知规定的全部投标文件；</w:t>
      </w:r>
    </w:p>
    <w:p w14:paraId="36D9D0C5" w14:textId="77777777" w:rsidR="00AB332B" w:rsidRDefault="00AB332B" w:rsidP="00AB332B">
      <w:pPr>
        <w:spacing w:line="400" w:lineRule="exact"/>
        <w:ind w:firstLineChars="200" w:firstLine="480"/>
        <w:rPr>
          <w:rFonts w:ascii="新宋体" w:eastAsia="新宋体" w:hAnsi="新宋体" w:hint="eastAsia"/>
          <w:color w:val="000000"/>
          <w:sz w:val="24"/>
        </w:rPr>
      </w:pPr>
      <w:r>
        <w:rPr>
          <w:rFonts w:ascii="新宋体" w:eastAsia="新宋体" w:hAnsi="新宋体" w:hint="eastAsia"/>
          <w:color w:val="000000"/>
          <w:sz w:val="24"/>
        </w:rPr>
        <w:t>2、投标产品的投标总价为(大写)：</w:t>
      </w:r>
      <w:r>
        <w:rPr>
          <w:rFonts w:ascii="新宋体" w:eastAsia="新宋体" w:hAnsi="新宋体" w:hint="eastAsia"/>
          <w:color w:val="000000"/>
          <w:sz w:val="24"/>
          <w:u w:val="single"/>
        </w:rPr>
        <w:t xml:space="preserve">　　　　　　　　　</w:t>
      </w:r>
      <w:r>
        <w:rPr>
          <w:rFonts w:ascii="新宋体" w:eastAsia="新宋体" w:hAnsi="新宋体" w:hint="eastAsia"/>
          <w:color w:val="000000"/>
          <w:sz w:val="24"/>
        </w:rPr>
        <w:t xml:space="preserve">万元。 </w:t>
      </w:r>
    </w:p>
    <w:p w14:paraId="5D2AE25E"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3、保证遵守招标文件中的有关规定和收费标准。</w:t>
      </w:r>
    </w:p>
    <w:p w14:paraId="513B10F4"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4、投标人已详细审查全部招标文件，我们完全理解并同意放弃对这方面有不明及误解的权力。</w:t>
      </w:r>
    </w:p>
    <w:p w14:paraId="6206548E"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5、投标人同意提供按照贵方可能要求的与其投标有关的一切数据或资料。完全理解贵方不一定接受最低价的投标或收到的任何投标。</w:t>
      </w:r>
    </w:p>
    <w:p w14:paraId="27E6A55A"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6、保证忠实地执行买卖双方所签经济合同,并承担合同规定的责任义务。</w:t>
      </w:r>
    </w:p>
    <w:p w14:paraId="56623866"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7、愿意向贵方提供任何与该项投标有关的数据、情况和技术资料。</w:t>
      </w:r>
    </w:p>
    <w:p w14:paraId="111A7E92"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8、本投标自开标之日起</w:t>
      </w:r>
      <w:r>
        <w:rPr>
          <w:rFonts w:ascii="新宋体" w:eastAsia="新宋体" w:hAnsi="新宋体" w:hint="eastAsia"/>
          <w:b/>
          <w:sz w:val="24"/>
        </w:rPr>
        <w:t>60</w:t>
      </w:r>
      <w:r>
        <w:rPr>
          <w:rFonts w:ascii="新宋体" w:eastAsia="新宋体" w:hAnsi="新宋体" w:hint="eastAsia"/>
          <w:sz w:val="24"/>
        </w:rPr>
        <w:t>天内有效。</w:t>
      </w:r>
    </w:p>
    <w:p w14:paraId="40764E87"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9、与本投标有关的一切往来通讯请寄：</w:t>
      </w:r>
    </w:p>
    <w:p w14:paraId="15AF6052" w14:textId="77777777" w:rsidR="00AB332B" w:rsidRDefault="00AB332B" w:rsidP="00AB332B">
      <w:pPr>
        <w:spacing w:line="400" w:lineRule="exact"/>
        <w:ind w:firstLineChars="200" w:firstLine="480"/>
        <w:rPr>
          <w:rFonts w:ascii="新宋体" w:eastAsia="新宋体" w:hAnsi="新宋体" w:hint="eastAsia"/>
          <w:sz w:val="24"/>
          <w:u w:val="dotted"/>
        </w:rPr>
      </w:pPr>
      <w:r>
        <w:rPr>
          <w:rFonts w:ascii="新宋体" w:eastAsia="新宋体" w:hAnsi="新宋体" w:hint="eastAsia"/>
          <w:sz w:val="24"/>
        </w:rPr>
        <w:t xml:space="preserve">地 </w:t>
      </w:r>
      <w:r>
        <w:rPr>
          <w:rFonts w:ascii="新宋体" w:eastAsia="新宋体" w:hAnsi="新宋体"/>
          <w:sz w:val="24"/>
        </w:rPr>
        <w:t xml:space="preserve">   </w:t>
      </w:r>
      <w:r>
        <w:rPr>
          <w:rFonts w:ascii="新宋体" w:eastAsia="新宋体" w:hAnsi="新宋体" w:hint="eastAsia"/>
          <w:sz w:val="24"/>
        </w:rPr>
        <w:t>址：</w:t>
      </w:r>
      <w:r w:rsidRPr="00BB7E2F">
        <w:rPr>
          <w:rFonts w:ascii="新宋体" w:eastAsia="新宋体" w:hAnsi="新宋体" w:hint="eastAsia"/>
          <w:sz w:val="24"/>
          <w:u w:val="single"/>
        </w:rPr>
        <w:t xml:space="preserve">                                   </w:t>
      </w:r>
      <w:r>
        <w:rPr>
          <w:rFonts w:ascii="新宋体" w:eastAsia="新宋体" w:hAnsi="新宋体"/>
          <w:sz w:val="24"/>
          <w:u w:val="single"/>
        </w:rPr>
        <w:t xml:space="preserve">    </w:t>
      </w:r>
    </w:p>
    <w:p w14:paraId="040EE403" w14:textId="77777777" w:rsidR="00AB332B" w:rsidRDefault="00AB332B" w:rsidP="00AB332B">
      <w:pPr>
        <w:spacing w:line="400" w:lineRule="exact"/>
        <w:ind w:firstLineChars="200" w:firstLine="480"/>
        <w:rPr>
          <w:rFonts w:ascii="新宋体" w:eastAsia="新宋体" w:hAnsi="新宋体" w:hint="eastAsia"/>
          <w:sz w:val="24"/>
          <w:u w:val="single"/>
        </w:rPr>
      </w:pPr>
      <w:r>
        <w:rPr>
          <w:rFonts w:ascii="新宋体" w:eastAsia="新宋体" w:hAnsi="新宋体" w:hint="eastAsia"/>
          <w:sz w:val="24"/>
        </w:rPr>
        <w:t xml:space="preserve">邮 </w:t>
      </w:r>
      <w:r>
        <w:rPr>
          <w:rFonts w:ascii="新宋体" w:eastAsia="新宋体" w:hAnsi="新宋体"/>
          <w:sz w:val="24"/>
        </w:rPr>
        <w:t xml:space="preserve">   </w:t>
      </w:r>
      <w:r>
        <w:rPr>
          <w:rFonts w:ascii="新宋体" w:eastAsia="新宋体" w:hAnsi="新宋体" w:hint="eastAsia"/>
          <w:sz w:val="24"/>
        </w:rPr>
        <w:t>编：</w:t>
      </w:r>
      <w:r w:rsidRPr="00BB7E2F">
        <w:rPr>
          <w:rFonts w:ascii="新宋体" w:eastAsia="新宋体" w:hAnsi="新宋体" w:hint="eastAsia"/>
          <w:sz w:val="24"/>
          <w:u w:val="single"/>
        </w:rPr>
        <w:t xml:space="preserve">         　 </w:t>
      </w:r>
      <w:r w:rsidRPr="00BB7E2F">
        <w:rPr>
          <w:rFonts w:ascii="新宋体" w:eastAsia="新宋体" w:hAnsi="新宋体"/>
          <w:sz w:val="24"/>
          <w:u w:val="single"/>
        </w:rPr>
        <w:t xml:space="preserve"> </w:t>
      </w:r>
      <w:r>
        <w:rPr>
          <w:rFonts w:ascii="新宋体" w:eastAsia="新宋体" w:hAnsi="新宋体" w:hint="eastAsia"/>
          <w:sz w:val="24"/>
        </w:rPr>
        <w:t>电话（办公室）：</w:t>
      </w:r>
      <w:r w:rsidRPr="00BB7E2F">
        <w:rPr>
          <w:rFonts w:ascii="新宋体" w:eastAsia="新宋体" w:hAnsi="新宋体" w:hint="eastAsia"/>
          <w:sz w:val="24"/>
          <w:u w:val="single"/>
        </w:rPr>
        <w:t xml:space="preserve">       </w:t>
      </w:r>
      <w:r>
        <w:rPr>
          <w:rFonts w:ascii="新宋体" w:eastAsia="新宋体" w:hAnsi="新宋体"/>
          <w:sz w:val="24"/>
          <w:u w:val="single"/>
        </w:rPr>
        <w:t xml:space="preserve">  </w:t>
      </w:r>
      <w:r w:rsidRPr="00BB7E2F">
        <w:rPr>
          <w:rFonts w:ascii="新宋体" w:eastAsia="新宋体" w:hAnsi="新宋体" w:hint="eastAsia"/>
          <w:sz w:val="24"/>
          <w:u w:val="single"/>
        </w:rPr>
        <w:t xml:space="preserve"> </w:t>
      </w:r>
    </w:p>
    <w:p w14:paraId="4A4DFFBC"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移动电话：</w:t>
      </w:r>
      <w:r>
        <w:rPr>
          <w:rFonts w:ascii="新宋体" w:eastAsia="新宋体" w:hAnsi="新宋体"/>
          <w:sz w:val="24"/>
          <w:u w:val="single"/>
        </w:rPr>
        <w:t xml:space="preserve">             </w:t>
      </w:r>
      <w:r>
        <w:rPr>
          <w:rFonts w:ascii="新宋体" w:eastAsia="新宋体" w:hAnsi="新宋体" w:hint="eastAsia"/>
          <w:sz w:val="24"/>
        </w:rPr>
        <w:t>传真：</w:t>
      </w:r>
      <w:r w:rsidRPr="00BB7E2F">
        <w:rPr>
          <w:rFonts w:ascii="新宋体" w:eastAsia="新宋体" w:hAnsi="新宋体" w:hint="eastAsia"/>
          <w:sz w:val="24"/>
          <w:u w:val="single"/>
        </w:rPr>
        <w:t xml:space="preserve">                 </w:t>
      </w:r>
      <w:r>
        <w:rPr>
          <w:rFonts w:ascii="新宋体" w:eastAsia="新宋体" w:hAnsi="新宋体"/>
          <w:sz w:val="24"/>
          <w:u w:val="single"/>
        </w:rPr>
        <w:t xml:space="preserve">   </w:t>
      </w:r>
    </w:p>
    <w:p w14:paraId="2D58B56D" w14:textId="77777777" w:rsidR="00AB332B" w:rsidRDefault="00AB332B" w:rsidP="00AB332B">
      <w:pPr>
        <w:spacing w:line="400" w:lineRule="exact"/>
        <w:ind w:firstLineChars="200" w:firstLine="480"/>
        <w:rPr>
          <w:rFonts w:ascii="新宋体" w:eastAsia="新宋体" w:hAnsi="新宋体" w:hint="eastAsia"/>
          <w:sz w:val="24"/>
          <w:u w:val="single"/>
        </w:rPr>
      </w:pPr>
      <w:r>
        <w:rPr>
          <w:rFonts w:ascii="新宋体" w:eastAsia="新宋体" w:hAnsi="新宋体" w:hint="eastAsia"/>
          <w:sz w:val="24"/>
        </w:rPr>
        <w:t>电子邮箱：</w:t>
      </w:r>
      <w:r w:rsidRPr="00BB7E2F">
        <w:rPr>
          <w:rFonts w:ascii="新宋体" w:eastAsia="新宋体" w:hAnsi="新宋体" w:hint="eastAsia"/>
          <w:sz w:val="24"/>
          <w:u w:val="single"/>
        </w:rPr>
        <w:t xml:space="preserve">                              </w:t>
      </w:r>
      <w:r>
        <w:rPr>
          <w:rFonts w:ascii="新宋体" w:eastAsia="新宋体" w:hAnsi="新宋体"/>
          <w:sz w:val="24"/>
          <w:u w:val="single"/>
        </w:rPr>
        <w:t xml:space="preserve">         </w:t>
      </w:r>
    </w:p>
    <w:p w14:paraId="3F34E02D" w14:textId="77777777" w:rsidR="00AB332B" w:rsidRDefault="00AB332B" w:rsidP="00AB332B">
      <w:pPr>
        <w:spacing w:line="400" w:lineRule="exact"/>
        <w:ind w:firstLineChars="200" w:firstLine="480"/>
        <w:rPr>
          <w:rFonts w:ascii="新宋体" w:eastAsia="新宋体" w:hAnsi="新宋体" w:hint="eastAsia"/>
          <w:sz w:val="24"/>
        </w:rPr>
      </w:pPr>
    </w:p>
    <w:p w14:paraId="6A89066C"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投标人全称(盖章)：</w:t>
      </w:r>
      <w:r>
        <w:rPr>
          <w:rFonts w:ascii="新宋体" w:eastAsia="新宋体" w:hAnsi="新宋体"/>
          <w:sz w:val="24"/>
          <w:u w:val="single"/>
        </w:rPr>
        <w:t xml:space="preserve">                               </w:t>
      </w:r>
    </w:p>
    <w:p w14:paraId="25C8428A" w14:textId="77777777" w:rsidR="00AB332B" w:rsidRDefault="00AB332B" w:rsidP="00AB332B">
      <w:pPr>
        <w:spacing w:line="400" w:lineRule="exact"/>
        <w:ind w:firstLineChars="200" w:firstLine="480"/>
        <w:rPr>
          <w:rFonts w:ascii="新宋体" w:eastAsia="新宋体" w:hAnsi="新宋体" w:hint="eastAsia"/>
          <w:sz w:val="24"/>
        </w:rPr>
      </w:pPr>
    </w:p>
    <w:p w14:paraId="0EAD71CA" w14:textId="77777777" w:rsidR="00AB332B"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法人或授权代表(签字)：</w:t>
      </w:r>
      <w:r w:rsidRPr="00BB7E2F">
        <w:rPr>
          <w:rFonts w:ascii="新宋体" w:eastAsia="新宋体" w:hAnsi="新宋体" w:hint="eastAsia"/>
          <w:sz w:val="24"/>
          <w:u w:val="single"/>
        </w:rPr>
        <w:t xml:space="preserve">                 </w:t>
      </w:r>
      <w:r>
        <w:rPr>
          <w:rFonts w:ascii="新宋体" w:eastAsia="新宋体" w:hAnsi="新宋体"/>
          <w:sz w:val="24"/>
          <w:u w:val="single"/>
        </w:rPr>
        <w:t xml:space="preserve">          </w:t>
      </w:r>
    </w:p>
    <w:p w14:paraId="2EF31B11" w14:textId="77777777" w:rsidR="00AB332B" w:rsidRDefault="00AB332B" w:rsidP="00AB332B">
      <w:pPr>
        <w:spacing w:line="400" w:lineRule="exact"/>
        <w:ind w:firstLineChars="200" w:firstLine="480"/>
        <w:jc w:val="left"/>
        <w:rPr>
          <w:rFonts w:ascii="新宋体" w:eastAsia="新宋体" w:hAnsi="新宋体" w:hint="eastAsia"/>
          <w:sz w:val="24"/>
        </w:rPr>
      </w:pPr>
    </w:p>
    <w:p w14:paraId="3F6215FF" w14:textId="77777777" w:rsidR="00AB332B" w:rsidRDefault="00AB332B" w:rsidP="00AB332B">
      <w:pPr>
        <w:spacing w:line="400" w:lineRule="exact"/>
        <w:ind w:firstLineChars="200" w:firstLine="480"/>
        <w:jc w:val="left"/>
        <w:rPr>
          <w:rFonts w:ascii="新宋体" w:eastAsia="新宋体" w:hAnsi="新宋体" w:hint="eastAsia"/>
          <w:sz w:val="24"/>
        </w:rPr>
      </w:pPr>
      <w:r>
        <w:rPr>
          <w:rFonts w:ascii="新宋体" w:eastAsia="新宋体" w:hAnsi="新宋体" w:hint="eastAsia"/>
          <w:sz w:val="24"/>
        </w:rPr>
        <w:t xml:space="preserve">日　 </w:t>
      </w:r>
      <w:r>
        <w:rPr>
          <w:rFonts w:ascii="新宋体" w:eastAsia="新宋体" w:hAnsi="新宋体"/>
          <w:sz w:val="24"/>
        </w:rPr>
        <w:t xml:space="preserve"> </w:t>
      </w:r>
      <w:r>
        <w:rPr>
          <w:rFonts w:ascii="新宋体" w:eastAsia="新宋体" w:hAnsi="新宋体" w:hint="eastAsia"/>
          <w:sz w:val="24"/>
        </w:rPr>
        <w:t>期：</w:t>
      </w:r>
      <w:r>
        <w:rPr>
          <w:rFonts w:ascii="新宋体" w:eastAsia="新宋体" w:hAnsi="新宋体" w:hint="eastAsia"/>
          <w:sz w:val="24"/>
          <w:u w:val="dotted"/>
        </w:rPr>
        <w:t xml:space="preserve">                          </w:t>
      </w:r>
    </w:p>
    <w:p w14:paraId="30F2A1AB" w14:textId="77777777" w:rsidR="00AB332B" w:rsidRDefault="00AB332B" w:rsidP="00AB332B">
      <w:pPr>
        <w:spacing w:line="400" w:lineRule="exact"/>
        <w:ind w:firstLineChars="200" w:firstLine="480"/>
        <w:jc w:val="left"/>
        <w:rPr>
          <w:rFonts w:ascii="新宋体" w:eastAsia="新宋体" w:hAnsi="新宋体" w:hint="eastAsia"/>
          <w:sz w:val="24"/>
        </w:rPr>
      </w:pPr>
    </w:p>
    <w:p w14:paraId="6730E247" w14:textId="77777777" w:rsidR="00AB332B" w:rsidRDefault="00AB332B" w:rsidP="00AB332B">
      <w:pPr>
        <w:spacing w:line="360" w:lineRule="exact"/>
        <w:jc w:val="left"/>
        <w:outlineLvl w:val="0"/>
        <w:rPr>
          <w:rFonts w:ascii="新宋体" w:eastAsia="新宋体" w:hAnsi="新宋体" w:hint="eastAsia"/>
          <w:sz w:val="24"/>
        </w:rPr>
        <w:sectPr w:rsidR="00AB332B" w:rsidSect="00AB332B">
          <w:headerReference w:type="first" r:id="rId9"/>
          <w:footerReference w:type="first" r:id="rId10"/>
          <w:pgSz w:w="11906" w:h="16838" w:code="9"/>
          <w:pgMar w:top="1247" w:right="1021" w:bottom="992" w:left="1021" w:header="851" w:footer="992" w:gutter="0"/>
          <w:cols w:space="720"/>
          <w:docGrid w:type="lines" w:linePitch="312"/>
        </w:sectPr>
      </w:pPr>
    </w:p>
    <w:p w14:paraId="5965B0BB" w14:textId="77777777" w:rsidR="00AB332B" w:rsidRDefault="00AB332B" w:rsidP="00AB332B">
      <w:pPr>
        <w:spacing w:afterLines="100" w:after="312" w:line="300" w:lineRule="exact"/>
        <w:rPr>
          <w:rFonts w:ascii="仿宋" w:eastAsia="仿宋" w:hAnsi="仿宋" w:hint="eastAsia"/>
          <w:b/>
          <w:bCs/>
          <w:sz w:val="24"/>
          <w:szCs w:val="28"/>
        </w:rPr>
      </w:pPr>
    </w:p>
    <w:p w14:paraId="2D39E833"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t>附件</w:t>
      </w:r>
      <w:r>
        <w:rPr>
          <w:rFonts w:ascii="仿宋" w:eastAsia="仿宋" w:hAnsi="仿宋" w:hint="eastAsia"/>
          <w:b/>
          <w:bCs/>
          <w:sz w:val="24"/>
          <w:szCs w:val="28"/>
        </w:rPr>
        <w:t>4</w:t>
      </w:r>
    </w:p>
    <w:p w14:paraId="218DC672" w14:textId="77777777" w:rsidR="00AB332B" w:rsidRPr="00BB7E2F" w:rsidRDefault="00AB332B" w:rsidP="00AB332B">
      <w:pPr>
        <w:spacing w:line="400" w:lineRule="exact"/>
        <w:jc w:val="center"/>
        <w:rPr>
          <w:rFonts w:ascii="黑体" w:eastAsia="黑体" w:hAnsi="新宋体" w:hint="eastAsia"/>
          <w:b/>
          <w:bCs/>
          <w:sz w:val="32"/>
          <w:szCs w:val="32"/>
        </w:rPr>
      </w:pPr>
      <w:r w:rsidRPr="00BB7E2F">
        <w:rPr>
          <w:rFonts w:ascii="黑体" w:eastAsia="黑体" w:hAnsi="新宋体" w:hint="eastAsia"/>
          <w:b/>
          <w:bCs/>
          <w:sz w:val="32"/>
          <w:szCs w:val="32"/>
        </w:rPr>
        <w:t>开标一览表</w:t>
      </w:r>
    </w:p>
    <w:p w14:paraId="5702B5B1" w14:textId="77777777" w:rsidR="00AB332B" w:rsidRDefault="00AB332B" w:rsidP="00AB332B">
      <w:pPr>
        <w:spacing w:line="400" w:lineRule="exact"/>
        <w:jc w:val="center"/>
        <w:rPr>
          <w:rFonts w:ascii="新宋体" w:eastAsia="新宋体" w:hAnsi="新宋体" w:hint="eastAsia"/>
          <w:sz w:val="24"/>
        </w:rPr>
      </w:pPr>
    </w:p>
    <w:p w14:paraId="1E011C92"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项目名称：</w:t>
      </w:r>
      <w:r>
        <w:rPr>
          <w:rFonts w:ascii="新宋体" w:eastAsia="新宋体" w:hAnsi="新宋体" w:hint="eastAsia"/>
          <w:sz w:val="24"/>
          <w:u w:val="dotted"/>
        </w:rPr>
        <w:t xml:space="preserve">           </w:t>
      </w:r>
    </w:p>
    <w:p w14:paraId="6F308F9E" w14:textId="77777777" w:rsidR="00AB332B" w:rsidRDefault="00AB332B" w:rsidP="00AB332B">
      <w:pPr>
        <w:spacing w:line="400" w:lineRule="exact"/>
        <w:rPr>
          <w:rFonts w:ascii="新宋体" w:eastAsia="新宋体" w:hAnsi="新宋体" w:hint="eastAsia"/>
          <w:sz w:val="24"/>
          <w:u w:val="dotted"/>
        </w:rPr>
      </w:pPr>
      <w:r>
        <w:rPr>
          <w:rFonts w:ascii="新宋体" w:eastAsia="新宋体" w:hAnsi="新宋体" w:hint="eastAsia"/>
          <w:sz w:val="24"/>
        </w:rPr>
        <w:t>项目编号：</w:t>
      </w:r>
      <w:r>
        <w:rPr>
          <w:rFonts w:ascii="新宋体" w:eastAsia="新宋体" w:hAnsi="新宋体" w:hint="eastAsia"/>
          <w:sz w:val="24"/>
          <w:u w:val="dotted"/>
        </w:rPr>
        <w:t xml:space="preserve">           </w:t>
      </w:r>
    </w:p>
    <w:p w14:paraId="6143EACF" w14:textId="3658292E" w:rsidR="00AB332B" w:rsidRPr="00AB332B" w:rsidRDefault="00AB332B" w:rsidP="00AB332B">
      <w:pPr>
        <w:spacing w:line="400" w:lineRule="exact"/>
        <w:jc w:val="right"/>
        <w:rPr>
          <w:rFonts w:ascii="新宋体" w:eastAsia="新宋体" w:hAnsi="新宋体" w:hint="eastAsia"/>
          <w:sz w:val="24"/>
          <w:u w:val="single"/>
        </w:rPr>
      </w:pPr>
      <w:r>
        <w:rPr>
          <w:rFonts w:ascii="新宋体" w:eastAsia="新宋体" w:hAnsi="新宋体" w:hint="eastAsia"/>
          <w:sz w:val="24"/>
        </w:rPr>
        <w:t>单位: 万元</w:t>
      </w: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59"/>
        <w:gridCol w:w="1944"/>
        <w:gridCol w:w="1276"/>
        <w:gridCol w:w="1458"/>
        <w:gridCol w:w="1660"/>
        <w:gridCol w:w="1884"/>
      </w:tblGrid>
      <w:tr w:rsidR="00AB332B" w14:paraId="40852A41" w14:textId="77777777" w:rsidTr="00F82D8B">
        <w:trPr>
          <w:cantSplit/>
          <w:trHeight w:val="503"/>
          <w:jc w:val="center"/>
        </w:trPr>
        <w:tc>
          <w:tcPr>
            <w:tcW w:w="1559" w:type="dxa"/>
            <w:vAlign w:val="center"/>
          </w:tcPr>
          <w:p w14:paraId="0593E4F0"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标段</w:t>
            </w:r>
          </w:p>
        </w:tc>
        <w:tc>
          <w:tcPr>
            <w:tcW w:w="1944" w:type="dxa"/>
            <w:vAlign w:val="center"/>
          </w:tcPr>
          <w:p w14:paraId="15C28795"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货物名称</w:t>
            </w:r>
          </w:p>
        </w:tc>
        <w:tc>
          <w:tcPr>
            <w:tcW w:w="1276" w:type="dxa"/>
            <w:vAlign w:val="center"/>
          </w:tcPr>
          <w:p w14:paraId="62D8220A"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数量（台）</w:t>
            </w:r>
          </w:p>
        </w:tc>
        <w:tc>
          <w:tcPr>
            <w:tcW w:w="1458" w:type="dxa"/>
            <w:vAlign w:val="center"/>
          </w:tcPr>
          <w:p w14:paraId="189EBB58"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投标报价</w:t>
            </w:r>
          </w:p>
        </w:tc>
        <w:tc>
          <w:tcPr>
            <w:tcW w:w="1660" w:type="dxa"/>
            <w:vAlign w:val="center"/>
          </w:tcPr>
          <w:p w14:paraId="1C85CD0D"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质量保证期</w:t>
            </w:r>
          </w:p>
        </w:tc>
        <w:tc>
          <w:tcPr>
            <w:tcW w:w="1884" w:type="dxa"/>
            <w:vAlign w:val="center"/>
          </w:tcPr>
          <w:p w14:paraId="54183A65"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交货期</w:t>
            </w:r>
          </w:p>
        </w:tc>
      </w:tr>
      <w:tr w:rsidR="00AB332B" w14:paraId="0187C928" w14:textId="77777777" w:rsidTr="00F82D8B">
        <w:trPr>
          <w:cantSplit/>
          <w:trHeight w:val="555"/>
          <w:jc w:val="center"/>
        </w:trPr>
        <w:tc>
          <w:tcPr>
            <w:tcW w:w="1559" w:type="dxa"/>
            <w:vAlign w:val="center"/>
          </w:tcPr>
          <w:p w14:paraId="4FB2D93A" w14:textId="67F8D575" w:rsidR="00AB332B" w:rsidRDefault="00AB332B" w:rsidP="00F82D8B">
            <w:pPr>
              <w:spacing w:before="120"/>
              <w:jc w:val="center"/>
              <w:rPr>
                <w:rFonts w:ascii="新宋体" w:eastAsia="新宋体" w:hAnsi="新宋体" w:hint="eastAsia"/>
                <w:color w:val="000000"/>
                <w:sz w:val="24"/>
              </w:rPr>
            </w:pPr>
            <w:r>
              <w:rPr>
                <w:rFonts w:ascii="新宋体" w:eastAsia="新宋体" w:hAnsi="新宋体" w:hint="eastAsia"/>
                <w:color w:val="000000"/>
                <w:sz w:val="24"/>
              </w:rPr>
              <w:t>标段一</w:t>
            </w:r>
          </w:p>
        </w:tc>
        <w:tc>
          <w:tcPr>
            <w:tcW w:w="1944" w:type="dxa"/>
            <w:vAlign w:val="center"/>
          </w:tcPr>
          <w:p w14:paraId="1B446934" w14:textId="77777777" w:rsidR="00AB332B" w:rsidRDefault="00AB332B" w:rsidP="00F82D8B">
            <w:pPr>
              <w:spacing w:before="120"/>
              <w:jc w:val="center"/>
              <w:rPr>
                <w:rFonts w:ascii="新宋体" w:eastAsia="新宋体" w:hAnsi="新宋体" w:hint="eastAsia"/>
                <w:color w:val="000000"/>
                <w:sz w:val="24"/>
              </w:rPr>
            </w:pPr>
            <w:r>
              <w:rPr>
                <w:rFonts w:ascii="新宋体" w:eastAsia="新宋体" w:hAnsi="新宋体" w:hint="eastAsia"/>
                <w:color w:val="000000"/>
                <w:sz w:val="24"/>
              </w:rPr>
              <w:t>10T平衡重式</w:t>
            </w:r>
          </w:p>
          <w:p w14:paraId="2A84AF48" w14:textId="77777777" w:rsidR="00AB332B" w:rsidRDefault="00AB332B" w:rsidP="00F82D8B">
            <w:pPr>
              <w:spacing w:before="120"/>
              <w:jc w:val="center"/>
              <w:rPr>
                <w:rFonts w:ascii="新宋体" w:eastAsia="新宋体" w:hAnsi="新宋体" w:hint="eastAsia"/>
                <w:color w:val="000000"/>
                <w:sz w:val="24"/>
              </w:rPr>
            </w:pPr>
            <w:r>
              <w:rPr>
                <w:rFonts w:ascii="新宋体" w:eastAsia="新宋体" w:hAnsi="新宋体" w:hint="eastAsia"/>
                <w:color w:val="000000"/>
                <w:sz w:val="24"/>
              </w:rPr>
              <w:t>内燃叉车</w:t>
            </w:r>
          </w:p>
        </w:tc>
        <w:tc>
          <w:tcPr>
            <w:tcW w:w="1276" w:type="dxa"/>
            <w:vAlign w:val="center"/>
          </w:tcPr>
          <w:p w14:paraId="3F452A42" w14:textId="77777777" w:rsidR="00AB332B" w:rsidRDefault="00AB332B" w:rsidP="00F82D8B">
            <w:pPr>
              <w:tabs>
                <w:tab w:val="left" w:pos="825"/>
              </w:tabs>
              <w:spacing w:before="120" w:line="400" w:lineRule="exact"/>
              <w:ind w:firstLineChars="200" w:firstLine="480"/>
              <w:rPr>
                <w:rFonts w:ascii="新宋体" w:eastAsia="新宋体" w:hAnsi="新宋体" w:hint="eastAsia"/>
                <w:color w:val="000000"/>
                <w:sz w:val="24"/>
              </w:rPr>
            </w:pPr>
            <w:r>
              <w:rPr>
                <w:rFonts w:ascii="新宋体" w:eastAsia="新宋体" w:hAnsi="新宋体" w:hint="eastAsia"/>
                <w:color w:val="000000"/>
                <w:sz w:val="24"/>
              </w:rPr>
              <w:t>1</w:t>
            </w:r>
          </w:p>
        </w:tc>
        <w:tc>
          <w:tcPr>
            <w:tcW w:w="1458" w:type="dxa"/>
            <w:vAlign w:val="center"/>
          </w:tcPr>
          <w:p w14:paraId="5B72FC4B"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6545ACAD"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3CFE441C"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166FDA9A" w14:textId="77777777" w:rsidTr="00F82D8B">
        <w:trPr>
          <w:cantSplit/>
          <w:trHeight w:val="421"/>
          <w:jc w:val="center"/>
        </w:trPr>
        <w:tc>
          <w:tcPr>
            <w:tcW w:w="1559" w:type="dxa"/>
            <w:vAlign w:val="center"/>
          </w:tcPr>
          <w:p w14:paraId="513CB4FC" w14:textId="49339DEE" w:rsidR="00AB332B" w:rsidRDefault="00AB332B" w:rsidP="00F82D8B">
            <w:pPr>
              <w:spacing w:before="120"/>
              <w:jc w:val="center"/>
              <w:rPr>
                <w:rFonts w:ascii="新宋体" w:eastAsia="新宋体" w:hAnsi="新宋体" w:hint="eastAsia"/>
                <w:color w:val="000000"/>
                <w:sz w:val="24"/>
              </w:rPr>
            </w:pPr>
            <w:r>
              <w:rPr>
                <w:rFonts w:ascii="新宋体" w:eastAsia="新宋体" w:hAnsi="新宋体" w:hint="eastAsia"/>
                <w:color w:val="000000"/>
                <w:sz w:val="24"/>
              </w:rPr>
              <w:t>标段二</w:t>
            </w:r>
          </w:p>
        </w:tc>
        <w:tc>
          <w:tcPr>
            <w:tcW w:w="1944" w:type="dxa"/>
            <w:vAlign w:val="center"/>
          </w:tcPr>
          <w:p w14:paraId="20F7FCE5" w14:textId="77777777" w:rsidR="00AB332B" w:rsidRDefault="00AB332B" w:rsidP="00F82D8B">
            <w:pPr>
              <w:spacing w:before="120"/>
              <w:jc w:val="center"/>
              <w:rPr>
                <w:rFonts w:ascii="新宋体" w:eastAsia="新宋体" w:hAnsi="新宋体" w:hint="eastAsia"/>
                <w:color w:val="000000"/>
                <w:sz w:val="24"/>
              </w:rPr>
            </w:pPr>
            <w:r>
              <w:rPr>
                <w:rFonts w:ascii="新宋体" w:eastAsia="新宋体" w:hAnsi="新宋体" w:hint="eastAsia"/>
                <w:color w:val="000000"/>
                <w:sz w:val="24"/>
              </w:rPr>
              <w:t>3.5T锂电叉车</w:t>
            </w:r>
          </w:p>
        </w:tc>
        <w:tc>
          <w:tcPr>
            <w:tcW w:w="1276" w:type="dxa"/>
            <w:vAlign w:val="center"/>
          </w:tcPr>
          <w:p w14:paraId="64AD97DC" w14:textId="77777777" w:rsidR="00AB332B" w:rsidRDefault="00AB332B" w:rsidP="00F82D8B">
            <w:pPr>
              <w:tabs>
                <w:tab w:val="left" w:pos="825"/>
              </w:tabs>
              <w:spacing w:before="120" w:line="400" w:lineRule="exact"/>
              <w:ind w:firstLineChars="200" w:firstLine="480"/>
              <w:rPr>
                <w:rFonts w:ascii="新宋体" w:eastAsia="新宋体" w:hAnsi="新宋体" w:hint="eastAsia"/>
                <w:color w:val="000000"/>
                <w:sz w:val="24"/>
              </w:rPr>
            </w:pPr>
            <w:r>
              <w:rPr>
                <w:rFonts w:ascii="新宋体" w:eastAsia="新宋体" w:hAnsi="新宋体" w:hint="eastAsia"/>
                <w:color w:val="000000"/>
                <w:sz w:val="24"/>
              </w:rPr>
              <w:t>1</w:t>
            </w:r>
          </w:p>
        </w:tc>
        <w:tc>
          <w:tcPr>
            <w:tcW w:w="1458" w:type="dxa"/>
            <w:vAlign w:val="center"/>
          </w:tcPr>
          <w:p w14:paraId="72A7B560"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26E617A4"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6425BA7B"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399C2152" w14:textId="77777777" w:rsidTr="00F82D8B">
        <w:trPr>
          <w:cantSplit/>
          <w:trHeight w:val="584"/>
          <w:jc w:val="center"/>
        </w:trPr>
        <w:tc>
          <w:tcPr>
            <w:tcW w:w="1559" w:type="dxa"/>
            <w:vAlign w:val="center"/>
          </w:tcPr>
          <w:p w14:paraId="5C21F839" w14:textId="77777777" w:rsidR="00AB332B" w:rsidRDefault="00AB332B" w:rsidP="00F82D8B">
            <w:pPr>
              <w:spacing w:before="120"/>
              <w:jc w:val="center"/>
              <w:rPr>
                <w:rFonts w:ascii="新宋体" w:eastAsia="新宋体" w:hAnsi="新宋体" w:hint="eastAsia"/>
                <w:color w:val="000000"/>
                <w:sz w:val="24"/>
              </w:rPr>
            </w:pPr>
          </w:p>
        </w:tc>
        <w:tc>
          <w:tcPr>
            <w:tcW w:w="1944" w:type="dxa"/>
            <w:vAlign w:val="center"/>
          </w:tcPr>
          <w:p w14:paraId="1E3C77FA" w14:textId="77777777" w:rsidR="00AB332B" w:rsidRDefault="00AB332B" w:rsidP="00F82D8B">
            <w:pPr>
              <w:spacing w:before="120"/>
              <w:jc w:val="center"/>
              <w:rPr>
                <w:rFonts w:ascii="新宋体" w:eastAsia="新宋体" w:hAnsi="新宋体" w:hint="eastAsia"/>
                <w:color w:val="000000"/>
                <w:sz w:val="24"/>
              </w:rPr>
            </w:pPr>
          </w:p>
        </w:tc>
        <w:tc>
          <w:tcPr>
            <w:tcW w:w="1276" w:type="dxa"/>
            <w:vAlign w:val="center"/>
          </w:tcPr>
          <w:p w14:paraId="10D3806C" w14:textId="77777777" w:rsidR="00AB332B" w:rsidRDefault="00AB332B" w:rsidP="00F82D8B">
            <w:pPr>
              <w:tabs>
                <w:tab w:val="left" w:pos="825"/>
              </w:tabs>
              <w:spacing w:before="120" w:line="400" w:lineRule="exact"/>
              <w:ind w:firstLineChars="100" w:firstLine="240"/>
              <w:rPr>
                <w:rFonts w:ascii="新宋体" w:eastAsia="新宋体" w:hAnsi="新宋体" w:hint="eastAsia"/>
                <w:color w:val="000000"/>
                <w:sz w:val="24"/>
              </w:rPr>
            </w:pPr>
          </w:p>
        </w:tc>
        <w:tc>
          <w:tcPr>
            <w:tcW w:w="1458" w:type="dxa"/>
            <w:vAlign w:val="center"/>
          </w:tcPr>
          <w:p w14:paraId="1CF27778"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1CDDEDF8"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08FEFF7D"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5EA64213" w14:textId="77777777" w:rsidTr="00F82D8B">
        <w:trPr>
          <w:cantSplit/>
          <w:trHeight w:val="551"/>
          <w:jc w:val="center"/>
        </w:trPr>
        <w:tc>
          <w:tcPr>
            <w:tcW w:w="1559" w:type="dxa"/>
            <w:vAlign w:val="center"/>
          </w:tcPr>
          <w:p w14:paraId="35B7287F" w14:textId="77777777" w:rsidR="00AB332B" w:rsidRDefault="00AB332B" w:rsidP="00F82D8B">
            <w:pPr>
              <w:spacing w:before="120"/>
              <w:jc w:val="center"/>
              <w:rPr>
                <w:rFonts w:ascii="新宋体" w:eastAsia="新宋体" w:hAnsi="新宋体" w:hint="eastAsia"/>
                <w:color w:val="000000"/>
                <w:sz w:val="24"/>
              </w:rPr>
            </w:pPr>
          </w:p>
        </w:tc>
        <w:tc>
          <w:tcPr>
            <w:tcW w:w="1944" w:type="dxa"/>
            <w:vAlign w:val="center"/>
          </w:tcPr>
          <w:p w14:paraId="4E996495" w14:textId="77777777" w:rsidR="00AB332B" w:rsidRDefault="00AB332B" w:rsidP="00F82D8B">
            <w:pPr>
              <w:spacing w:before="120"/>
              <w:jc w:val="center"/>
              <w:rPr>
                <w:rFonts w:ascii="新宋体" w:eastAsia="新宋体" w:hAnsi="新宋体" w:hint="eastAsia"/>
                <w:color w:val="000000"/>
                <w:sz w:val="24"/>
              </w:rPr>
            </w:pPr>
          </w:p>
        </w:tc>
        <w:tc>
          <w:tcPr>
            <w:tcW w:w="1276" w:type="dxa"/>
            <w:vAlign w:val="center"/>
          </w:tcPr>
          <w:p w14:paraId="6DB476CD" w14:textId="77777777" w:rsidR="00AB332B" w:rsidRDefault="00AB332B" w:rsidP="00F82D8B">
            <w:pPr>
              <w:tabs>
                <w:tab w:val="left" w:pos="825"/>
              </w:tabs>
              <w:spacing w:before="120" w:line="400" w:lineRule="exact"/>
              <w:ind w:firstLineChars="100" w:firstLine="240"/>
              <w:rPr>
                <w:rFonts w:ascii="新宋体" w:eastAsia="新宋体" w:hAnsi="新宋体" w:hint="eastAsia"/>
                <w:color w:val="000000"/>
                <w:sz w:val="24"/>
              </w:rPr>
            </w:pPr>
          </w:p>
        </w:tc>
        <w:tc>
          <w:tcPr>
            <w:tcW w:w="1458" w:type="dxa"/>
            <w:vAlign w:val="center"/>
          </w:tcPr>
          <w:p w14:paraId="3F3E8C09"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5D8F0EF5"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543DB71A"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3D6DBC66" w14:textId="77777777" w:rsidTr="00F82D8B">
        <w:trPr>
          <w:cantSplit/>
          <w:trHeight w:val="558"/>
          <w:jc w:val="center"/>
        </w:trPr>
        <w:tc>
          <w:tcPr>
            <w:tcW w:w="1559" w:type="dxa"/>
            <w:vAlign w:val="center"/>
          </w:tcPr>
          <w:p w14:paraId="2B41C6BE" w14:textId="77777777" w:rsidR="00AB332B" w:rsidRDefault="00AB332B" w:rsidP="00F82D8B">
            <w:pPr>
              <w:spacing w:before="120"/>
              <w:rPr>
                <w:rFonts w:ascii="新宋体" w:eastAsia="新宋体" w:hAnsi="新宋体" w:hint="eastAsia"/>
                <w:color w:val="000000"/>
                <w:sz w:val="24"/>
              </w:rPr>
            </w:pPr>
          </w:p>
        </w:tc>
        <w:tc>
          <w:tcPr>
            <w:tcW w:w="1944" w:type="dxa"/>
            <w:vAlign w:val="center"/>
          </w:tcPr>
          <w:p w14:paraId="157239D2" w14:textId="77777777" w:rsidR="00AB332B" w:rsidRDefault="00AB332B" w:rsidP="00F82D8B">
            <w:pPr>
              <w:spacing w:before="120"/>
              <w:jc w:val="center"/>
              <w:rPr>
                <w:rFonts w:ascii="新宋体" w:eastAsia="新宋体" w:hAnsi="新宋体" w:hint="eastAsia"/>
                <w:color w:val="000000"/>
                <w:sz w:val="24"/>
              </w:rPr>
            </w:pPr>
          </w:p>
        </w:tc>
        <w:tc>
          <w:tcPr>
            <w:tcW w:w="1276" w:type="dxa"/>
            <w:vAlign w:val="center"/>
          </w:tcPr>
          <w:p w14:paraId="5A20FC1D" w14:textId="77777777" w:rsidR="00AB332B" w:rsidRDefault="00AB332B" w:rsidP="00F82D8B">
            <w:pPr>
              <w:tabs>
                <w:tab w:val="left" w:pos="825"/>
              </w:tabs>
              <w:spacing w:before="120" w:line="400" w:lineRule="exact"/>
              <w:rPr>
                <w:rFonts w:ascii="新宋体" w:eastAsia="新宋体" w:hAnsi="新宋体" w:hint="eastAsia"/>
                <w:color w:val="000000"/>
                <w:sz w:val="24"/>
              </w:rPr>
            </w:pPr>
          </w:p>
        </w:tc>
        <w:tc>
          <w:tcPr>
            <w:tcW w:w="1458" w:type="dxa"/>
            <w:vAlign w:val="center"/>
          </w:tcPr>
          <w:p w14:paraId="3E74C1AC"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2036B4DC"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6DC5196F"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3110AC5B" w14:textId="77777777" w:rsidTr="00F82D8B">
        <w:trPr>
          <w:cantSplit/>
          <w:trHeight w:val="553"/>
          <w:jc w:val="center"/>
        </w:trPr>
        <w:tc>
          <w:tcPr>
            <w:tcW w:w="1559" w:type="dxa"/>
            <w:vAlign w:val="center"/>
          </w:tcPr>
          <w:p w14:paraId="35E15F4F" w14:textId="77777777" w:rsidR="00AB332B" w:rsidRDefault="00AB332B" w:rsidP="00F82D8B">
            <w:pPr>
              <w:spacing w:before="120"/>
              <w:jc w:val="center"/>
              <w:rPr>
                <w:rFonts w:ascii="新宋体" w:eastAsia="新宋体" w:hAnsi="新宋体" w:hint="eastAsia"/>
                <w:color w:val="000000"/>
                <w:sz w:val="24"/>
              </w:rPr>
            </w:pPr>
          </w:p>
        </w:tc>
        <w:tc>
          <w:tcPr>
            <w:tcW w:w="1944" w:type="dxa"/>
            <w:vAlign w:val="center"/>
          </w:tcPr>
          <w:p w14:paraId="221233C4" w14:textId="77777777" w:rsidR="00AB332B" w:rsidRDefault="00AB332B" w:rsidP="00F82D8B">
            <w:pPr>
              <w:spacing w:before="120"/>
              <w:jc w:val="center"/>
              <w:rPr>
                <w:rFonts w:ascii="新宋体" w:eastAsia="新宋体" w:hAnsi="新宋体" w:hint="eastAsia"/>
                <w:color w:val="000000"/>
                <w:sz w:val="24"/>
              </w:rPr>
            </w:pPr>
          </w:p>
        </w:tc>
        <w:tc>
          <w:tcPr>
            <w:tcW w:w="1276" w:type="dxa"/>
            <w:vAlign w:val="center"/>
          </w:tcPr>
          <w:p w14:paraId="2F58A66B" w14:textId="77777777" w:rsidR="00AB332B" w:rsidRDefault="00AB332B" w:rsidP="00F82D8B">
            <w:pPr>
              <w:tabs>
                <w:tab w:val="left" w:pos="825"/>
              </w:tabs>
              <w:spacing w:before="120" w:line="400" w:lineRule="exact"/>
              <w:ind w:firstLineChars="100" w:firstLine="240"/>
              <w:rPr>
                <w:rFonts w:ascii="新宋体" w:eastAsia="新宋体" w:hAnsi="新宋体" w:hint="eastAsia"/>
                <w:color w:val="000000"/>
                <w:sz w:val="24"/>
              </w:rPr>
            </w:pPr>
          </w:p>
        </w:tc>
        <w:tc>
          <w:tcPr>
            <w:tcW w:w="1458" w:type="dxa"/>
            <w:vAlign w:val="center"/>
          </w:tcPr>
          <w:p w14:paraId="76F523E5" w14:textId="77777777" w:rsidR="00AB332B" w:rsidRDefault="00AB332B" w:rsidP="00F82D8B">
            <w:pPr>
              <w:pStyle w:val="xl48"/>
              <w:widowControl w:val="0"/>
              <w:pBdr>
                <w:bottom w:val="none" w:sz="0" w:space="0" w:color="auto"/>
              </w:pBdr>
              <w:tabs>
                <w:tab w:val="left" w:pos="825"/>
              </w:tabs>
              <w:spacing w:before="120" w:beforeAutospacing="0" w:after="0" w:afterAutospacing="0" w:line="400" w:lineRule="exact"/>
              <w:rPr>
                <w:rFonts w:ascii="新宋体" w:eastAsia="新宋体" w:hAnsi="新宋体" w:hint="eastAsia"/>
                <w:color w:val="000000"/>
                <w:kern w:val="2"/>
              </w:rPr>
            </w:pPr>
          </w:p>
        </w:tc>
        <w:tc>
          <w:tcPr>
            <w:tcW w:w="1660" w:type="dxa"/>
          </w:tcPr>
          <w:p w14:paraId="356EFDE8" w14:textId="77777777" w:rsidR="00AB332B" w:rsidRDefault="00AB332B" w:rsidP="00F82D8B">
            <w:pPr>
              <w:tabs>
                <w:tab w:val="left" w:pos="825"/>
              </w:tabs>
              <w:spacing w:before="120" w:line="400" w:lineRule="exact"/>
              <w:rPr>
                <w:rFonts w:ascii="新宋体" w:eastAsia="新宋体" w:hAnsi="新宋体" w:hint="eastAsia"/>
                <w:sz w:val="24"/>
              </w:rPr>
            </w:pPr>
          </w:p>
        </w:tc>
        <w:tc>
          <w:tcPr>
            <w:tcW w:w="1884" w:type="dxa"/>
          </w:tcPr>
          <w:p w14:paraId="7E0F6E8A" w14:textId="77777777" w:rsidR="00AB332B" w:rsidRDefault="00AB332B" w:rsidP="00F82D8B">
            <w:pPr>
              <w:tabs>
                <w:tab w:val="left" w:pos="825"/>
              </w:tabs>
              <w:spacing w:before="120" w:line="400" w:lineRule="exact"/>
              <w:rPr>
                <w:rFonts w:ascii="新宋体" w:eastAsia="新宋体" w:hAnsi="新宋体" w:hint="eastAsia"/>
                <w:sz w:val="24"/>
              </w:rPr>
            </w:pPr>
          </w:p>
        </w:tc>
      </w:tr>
      <w:tr w:rsidR="00AB332B" w14:paraId="0437FAC3" w14:textId="77777777" w:rsidTr="00F82D8B">
        <w:trPr>
          <w:cantSplit/>
          <w:trHeight w:val="547"/>
          <w:jc w:val="center"/>
        </w:trPr>
        <w:tc>
          <w:tcPr>
            <w:tcW w:w="1559" w:type="dxa"/>
            <w:vAlign w:val="center"/>
          </w:tcPr>
          <w:p w14:paraId="67B0DB39" w14:textId="77777777" w:rsidR="00AB332B" w:rsidRDefault="00AB332B" w:rsidP="00F82D8B">
            <w:pPr>
              <w:spacing w:before="120"/>
              <w:jc w:val="center"/>
              <w:rPr>
                <w:rFonts w:ascii="新宋体" w:eastAsia="新宋体" w:hAnsi="新宋体" w:hint="eastAsia"/>
                <w:sz w:val="24"/>
              </w:rPr>
            </w:pPr>
            <w:r>
              <w:rPr>
                <w:rFonts w:ascii="新宋体" w:eastAsia="新宋体" w:hAnsi="新宋体" w:hint="eastAsia"/>
                <w:sz w:val="24"/>
              </w:rPr>
              <w:t>优惠条件</w:t>
            </w:r>
          </w:p>
        </w:tc>
        <w:tc>
          <w:tcPr>
            <w:tcW w:w="8222" w:type="dxa"/>
            <w:gridSpan w:val="5"/>
            <w:vAlign w:val="center"/>
          </w:tcPr>
          <w:p w14:paraId="06D71472" w14:textId="77777777" w:rsidR="00AB332B" w:rsidRDefault="00AB332B" w:rsidP="00F82D8B">
            <w:pPr>
              <w:tabs>
                <w:tab w:val="left" w:pos="825"/>
              </w:tabs>
              <w:spacing w:before="120" w:line="400" w:lineRule="exact"/>
              <w:rPr>
                <w:rFonts w:ascii="新宋体" w:eastAsia="新宋体" w:hAnsi="新宋体" w:hint="eastAsia"/>
                <w:sz w:val="24"/>
              </w:rPr>
            </w:pPr>
          </w:p>
        </w:tc>
      </w:tr>
    </w:tbl>
    <w:p w14:paraId="729BB7CB"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投标人名称（盖章）：</w:t>
      </w:r>
      <w:r>
        <w:rPr>
          <w:rFonts w:ascii="新宋体" w:eastAsia="新宋体" w:hAnsi="新宋体" w:hint="eastAsia"/>
          <w:sz w:val="24"/>
          <w:u w:val="dotted"/>
        </w:rPr>
        <w:t xml:space="preserve">                              </w:t>
      </w:r>
      <w:r>
        <w:rPr>
          <w:rFonts w:ascii="新宋体" w:eastAsia="新宋体" w:hAnsi="新宋体" w:hint="eastAsia"/>
          <w:sz w:val="24"/>
        </w:rPr>
        <w:t xml:space="preserve"> </w:t>
      </w:r>
    </w:p>
    <w:p w14:paraId="5AE6E659" w14:textId="77777777" w:rsidR="00AB332B" w:rsidRDefault="00AB332B" w:rsidP="00AB332B">
      <w:pPr>
        <w:spacing w:line="400" w:lineRule="exact"/>
        <w:rPr>
          <w:rFonts w:ascii="新宋体" w:eastAsia="新宋体" w:hAnsi="新宋体" w:hint="eastAsia"/>
          <w:sz w:val="24"/>
        </w:rPr>
      </w:pPr>
    </w:p>
    <w:p w14:paraId="671FCB0F"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法定代表人或授权代表（签字）：</w:t>
      </w:r>
      <w:r>
        <w:rPr>
          <w:rFonts w:ascii="新宋体" w:eastAsia="新宋体" w:hAnsi="新宋体" w:hint="eastAsia"/>
          <w:sz w:val="24"/>
          <w:u w:val="dotted"/>
        </w:rPr>
        <w:t xml:space="preserve">            </w:t>
      </w:r>
    </w:p>
    <w:p w14:paraId="49BDD969" w14:textId="77777777" w:rsidR="00AB332B" w:rsidRDefault="00AB332B" w:rsidP="00AB332B">
      <w:pPr>
        <w:spacing w:line="400" w:lineRule="exact"/>
        <w:rPr>
          <w:rFonts w:ascii="新宋体" w:eastAsia="新宋体" w:hAnsi="新宋体" w:hint="eastAsia"/>
          <w:sz w:val="24"/>
        </w:rPr>
      </w:pPr>
    </w:p>
    <w:p w14:paraId="134A7E9E"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日期：</w:t>
      </w:r>
      <w:r>
        <w:rPr>
          <w:rFonts w:ascii="新宋体" w:eastAsia="新宋体" w:hAnsi="新宋体" w:hint="eastAsia"/>
          <w:sz w:val="24"/>
          <w:u w:val="dotted"/>
        </w:rPr>
        <w:t xml:space="preserve">            </w:t>
      </w:r>
    </w:p>
    <w:p w14:paraId="2BE83556" w14:textId="77777777" w:rsidR="00AB332B" w:rsidRDefault="00AB332B" w:rsidP="00AB332B">
      <w:pPr>
        <w:spacing w:line="400" w:lineRule="exact"/>
        <w:rPr>
          <w:rFonts w:ascii="新宋体" w:eastAsia="新宋体" w:hAnsi="新宋体" w:hint="eastAsia"/>
          <w:sz w:val="24"/>
        </w:rPr>
      </w:pPr>
    </w:p>
    <w:p w14:paraId="0652F817"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说  明：</w:t>
      </w:r>
    </w:p>
    <w:p w14:paraId="380447A6" w14:textId="77777777" w:rsidR="00AB332B" w:rsidRPr="00AA4B86" w:rsidRDefault="00AB332B" w:rsidP="00AB332B">
      <w:pPr>
        <w:spacing w:line="400" w:lineRule="exact"/>
        <w:ind w:firstLineChars="200" w:firstLine="480"/>
        <w:rPr>
          <w:rFonts w:ascii="新宋体" w:eastAsia="新宋体" w:hAnsi="新宋体" w:hint="eastAsia"/>
          <w:sz w:val="24"/>
        </w:rPr>
      </w:pPr>
      <w:r>
        <w:rPr>
          <w:rFonts w:ascii="新宋体" w:eastAsia="新宋体" w:hAnsi="新宋体" w:hint="eastAsia"/>
          <w:sz w:val="24"/>
        </w:rPr>
        <w:t>开标一览表中的投标报价应是所投产品及服务的费用单价，</w:t>
      </w:r>
      <w:r w:rsidRPr="00AA4B86">
        <w:rPr>
          <w:rFonts w:ascii="新宋体" w:eastAsia="新宋体" w:hAnsi="新宋体" w:hint="eastAsia"/>
          <w:sz w:val="24"/>
        </w:rPr>
        <w:t>包括所投货物单价、售后服务费及培训费、运输中的保险费的总合。如有优惠折扣申明，请在此表中列出。</w:t>
      </w:r>
    </w:p>
    <w:p w14:paraId="173D751D" w14:textId="77777777" w:rsidR="00AB332B" w:rsidRPr="00AA4B86" w:rsidRDefault="00AB332B" w:rsidP="00AB332B">
      <w:pPr>
        <w:spacing w:line="400" w:lineRule="exact"/>
        <w:ind w:firstLineChars="200" w:firstLine="480"/>
        <w:rPr>
          <w:rFonts w:ascii="新宋体" w:eastAsia="新宋体" w:hAnsi="新宋体" w:hint="eastAsia"/>
          <w:sz w:val="24"/>
        </w:rPr>
      </w:pPr>
      <w:r w:rsidRPr="00AA4B86">
        <w:rPr>
          <w:rFonts w:ascii="新宋体" w:eastAsia="新宋体" w:hAnsi="新宋体" w:hint="eastAsia"/>
          <w:sz w:val="24"/>
        </w:rPr>
        <w:t>运费不包括在投标报价里只需单独报出。</w:t>
      </w:r>
    </w:p>
    <w:p w14:paraId="2BC289CA" w14:textId="77777777" w:rsidR="00AB332B" w:rsidRDefault="00AB332B" w:rsidP="00AB332B">
      <w:pPr>
        <w:spacing w:line="400" w:lineRule="exact"/>
        <w:ind w:firstLineChars="200" w:firstLine="480"/>
        <w:rPr>
          <w:rFonts w:ascii="新宋体" w:eastAsia="新宋体" w:hAnsi="新宋体" w:hint="eastAsia"/>
          <w:sz w:val="24"/>
        </w:rPr>
      </w:pPr>
      <w:r w:rsidRPr="00AA4B86">
        <w:rPr>
          <w:rFonts w:ascii="新宋体" w:eastAsia="新宋体" w:hAnsi="新宋体" w:hint="eastAsia"/>
          <w:sz w:val="24"/>
        </w:rPr>
        <w:t>备注栏选项价格增加部分单独列出。</w:t>
      </w:r>
    </w:p>
    <w:p w14:paraId="612CE352" w14:textId="77777777" w:rsidR="00AB332B" w:rsidRDefault="00AB332B" w:rsidP="00AB332B">
      <w:pPr>
        <w:spacing w:line="400" w:lineRule="exact"/>
        <w:ind w:firstLineChars="200" w:firstLine="480"/>
        <w:rPr>
          <w:rFonts w:ascii="新宋体" w:eastAsia="新宋体" w:hAnsi="新宋体" w:hint="eastAsia"/>
          <w:sz w:val="24"/>
        </w:rPr>
      </w:pPr>
    </w:p>
    <w:p w14:paraId="1219B1EF" w14:textId="77777777" w:rsidR="00AB332B" w:rsidRPr="00AA4B86" w:rsidRDefault="00AB332B" w:rsidP="00AB332B">
      <w:pPr>
        <w:spacing w:line="400" w:lineRule="exact"/>
        <w:ind w:firstLineChars="200" w:firstLine="480"/>
        <w:rPr>
          <w:rFonts w:ascii="新宋体" w:eastAsia="新宋体" w:hAnsi="新宋体" w:hint="eastAsia"/>
          <w:sz w:val="24"/>
        </w:rPr>
      </w:pPr>
    </w:p>
    <w:p w14:paraId="7ECBDBF0"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lastRenderedPageBreak/>
        <w:t>附件</w:t>
      </w:r>
      <w:r>
        <w:rPr>
          <w:rFonts w:ascii="仿宋" w:eastAsia="仿宋" w:hAnsi="仿宋" w:hint="eastAsia"/>
          <w:b/>
          <w:bCs/>
          <w:sz w:val="24"/>
          <w:szCs w:val="28"/>
        </w:rPr>
        <w:t>5</w:t>
      </w:r>
    </w:p>
    <w:p w14:paraId="6DC17647" w14:textId="77777777" w:rsidR="00AB332B" w:rsidRPr="00BB7E2F" w:rsidRDefault="00AB332B" w:rsidP="00AB332B">
      <w:pPr>
        <w:spacing w:line="400" w:lineRule="exact"/>
        <w:jc w:val="center"/>
        <w:rPr>
          <w:rFonts w:ascii="黑体" w:eastAsia="黑体" w:hAnsi="新宋体" w:hint="eastAsia"/>
          <w:b/>
          <w:bCs/>
          <w:sz w:val="32"/>
          <w:szCs w:val="32"/>
        </w:rPr>
      </w:pPr>
      <w:r w:rsidRPr="00BB7E2F">
        <w:rPr>
          <w:rFonts w:ascii="黑体" w:eastAsia="黑体" w:hAnsi="新宋体" w:hint="eastAsia"/>
          <w:b/>
          <w:bCs/>
          <w:sz w:val="32"/>
          <w:szCs w:val="32"/>
        </w:rPr>
        <w:t>分项报价表</w:t>
      </w:r>
    </w:p>
    <w:p w14:paraId="31E377CE" w14:textId="77777777" w:rsidR="00AB332B" w:rsidRDefault="00AB332B" w:rsidP="00AB332B">
      <w:pPr>
        <w:adjustRightInd w:val="0"/>
        <w:snapToGrid w:val="0"/>
        <w:spacing w:line="300" w:lineRule="auto"/>
        <w:rPr>
          <w:rFonts w:ascii="新宋体" w:eastAsia="新宋体" w:hAnsi="新宋体" w:hint="eastAsia"/>
          <w:snapToGrid w:val="0"/>
          <w:kern w:val="0"/>
          <w:sz w:val="24"/>
        </w:rPr>
      </w:pPr>
    </w:p>
    <w:p w14:paraId="7E77F6F8" w14:textId="77777777" w:rsidR="00AB332B" w:rsidRDefault="00AB332B" w:rsidP="00AB332B">
      <w:pPr>
        <w:spacing w:line="360" w:lineRule="auto"/>
        <w:rPr>
          <w:rFonts w:ascii="新宋体" w:eastAsia="新宋体" w:hAnsi="新宋体" w:hint="eastAsia"/>
          <w:snapToGrid w:val="0"/>
          <w:kern w:val="0"/>
          <w:sz w:val="24"/>
        </w:rPr>
      </w:pPr>
      <w:r>
        <w:rPr>
          <w:rFonts w:ascii="新宋体" w:eastAsia="新宋体" w:hAnsi="新宋体" w:hint="eastAsia"/>
          <w:snapToGrid w:val="0"/>
          <w:kern w:val="0"/>
          <w:sz w:val="24"/>
        </w:rPr>
        <w:t>“分项价格表”应将所有货物报价，并分别列出“品牌、型号、产地及制造厂商”。</w:t>
      </w:r>
    </w:p>
    <w:p w14:paraId="5B4A7FD4" w14:textId="77777777" w:rsidR="00AB332B" w:rsidRPr="00BB7E2F" w:rsidRDefault="00AB332B" w:rsidP="00AB332B">
      <w:pPr>
        <w:spacing w:line="400" w:lineRule="exact"/>
        <w:jc w:val="center"/>
        <w:rPr>
          <w:rFonts w:ascii="黑体" w:eastAsia="黑体" w:hAnsi="新宋体" w:hint="eastAsia"/>
          <w:b/>
          <w:bCs/>
          <w:sz w:val="32"/>
          <w:szCs w:val="32"/>
        </w:rPr>
      </w:pPr>
    </w:p>
    <w:p w14:paraId="5416CC0B"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项目名称：</w:t>
      </w:r>
      <w:r>
        <w:rPr>
          <w:rFonts w:ascii="新宋体" w:eastAsia="新宋体" w:hAnsi="新宋体" w:hint="eastAsia"/>
          <w:sz w:val="24"/>
          <w:u w:val="dotted"/>
        </w:rPr>
        <w:t xml:space="preserve">           </w:t>
      </w:r>
    </w:p>
    <w:p w14:paraId="099EAEA5" w14:textId="77777777" w:rsidR="00AB332B" w:rsidRDefault="00AB332B" w:rsidP="00AB332B">
      <w:pPr>
        <w:spacing w:line="400" w:lineRule="exact"/>
        <w:rPr>
          <w:rFonts w:ascii="新宋体" w:eastAsia="新宋体" w:hAnsi="新宋体" w:hint="eastAsia"/>
          <w:sz w:val="24"/>
          <w:u w:val="single"/>
        </w:rPr>
      </w:pPr>
      <w:r>
        <w:rPr>
          <w:rFonts w:ascii="新宋体" w:eastAsia="新宋体" w:hAnsi="新宋体" w:hint="eastAsia"/>
          <w:sz w:val="24"/>
        </w:rPr>
        <w:t>项目编号：</w:t>
      </w:r>
      <w:r>
        <w:rPr>
          <w:rFonts w:ascii="新宋体" w:eastAsia="新宋体" w:hAnsi="新宋体" w:hint="eastAsia"/>
          <w:sz w:val="24"/>
          <w:u w:val="dotted"/>
        </w:rPr>
        <w:t xml:space="preserve">            </w:t>
      </w:r>
    </w:p>
    <w:p w14:paraId="279EB1F4" w14:textId="77777777" w:rsidR="00AB332B" w:rsidRPr="00AA4B86" w:rsidRDefault="00AB332B" w:rsidP="00AB332B">
      <w:pPr>
        <w:adjustRightInd w:val="0"/>
        <w:snapToGrid w:val="0"/>
        <w:spacing w:line="300" w:lineRule="auto"/>
        <w:rPr>
          <w:rFonts w:ascii="新宋体" w:eastAsia="新宋体" w:hAnsi="新宋体" w:hint="eastAsia"/>
          <w:bCs/>
          <w:snapToGrid w:val="0"/>
          <w:color w:val="000000"/>
          <w:kern w:val="0"/>
          <w:sz w:val="24"/>
        </w:rPr>
      </w:pPr>
    </w:p>
    <w:tbl>
      <w:tblPr>
        <w:tblW w:w="9613" w:type="dxa"/>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2285"/>
        <w:gridCol w:w="1985"/>
        <w:gridCol w:w="1523"/>
        <w:gridCol w:w="908"/>
        <w:gridCol w:w="876"/>
        <w:gridCol w:w="850"/>
        <w:gridCol w:w="1186"/>
      </w:tblGrid>
      <w:tr w:rsidR="00AB332B" w14:paraId="6E4AF77E" w14:textId="77777777" w:rsidTr="00F82D8B">
        <w:trPr>
          <w:trHeight w:val="529"/>
          <w:jc w:val="center"/>
        </w:trPr>
        <w:tc>
          <w:tcPr>
            <w:tcW w:w="2285" w:type="dxa"/>
            <w:tcBorders>
              <w:top w:val="double" w:sz="4" w:space="0" w:color="auto"/>
              <w:left w:val="double" w:sz="4" w:space="0" w:color="auto"/>
              <w:bottom w:val="single" w:sz="4" w:space="0" w:color="auto"/>
              <w:right w:val="single" w:sz="4" w:space="0" w:color="auto"/>
            </w:tcBorders>
            <w:vAlign w:val="center"/>
          </w:tcPr>
          <w:p w14:paraId="0E1DB875"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标段</w:t>
            </w:r>
          </w:p>
        </w:tc>
        <w:tc>
          <w:tcPr>
            <w:tcW w:w="1985" w:type="dxa"/>
            <w:tcBorders>
              <w:top w:val="double" w:sz="4" w:space="0" w:color="auto"/>
              <w:left w:val="single" w:sz="4" w:space="0" w:color="auto"/>
              <w:bottom w:val="single" w:sz="4" w:space="0" w:color="auto"/>
              <w:right w:val="single" w:sz="4" w:space="0" w:color="auto"/>
            </w:tcBorders>
            <w:vAlign w:val="center"/>
          </w:tcPr>
          <w:p w14:paraId="253A19AD"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名称</w:t>
            </w:r>
          </w:p>
        </w:tc>
        <w:tc>
          <w:tcPr>
            <w:tcW w:w="1523" w:type="dxa"/>
            <w:tcBorders>
              <w:top w:val="double" w:sz="4" w:space="0" w:color="auto"/>
              <w:left w:val="single" w:sz="4" w:space="0" w:color="auto"/>
              <w:bottom w:val="single" w:sz="4" w:space="0" w:color="auto"/>
              <w:right w:val="single" w:sz="4" w:space="0" w:color="auto"/>
            </w:tcBorders>
            <w:vAlign w:val="center"/>
          </w:tcPr>
          <w:p w14:paraId="2EE839D7"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报价</w:t>
            </w:r>
          </w:p>
          <w:p w14:paraId="40F7CC07" w14:textId="2ADE5824"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（万元）</w:t>
            </w:r>
          </w:p>
        </w:tc>
        <w:tc>
          <w:tcPr>
            <w:tcW w:w="908" w:type="dxa"/>
            <w:tcBorders>
              <w:top w:val="double" w:sz="4" w:space="0" w:color="auto"/>
              <w:left w:val="single" w:sz="4" w:space="0" w:color="auto"/>
              <w:bottom w:val="single" w:sz="4" w:space="0" w:color="auto"/>
              <w:right w:val="single" w:sz="4" w:space="0" w:color="auto"/>
            </w:tcBorders>
            <w:vAlign w:val="center"/>
          </w:tcPr>
          <w:p w14:paraId="7D5AFBA3"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品牌</w:t>
            </w:r>
          </w:p>
        </w:tc>
        <w:tc>
          <w:tcPr>
            <w:tcW w:w="876" w:type="dxa"/>
            <w:tcBorders>
              <w:top w:val="double" w:sz="4" w:space="0" w:color="auto"/>
              <w:left w:val="single" w:sz="4" w:space="0" w:color="auto"/>
              <w:bottom w:val="single" w:sz="4" w:space="0" w:color="auto"/>
              <w:right w:val="single" w:sz="4" w:space="0" w:color="auto"/>
            </w:tcBorders>
            <w:vAlign w:val="center"/>
          </w:tcPr>
          <w:p w14:paraId="267486EA"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型号</w:t>
            </w:r>
          </w:p>
        </w:tc>
        <w:tc>
          <w:tcPr>
            <w:tcW w:w="850" w:type="dxa"/>
            <w:tcBorders>
              <w:top w:val="double" w:sz="4" w:space="0" w:color="auto"/>
              <w:left w:val="single" w:sz="4" w:space="0" w:color="auto"/>
              <w:bottom w:val="single" w:sz="4" w:space="0" w:color="auto"/>
              <w:right w:val="single" w:sz="4" w:space="0" w:color="auto"/>
            </w:tcBorders>
            <w:vAlign w:val="center"/>
          </w:tcPr>
          <w:p w14:paraId="5F688BA8"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产地</w:t>
            </w:r>
          </w:p>
        </w:tc>
        <w:tc>
          <w:tcPr>
            <w:tcW w:w="1186" w:type="dxa"/>
            <w:tcBorders>
              <w:top w:val="double" w:sz="4" w:space="0" w:color="auto"/>
              <w:left w:val="single" w:sz="4" w:space="0" w:color="auto"/>
              <w:bottom w:val="single" w:sz="4" w:space="0" w:color="auto"/>
              <w:right w:val="double" w:sz="4" w:space="0" w:color="auto"/>
            </w:tcBorders>
            <w:vAlign w:val="center"/>
          </w:tcPr>
          <w:p w14:paraId="48C2A544" w14:textId="77777777" w:rsidR="00AB332B" w:rsidRDefault="00AB332B" w:rsidP="00F82D8B">
            <w:pPr>
              <w:adjustRightInd w:val="0"/>
              <w:snapToGrid w:val="0"/>
              <w:jc w:val="center"/>
              <w:rPr>
                <w:rFonts w:ascii="宋体" w:hAnsi="宋体" w:hint="eastAsia"/>
                <w:snapToGrid w:val="0"/>
                <w:color w:val="000000"/>
                <w:kern w:val="0"/>
                <w:sz w:val="24"/>
                <w:szCs w:val="24"/>
              </w:rPr>
            </w:pPr>
            <w:r>
              <w:rPr>
                <w:rFonts w:ascii="宋体" w:hAnsi="宋体" w:hint="eastAsia"/>
                <w:snapToGrid w:val="0"/>
                <w:color w:val="000000"/>
                <w:kern w:val="0"/>
                <w:sz w:val="24"/>
                <w:szCs w:val="24"/>
              </w:rPr>
              <w:t>制造商</w:t>
            </w:r>
          </w:p>
        </w:tc>
      </w:tr>
      <w:tr w:rsidR="00AB332B" w14:paraId="416C747F" w14:textId="77777777" w:rsidTr="00F82D8B">
        <w:trPr>
          <w:trHeight w:val="418"/>
          <w:jc w:val="center"/>
        </w:trPr>
        <w:tc>
          <w:tcPr>
            <w:tcW w:w="2285" w:type="dxa"/>
            <w:tcBorders>
              <w:top w:val="single" w:sz="4" w:space="0" w:color="auto"/>
              <w:left w:val="double" w:sz="4" w:space="0" w:color="auto"/>
              <w:bottom w:val="single" w:sz="4" w:space="0" w:color="auto"/>
              <w:right w:val="single" w:sz="4" w:space="0" w:color="auto"/>
            </w:tcBorders>
            <w:vAlign w:val="center"/>
          </w:tcPr>
          <w:p w14:paraId="4D059C27" w14:textId="665DD90A" w:rsidR="00AB332B" w:rsidRDefault="00AB332B" w:rsidP="00F82D8B">
            <w:pPr>
              <w:adjustRightInd w:val="0"/>
              <w:snapToGrid w:val="0"/>
              <w:jc w:val="center"/>
              <w:rPr>
                <w:rFonts w:ascii="新宋体" w:eastAsia="新宋体" w:hAnsi="新宋体" w:hint="eastAsia"/>
                <w:snapToGrid w:val="0"/>
                <w:color w:val="000000"/>
                <w:kern w:val="0"/>
                <w:sz w:val="24"/>
              </w:rPr>
            </w:pPr>
            <w:r>
              <w:rPr>
                <w:rFonts w:ascii="新宋体" w:eastAsia="新宋体" w:hAnsi="新宋体" w:hint="eastAsia"/>
                <w:snapToGrid w:val="0"/>
                <w:color w:val="000000"/>
                <w:kern w:val="0"/>
                <w:sz w:val="24"/>
              </w:rPr>
              <w:t>标段一</w:t>
            </w:r>
          </w:p>
        </w:tc>
        <w:tc>
          <w:tcPr>
            <w:tcW w:w="1985" w:type="dxa"/>
            <w:tcBorders>
              <w:top w:val="single" w:sz="4" w:space="0" w:color="auto"/>
              <w:left w:val="single" w:sz="4" w:space="0" w:color="auto"/>
              <w:bottom w:val="single" w:sz="4" w:space="0" w:color="auto"/>
              <w:right w:val="single" w:sz="4" w:space="0" w:color="auto"/>
            </w:tcBorders>
            <w:vAlign w:val="center"/>
          </w:tcPr>
          <w:p w14:paraId="6B4455EA" w14:textId="241E7F36" w:rsidR="00AB332B" w:rsidRDefault="00AB332B" w:rsidP="00F82D8B">
            <w:pPr>
              <w:adjustRightInd w:val="0"/>
              <w:snapToGrid w:val="0"/>
              <w:jc w:val="center"/>
              <w:rPr>
                <w:rFonts w:ascii="新宋体" w:eastAsia="新宋体" w:hAnsi="新宋体" w:hint="eastAsia"/>
                <w:snapToGrid w:val="0"/>
                <w:color w:val="000000"/>
                <w:kern w:val="0"/>
                <w:sz w:val="24"/>
              </w:rPr>
            </w:pPr>
            <w:r>
              <w:rPr>
                <w:rFonts w:ascii="新宋体" w:eastAsia="新宋体" w:hAnsi="新宋体" w:hint="eastAsia"/>
                <w:snapToGrid w:val="0"/>
                <w:color w:val="000000"/>
                <w:kern w:val="0"/>
                <w:sz w:val="24"/>
              </w:rPr>
              <w:t>10T平衡重式内燃叉车1台</w:t>
            </w:r>
          </w:p>
        </w:tc>
        <w:tc>
          <w:tcPr>
            <w:tcW w:w="1523" w:type="dxa"/>
            <w:tcBorders>
              <w:top w:val="single" w:sz="4" w:space="0" w:color="auto"/>
              <w:left w:val="single" w:sz="4" w:space="0" w:color="auto"/>
              <w:bottom w:val="single" w:sz="4" w:space="0" w:color="auto"/>
              <w:right w:val="single" w:sz="4" w:space="0" w:color="auto"/>
            </w:tcBorders>
            <w:vAlign w:val="center"/>
          </w:tcPr>
          <w:p w14:paraId="37A0D25E"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2FB32A67"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076E8B7C"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6E9D443"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4380DB5E"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r w:rsidR="00AB332B" w14:paraId="5CFF7090" w14:textId="77777777" w:rsidTr="00F82D8B">
        <w:trPr>
          <w:trHeight w:val="418"/>
          <w:jc w:val="center"/>
        </w:trPr>
        <w:tc>
          <w:tcPr>
            <w:tcW w:w="2285" w:type="dxa"/>
            <w:tcBorders>
              <w:top w:val="single" w:sz="4" w:space="0" w:color="auto"/>
              <w:left w:val="double" w:sz="4" w:space="0" w:color="auto"/>
              <w:bottom w:val="single" w:sz="4" w:space="0" w:color="auto"/>
              <w:right w:val="single" w:sz="4" w:space="0" w:color="auto"/>
            </w:tcBorders>
            <w:vAlign w:val="center"/>
          </w:tcPr>
          <w:p w14:paraId="78BE13AF" w14:textId="4A72A2DA" w:rsidR="00AB332B" w:rsidRPr="002611A2" w:rsidRDefault="00AB332B" w:rsidP="00F82D8B">
            <w:pPr>
              <w:adjustRightInd w:val="0"/>
              <w:snapToGrid w:val="0"/>
              <w:jc w:val="center"/>
              <w:rPr>
                <w:rFonts w:ascii="新宋体" w:eastAsia="新宋体" w:hAnsi="新宋体" w:hint="eastAsia"/>
                <w:snapToGrid w:val="0"/>
                <w:color w:val="FF0000"/>
                <w:kern w:val="0"/>
                <w:sz w:val="24"/>
              </w:rPr>
            </w:pPr>
            <w:r>
              <w:rPr>
                <w:rFonts w:ascii="新宋体" w:eastAsia="新宋体" w:hAnsi="新宋体" w:hint="eastAsia"/>
                <w:snapToGrid w:val="0"/>
                <w:color w:val="000000"/>
                <w:kern w:val="0"/>
                <w:sz w:val="24"/>
              </w:rPr>
              <w:t>标段二</w:t>
            </w:r>
          </w:p>
        </w:tc>
        <w:tc>
          <w:tcPr>
            <w:tcW w:w="1985" w:type="dxa"/>
            <w:tcBorders>
              <w:top w:val="single" w:sz="4" w:space="0" w:color="auto"/>
              <w:left w:val="single" w:sz="4" w:space="0" w:color="auto"/>
              <w:bottom w:val="single" w:sz="4" w:space="0" w:color="auto"/>
              <w:right w:val="single" w:sz="4" w:space="0" w:color="auto"/>
            </w:tcBorders>
            <w:vAlign w:val="center"/>
          </w:tcPr>
          <w:p w14:paraId="2F0621D4" w14:textId="6CFCDF83" w:rsidR="00AB332B" w:rsidRDefault="00AB332B" w:rsidP="00F82D8B">
            <w:pPr>
              <w:adjustRightInd w:val="0"/>
              <w:snapToGrid w:val="0"/>
              <w:jc w:val="center"/>
              <w:rPr>
                <w:rFonts w:ascii="新宋体" w:eastAsia="新宋体" w:hAnsi="新宋体" w:hint="eastAsia"/>
                <w:snapToGrid w:val="0"/>
                <w:color w:val="000000"/>
                <w:kern w:val="0"/>
                <w:sz w:val="24"/>
              </w:rPr>
            </w:pPr>
            <w:r>
              <w:rPr>
                <w:rFonts w:ascii="新宋体" w:eastAsia="新宋体" w:hAnsi="新宋体" w:hint="eastAsia"/>
                <w:snapToGrid w:val="0"/>
                <w:color w:val="000000"/>
                <w:kern w:val="0"/>
                <w:sz w:val="24"/>
              </w:rPr>
              <w:t>3.5T锂电叉车15台</w:t>
            </w:r>
          </w:p>
        </w:tc>
        <w:tc>
          <w:tcPr>
            <w:tcW w:w="1523" w:type="dxa"/>
            <w:tcBorders>
              <w:top w:val="single" w:sz="4" w:space="0" w:color="auto"/>
              <w:left w:val="single" w:sz="4" w:space="0" w:color="auto"/>
              <w:bottom w:val="single" w:sz="4" w:space="0" w:color="auto"/>
              <w:right w:val="single" w:sz="4" w:space="0" w:color="auto"/>
            </w:tcBorders>
            <w:vAlign w:val="center"/>
          </w:tcPr>
          <w:p w14:paraId="194C823B"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272CDE76"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7F5F2436"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FFD3987"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3094F172"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r w:rsidR="00AB332B" w14:paraId="348E98B7" w14:textId="77777777" w:rsidTr="00F82D8B">
        <w:trPr>
          <w:trHeight w:val="418"/>
          <w:jc w:val="center"/>
        </w:trPr>
        <w:tc>
          <w:tcPr>
            <w:tcW w:w="2285" w:type="dxa"/>
            <w:tcBorders>
              <w:top w:val="single" w:sz="4" w:space="0" w:color="auto"/>
              <w:left w:val="double" w:sz="4" w:space="0" w:color="auto"/>
              <w:bottom w:val="single" w:sz="4" w:space="0" w:color="auto"/>
              <w:right w:val="single" w:sz="4" w:space="0" w:color="auto"/>
            </w:tcBorders>
            <w:vAlign w:val="center"/>
          </w:tcPr>
          <w:p w14:paraId="4E8E2F76" w14:textId="77777777" w:rsidR="00AB332B" w:rsidRDefault="00AB332B" w:rsidP="00F82D8B">
            <w:pPr>
              <w:adjustRightInd w:val="0"/>
              <w:snapToGrid w:val="0"/>
              <w:rPr>
                <w:rFonts w:ascii="新宋体" w:eastAsia="新宋体" w:hAnsi="新宋体" w:hint="eastAsia"/>
                <w:snapToGrid w:val="0"/>
                <w:color w:val="000000"/>
                <w:kern w:val="0"/>
                <w:sz w:val="24"/>
              </w:rPr>
            </w:pPr>
            <w:r>
              <w:rPr>
                <w:rFonts w:ascii="新宋体" w:eastAsia="新宋体" w:hAnsi="新宋体"/>
                <w:snapToGrid w:val="0"/>
                <w:color w:val="000000"/>
                <w:kern w:val="0"/>
                <w:sz w:val="24"/>
              </w:rPr>
              <w:t>随机备件和工具清单</w:t>
            </w:r>
          </w:p>
        </w:tc>
        <w:tc>
          <w:tcPr>
            <w:tcW w:w="1985" w:type="dxa"/>
            <w:tcBorders>
              <w:top w:val="single" w:sz="4" w:space="0" w:color="auto"/>
              <w:left w:val="single" w:sz="4" w:space="0" w:color="auto"/>
              <w:bottom w:val="single" w:sz="4" w:space="0" w:color="auto"/>
              <w:right w:val="single" w:sz="4" w:space="0" w:color="auto"/>
            </w:tcBorders>
            <w:vAlign w:val="center"/>
          </w:tcPr>
          <w:p w14:paraId="3FBF91F7"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523" w:type="dxa"/>
            <w:tcBorders>
              <w:top w:val="single" w:sz="4" w:space="0" w:color="auto"/>
              <w:left w:val="single" w:sz="4" w:space="0" w:color="auto"/>
              <w:bottom w:val="single" w:sz="4" w:space="0" w:color="auto"/>
              <w:right w:val="single" w:sz="4" w:space="0" w:color="auto"/>
            </w:tcBorders>
            <w:vAlign w:val="center"/>
          </w:tcPr>
          <w:p w14:paraId="334F913D"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0E83A934"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6BFEF3C6"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EDAE280"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1E300DD0"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r w:rsidR="00AB332B" w14:paraId="38BEE6F8" w14:textId="77777777" w:rsidTr="00F82D8B">
        <w:trPr>
          <w:trHeight w:val="418"/>
          <w:jc w:val="center"/>
        </w:trPr>
        <w:tc>
          <w:tcPr>
            <w:tcW w:w="2285" w:type="dxa"/>
            <w:tcBorders>
              <w:top w:val="single" w:sz="4" w:space="0" w:color="auto"/>
              <w:left w:val="double" w:sz="4" w:space="0" w:color="auto"/>
              <w:bottom w:val="single" w:sz="4" w:space="0" w:color="auto"/>
              <w:right w:val="single" w:sz="4" w:space="0" w:color="auto"/>
            </w:tcBorders>
            <w:vAlign w:val="center"/>
          </w:tcPr>
          <w:p w14:paraId="5D856824"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61F907BD"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523" w:type="dxa"/>
            <w:tcBorders>
              <w:top w:val="single" w:sz="4" w:space="0" w:color="auto"/>
              <w:left w:val="single" w:sz="4" w:space="0" w:color="auto"/>
              <w:bottom w:val="single" w:sz="4" w:space="0" w:color="auto"/>
              <w:right w:val="single" w:sz="4" w:space="0" w:color="auto"/>
            </w:tcBorders>
            <w:vAlign w:val="center"/>
          </w:tcPr>
          <w:p w14:paraId="29AAD59F"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19D2072F"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296A686C"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234C29C"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6D1AD088"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r w:rsidR="00AB332B" w14:paraId="5625D93C" w14:textId="77777777" w:rsidTr="00F82D8B">
        <w:trPr>
          <w:trHeight w:val="428"/>
          <w:jc w:val="center"/>
        </w:trPr>
        <w:tc>
          <w:tcPr>
            <w:tcW w:w="2285" w:type="dxa"/>
            <w:tcBorders>
              <w:top w:val="single" w:sz="4" w:space="0" w:color="auto"/>
              <w:left w:val="double" w:sz="4" w:space="0" w:color="auto"/>
              <w:bottom w:val="single" w:sz="4" w:space="0" w:color="auto"/>
              <w:right w:val="single" w:sz="4" w:space="0" w:color="auto"/>
            </w:tcBorders>
            <w:vAlign w:val="center"/>
          </w:tcPr>
          <w:p w14:paraId="0EAF91C9" w14:textId="77777777" w:rsidR="00AB332B" w:rsidRDefault="00AB332B" w:rsidP="00F82D8B">
            <w:pPr>
              <w:adjustRightInd w:val="0"/>
              <w:snapToGrid w:val="0"/>
              <w:rPr>
                <w:rFonts w:ascii="新宋体" w:eastAsia="新宋体" w:hAnsi="新宋体" w:hint="eastAsia"/>
                <w:snapToGrid w:val="0"/>
                <w:color w:val="000000"/>
                <w:kern w:val="0"/>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00788FC2"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523" w:type="dxa"/>
            <w:tcBorders>
              <w:top w:val="single" w:sz="4" w:space="0" w:color="auto"/>
              <w:left w:val="single" w:sz="4" w:space="0" w:color="auto"/>
              <w:bottom w:val="single" w:sz="4" w:space="0" w:color="auto"/>
              <w:right w:val="single" w:sz="4" w:space="0" w:color="auto"/>
            </w:tcBorders>
            <w:vAlign w:val="center"/>
          </w:tcPr>
          <w:p w14:paraId="2C2FC0BF"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3F022CDD"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517FF895"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57049A4"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2FC5E66E"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r w:rsidR="00AB332B" w14:paraId="2E2E6EDC" w14:textId="77777777" w:rsidTr="00F82D8B">
        <w:trPr>
          <w:trHeight w:val="428"/>
          <w:jc w:val="center"/>
        </w:trPr>
        <w:tc>
          <w:tcPr>
            <w:tcW w:w="2285" w:type="dxa"/>
            <w:tcBorders>
              <w:top w:val="single" w:sz="4" w:space="0" w:color="auto"/>
              <w:left w:val="double" w:sz="4" w:space="0" w:color="auto"/>
              <w:bottom w:val="single" w:sz="4" w:space="0" w:color="auto"/>
              <w:right w:val="single" w:sz="4" w:space="0" w:color="auto"/>
            </w:tcBorders>
            <w:vAlign w:val="center"/>
          </w:tcPr>
          <w:p w14:paraId="050BB362"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CED6F40"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523" w:type="dxa"/>
            <w:tcBorders>
              <w:top w:val="single" w:sz="4" w:space="0" w:color="auto"/>
              <w:left w:val="single" w:sz="4" w:space="0" w:color="auto"/>
              <w:bottom w:val="single" w:sz="4" w:space="0" w:color="auto"/>
              <w:right w:val="single" w:sz="4" w:space="0" w:color="auto"/>
            </w:tcBorders>
            <w:vAlign w:val="center"/>
          </w:tcPr>
          <w:p w14:paraId="2BD1AA04"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908" w:type="dxa"/>
            <w:tcBorders>
              <w:top w:val="single" w:sz="4" w:space="0" w:color="auto"/>
              <w:left w:val="single" w:sz="4" w:space="0" w:color="auto"/>
              <w:bottom w:val="single" w:sz="4" w:space="0" w:color="auto"/>
              <w:right w:val="single" w:sz="4" w:space="0" w:color="auto"/>
            </w:tcBorders>
            <w:vAlign w:val="center"/>
          </w:tcPr>
          <w:p w14:paraId="25742509"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76" w:type="dxa"/>
            <w:tcBorders>
              <w:top w:val="single" w:sz="4" w:space="0" w:color="auto"/>
              <w:left w:val="single" w:sz="4" w:space="0" w:color="auto"/>
              <w:bottom w:val="single" w:sz="4" w:space="0" w:color="auto"/>
              <w:right w:val="single" w:sz="4" w:space="0" w:color="auto"/>
            </w:tcBorders>
            <w:vAlign w:val="center"/>
          </w:tcPr>
          <w:p w14:paraId="73BD8BFB"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9B0017D"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c>
          <w:tcPr>
            <w:tcW w:w="1186" w:type="dxa"/>
            <w:tcBorders>
              <w:top w:val="single" w:sz="4" w:space="0" w:color="auto"/>
              <w:left w:val="single" w:sz="4" w:space="0" w:color="auto"/>
              <w:bottom w:val="single" w:sz="4" w:space="0" w:color="auto"/>
              <w:right w:val="double" w:sz="4" w:space="0" w:color="auto"/>
            </w:tcBorders>
            <w:vAlign w:val="center"/>
          </w:tcPr>
          <w:p w14:paraId="0035E212" w14:textId="77777777" w:rsidR="00AB332B" w:rsidRDefault="00AB332B" w:rsidP="00F82D8B">
            <w:pPr>
              <w:adjustRightInd w:val="0"/>
              <w:snapToGrid w:val="0"/>
              <w:jc w:val="center"/>
              <w:rPr>
                <w:rFonts w:ascii="新宋体" w:eastAsia="新宋体" w:hAnsi="新宋体" w:hint="eastAsia"/>
                <w:snapToGrid w:val="0"/>
                <w:color w:val="000000"/>
                <w:kern w:val="0"/>
                <w:sz w:val="24"/>
              </w:rPr>
            </w:pPr>
          </w:p>
        </w:tc>
      </w:tr>
    </w:tbl>
    <w:p w14:paraId="465FA8BE" w14:textId="77777777" w:rsidR="00AB332B" w:rsidRDefault="00AB332B" w:rsidP="00AB332B">
      <w:pPr>
        <w:pStyle w:val="a9"/>
        <w:adjustRightInd w:val="0"/>
        <w:snapToGrid w:val="0"/>
        <w:spacing w:line="300" w:lineRule="auto"/>
        <w:rPr>
          <w:rFonts w:ascii="新宋体" w:eastAsia="新宋体" w:hAnsi="新宋体" w:hint="eastAsia"/>
          <w:snapToGrid w:val="0"/>
          <w:kern w:val="0"/>
          <w:szCs w:val="24"/>
        </w:rPr>
      </w:pPr>
    </w:p>
    <w:p w14:paraId="5ED95970" w14:textId="77777777" w:rsidR="00AB332B" w:rsidRDefault="00AB332B" w:rsidP="00AB332B">
      <w:pPr>
        <w:spacing w:line="400" w:lineRule="exact"/>
        <w:rPr>
          <w:rFonts w:ascii="新宋体" w:eastAsia="新宋体" w:hAnsi="新宋体" w:hint="eastAsia"/>
          <w:sz w:val="24"/>
        </w:rPr>
      </w:pPr>
    </w:p>
    <w:p w14:paraId="5349046A" w14:textId="77777777" w:rsidR="00AB332B" w:rsidRDefault="00AB332B" w:rsidP="00AB332B">
      <w:pPr>
        <w:spacing w:line="400" w:lineRule="exact"/>
        <w:rPr>
          <w:rFonts w:ascii="新宋体" w:eastAsia="新宋体" w:hAnsi="新宋体" w:hint="eastAsia"/>
          <w:sz w:val="24"/>
        </w:rPr>
      </w:pPr>
    </w:p>
    <w:p w14:paraId="333B3179"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投标人名称（盖章）：</w:t>
      </w:r>
      <w:r>
        <w:rPr>
          <w:rFonts w:ascii="新宋体" w:eastAsia="新宋体" w:hAnsi="新宋体" w:hint="eastAsia"/>
          <w:sz w:val="24"/>
          <w:u w:val="dotted"/>
        </w:rPr>
        <w:t xml:space="preserve">                              </w:t>
      </w:r>
      <w:r>
        <w:rPr>
          <w:rFonts w:ascii="新宋体" w:eastAsia="新宋体" w:hAnsi="新宋体" w:hint="eastAsia"/>
          <w:sz w:val="24"/>
        </w:rPr>
        <w:t xml:space="preserve"> </w:t>
      </w:r>
    </w:p>
    <w:p w14:paraId="00E5B611" w14:textId="77777777" w:rsidR="00AB332B" w:rsidRDefault="00AB332B" w:rsidP="00AB332B">
      <w:pPr>
        <w:spacing w:line="400" w:lineRule="exact"/>
        <w:rPr>
          <w:rFonts w:ascii="新宋体" w:eastAsia="新宋体" w:hAnsi="新宋体" w:hint="eastAsia"/>
          <w:sz w:val="24"/>
        </w:rPr>
      </w:pPr>
    </w:p>
    <w:p w14:paraId="07866C1E"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法定代表人或授权代表（签字）：</w:t>
      </w:r>
      <w:r>
        <w:rPr>
          <w:rFonts w:ascii="新宋体" w:eastAsia="新宋体" w:hAnsi="新宋体" w:hint="eastAsia"/>
          <w:sz w:val="24"/>
          <w:u w:val="dotted"/>
        </w:rPr>
        <w:t xml:space="preserve">            </w:t>
      </w:r>
    </w:p>
    <w:p w14:paraId="4AEE6861" w14:textId="77777777" w:rsidR="00AB332B" w:rsidRDefault="00AB332B" w:rsidP="00AB332B">
      <w:pPr>
        <w:spacing w:line="400" w:lineRule="exact"/>
        <w:rPr>
          <w:rFonts w:ascii="新宋体" w:eastAsia="新宋体" w:hAnsi="新宋体" w:hint="eastAsia"/>
          <w:sz w:val="24"/>
        </w:rPr>
      </w:pPr>
    </w:p>
    <w:p w14:paraId="37274065"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日期：</w:t>
      </w:r>
      <w:r>
        <w:rPr>
          <w:rFonts w:ascii="新宋体" w:eastAsia="新宋体" w:hAnsi="新宋体" w:hint="eastAsia"/>
          <w:sz w:val="24"/>
          <w:u w:val="dotted"/>
        </w:rPr>
        <w:t xml:space="preserve">            </w:t>
      </w:r>
    </w:p>
    <w:p w14:paraId="77DE3B1B" w14:textId="77777777" w:rsidR="00AB332B" w:rsidRDefault="00AB332B" w:rsidP="00AB332B">
      <w:pPr>
        <w:pStyle w:val="a9"/>
        <w:adjustRightInd w:val="0"/>
        <w:snapToGrid w:val="0"/>
        <w:spacing w:line="300" w:lineRule="auto"/>
        <w:rPr>
          <w:rFonts w:ascii="新宋体" w:eastAsia="新宋体" w:hAnsi="新宋体" w:hint="eastAsia"/>
          <w:snapToGrid w:val="0"/>
          <w:kern w:val="0"/>
          <w:szCs w:val="24"/>
        </w:rPr>
      </w:pPr>
    </w:p>
    <w:p w14:paraId="238E618A" w14:textId="77777777" w:rsidR="00AB332B" w:rsidRDefault="00AB332B" w:rsidP="00AB332B">
      <w:pPr>
        <w:pStyle w:val="a9"/>
        <w:adjustRightInd w:val="0"/>
        <w:snapToGrid w:val="0"/>
        <w:spacing w:line="300" w:lineRule="auto"/>
        <w:rPr>
          <w:rFonts w:ascii="新宋体" w:eastAsia="新宋体" w:hAnsi="新宋体" w:hint="eastAsia"/>
          <w:snapToGrid w:val="0"/>
          <w:kern w:val="0"/>
          <w:szCs w:val="24"/>
        </w:rPr>
      </w:pPr>
    </w:p>
    <w:p w14:paraId="28409FCF" w14:textId="77777777" w:rsidR="00AB332B" w:rsidRDefault="00AB332B" w:rsidP="00AB332B">
      <w:pPr>
        <w:pStyle w:val="a9"/>
        <w:adjustRightInd w:val="0"/>
        <w:snapToGrid w:val="0"/>
        <w:spacing w:line="300" w:lineRule="auto"/>
        <w:rPr>
          <w:rFonts w:ascii="新宋体" w:eastAsia="新宋体" w:hAnsi="新宋体" w:hint="eastAsia"/>
          <w:snapToGrid w:val="0"/>
          <w:kern w:val="0"/>
          <w:szCs w:val="24"/>
        </w:rPr>
      </w:pPr>
    </w:p>
    <w:p w14:paraId="523F9646" w14:textId="77777777" w:rsidR="00AB332B" w:rsidRDefault="00AB332B" w:rsidP="00AB332B">
      <w:pPr>
        <w:pStyle w:val="a9"/>
        <w:adjustRightInd w:val="0"/>
        <w:snapToGrid w:val="0"/>
        <w:spacing w:line="300" w:lineRule="auto"/>
        <w:rPr>
          <w:rFonts w:ascii="新宋体" w:eastAsia="新宋体" w:hAnsi="新宋体" w:hint="eastAsia"/>
          <w:snapToGrid w:val="0"/>
          <w:kern w:val="0"/>
          <w:szCs w:val="24"/>
        </w:rPr>
      </w:pPr>
      <w:r>
        <w:rPr>
          <w:rFonts w:ascii="新宋体" w:eastAsia="新宋体" w:hAnsi="新宋体" w:hint="eastAsia"/>
          <w:snapToGrid w:val="0"/>
          <w:kern w:val="0"/>
          <w:szCs w:val="24"/>
        </w:rPr>
        <w:t>说明：</w:t>
      </w:r>
    </w:p>
    <w:p w14:paraId="6C74DF9B" w14:textId="77777777" w:rsidR="00AB332B" w:rsidRPr="00AA4B86" w:rsidRDefault="00AB332B" w:rsidP="00AB332B">
      <w:pPr>
        <w:spacing w:line="400" w:lineRule="exact"/>
        <w:ind w:firstLineChars="200" w:firstLine="480"/>
        <w:rPr>
          <w:rFonts w:ascii="新宋体" w:eastAsia="新宋体" w:hAnsi="新宋体" w:hint="eastAsia"/>
          <w:sz w:val="24"/>
        </w:rPr>
      </w:pPr>
      <w:r w:rsidRPr="00AA4B86">
        <w:rPr>
          <w:rFonts w:ascii="新宋体" w:eastAsia="新宋体" w:hAnsi="新宋体" w:hint="eastAsia"/>
          <w:sz w:val="24"/>
        </w:rPr>
        <w:t>备注栏选项价格增加部分单独列出。</w:t>
      </w:r>
    </w:p>
    <w:p w14:paraId="5AB337E4" w14:textId="77777777" w:rsidR="00AB332B" w:rsidRDefault="00AB332B" w:rsidP="00AB332B">
      <w:pPr>
        <w:spacing w:line="400" w:lineRule="exact"/>
        <w:jc w:val="left"/>
        <w:outlineLvl w:val="0"/>
        <w:rPr>
          <w:rFonts w:ascii="新宋体" w:eastAsia="新宋体" w:hAnsi="新宋体" w:hint="eastAsia"/>
          <w:sz w:val="24"/>
        </w:rPr>
      </w:pPr>
    </w:p>
    <w:p w14:paraId="287405F6" w14:textId="77777777" w:rsidR="00AB332B" w:rsidRDefault="00AB332B" w:rsidP="00AB332B">
      <w:pPr>
        <w:spacing w:line="400" w:lineRule="exact"/>
        <w:jc w:val="left"/>
        <w:outlineLvl w:val="0"/>
        <w:rPr>
          <w:rFonts w:ascii="新宋体" w:eastAsia="新宋体" w:hAnsi="新宋体" w:hint="eastAsia"/>
          <w:sz w:val="24"/>
        </w:rPr>
      </w:pPr>
    </w:p>
    <w:p w14:paraId="061589EF" w14:textId="77777777" w:rsidR="00AB332B" w:rsidRDefault="00AB332B" w:rsidP="00AB332B">
      <w:pPr>
        <w:spacing w:line="400" w:lineRule="exact"/>
        <w:jc w:val="left"/>
        <w:outlineLvl w:val="0"/>
        <w:rPr>
          <w:rFonts w:ascii="新宋体" w:eastAsia="新宋体" w:hAnsi="新宋体" w:hint="eastAsia"/>
          <w:sz w:val="24"/>
        </w:rPr>
      </w:pPr>
    </w:p>
    <w:p w14:paraId="035947F5"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lastRenderedPageBreak/>
        <w:t>附件</w:t>
      </w:r>
      <w:r>
        <w:rPr>
          <w:rFonts w:ascii="仿宋" w:eastAsia="仿宋" w:hAnsi="仿宋" w:hint="eastAsia"/>
          <w:b/>
          <w:bCs/>
          <w:sz w:val="24"/>
          <w:szCs w:val="28"/>
        </w:rPr>
        <w:t>6</w:t>
      </w:r>
    </w:p>
    <w:p w14:paraId="132A22FA" w14:textId="77777777" w:rsidR="00AB332B" w:rsidRDefault="00AB332B" w:rsidP="00AB332B">
      <w:pPr>
        <w:spacing w:line="400" w:lineRule="exact"/>
        <w:jc w:val="center"/>
        <w:rPr>
          <w:rFonts w:ascii="黑体" w:eastAsia="黑体" w:hAnsi="新宋体" w:hint="eastAsia"/>
          <w:b/>
          <w:bCs/>
          <w:sz w:val="32"/>
          <w:szCs w:val="32"/>
        </w:rPr>
      </w:pPr>
      <w:r>
        <w:rPr>
          <w:rFonts w:ascii="黑体" w:eastAsia="黑体" w:hAnsi="新宋体" w:hint="eastAsia"/>
          <w:b/>
          <w:bCs/>
          <w:sz w:val="32"/>
          <w:szCs w:val="32"/>
        </w:rPr>
        <w:t>商务条款偏离表</w:t>
      </w:r>
    </w:p>
    <w:p w14:paraId="528C814C" w14:textId="77777777" w:rsidR="00AB332B" w:rsidRDefault="00AB332B" w:rsidP="00AB332B">
      <w:pPr>
        <w:spacing w:line="360" w:lineRule="exact"/>
        <w:jc w:val="center"/>
        <w:rPr>
          <w:rFonts w:ascii="新宋体" w:eastAsia="新宋体" w:hAnsi="新宋体" w:hint="eastAsia"/>
          <w:sz w:val="24"/>
        </w:rPr>
      </w:pPr>
    </w:p>
    <w:p w14:paraId="73492E74"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项目名称：</w:t>
      </w:r>
      <w:r>
        <w:rPr>
          <w:rFonts w:ascii="新宋体" w:eastAsia="新宋体" w:hAnsi="新宋体" w:hint="eastAsia"/>
          <w:sz w:val="24"/>
          <w:u w:val="dotted"/>
        </w:rPr>
        <w:t xml:space="preserve">           </w:t>
      </w:r>
    </w:p>
    <w:p w14:paraId="5987FCEB" w14:textId="77777777" w:rsidR="00AB332B" w:rsidRDefault="00AB332B" w:rsidP="00AB332B">
      <w:pPr>
        <w:spacing w:line="400" w:lineRule="exact"/>
        <w:rPr>
          <w:rFonts w:ascii="新宋体" w:eastAsia="新宋体" w:hAnsi="新宋体" w:hint="eastAsia"/>
          <w:sz w:val="24"/>
          <w:u w:val="single"/>
        </w:rPr>
      </w:pPr>
      <w:r>
        <w:rPr>
          <w:rFonts w:ascii="新宋体" w:eastAsia="新宋体" w:hAnsi="新宋体" w:hint="eastAsia"/>
          <w:sz w:val="24"/>
        </w:rPr>
        <w:t>项目编号：</w:t>
      </w:r>
      <w:r>
        <w:rPr>
          <w:rFonts w:ascii="新宋体" w:eastAsia="新宋体" w:hAnsi="新宋体" w:hint="eastAsia"/>
          <w:sz w:val="24"/>
          <w:u w:val="dotted"/>
        </w:rPr>
        <w:t xml:space="preserve">            </w:t>
      </w:r>
    </w:p>
    <w:p w14:paraId="50FEA90C" w14:textId="77777777" w:rsidR="00AB332B" w:rsidRPr="00AA4B86" w:rsidRDefault="00AB332B" w:rsidP="00AB332B">
      <w:pPr>
        <w:spacing w:line="400" w:lineRule="exact"/>
        <w:rPr>
          <w:rFonts w:ascii="新宋体" w:eastAsia="新宋体" w:hAnsi="新宋体" w:hint="eastAsia"/>
          <w:sz w:val="24"/>
          <w:u w:val="single"/>
        </w:rPr>
      </w:pPr>
    </w:p>
    <w:tbl>
      <w:tblPr>
        <w:tblW w:w="991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672"/>
        <w:gridCol w:w="1682"/>
        <w:gridCol w:w="1832"/>
        <w:gridCol w:w="1768"/>
        <w:gridCol w:w="1900"/>
        <w:gridCol w:w="2060"/>
      </w:tblGrid>
      <w:tr w:rsidR="00AB332B" w14:paraId="1458734B" w14:textId="77777777" w:rsidTr="00AB332B">
        <w:trPr>
          <w:cantSplit/>
          <w:trHeight w:val="450"/>
          <w:jc w:val="center"/>
        </w:trPr>
        <w:tc>
          <w:tcPr>
            <w:tcW w:w="672" w:type="dxa"/>
            <w:vMerge w:val="restart"/>
            <w:vAlign w:val="center"/>
          </w:tcPr>
          <w:p w14:paraId="54A81DDB"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序号</w:t>
            </w:r>
          </w:p>
        </w:tc>
        <w:tc>
          <w:tcPr>
            <w:tcW w:w="3514" w:type="dxa"/>
            <w:gridSpan w:val="2"/>
            <w:vAlign w:val="center"/>
          </w:tcPr>
          <w:p w14:paraId="508E34FF"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招标文件要求</w:t>
            </w:r>
          </w:p>
        </w:tc>
        <w:tc>
          <w:tcPr>
            <w:tcW w:w="3668" w:type="dxa"/>
            <w:gridSpan w:val="2"/>
            <w:vAlign w:val="center"/>
          </w:tcPr>
          <w:p w14:paraId="7A93FDB0"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投标内容</w:t>
            </w:r>
          </w:p>
        </w:tc>
        <w:tc>
          <w:tcPr>
            <w:tcW w:w="2060" w:type="dxa"/>
            <w:vMerge w:val="restart"/>
            <w:vAlign w:val="center"/>
          </w:tcPr>
          <w:p w14:paraId="1A784E16"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备注</w:t>
            </w:r>
          </w:p>
        </w:tc>
      </w:tr>
      <w:tr w:rsidR="00AB332B" w14:paraId="5C347989" w14:textId="77777777" w:rsidTr="00AB332B">
        <w:trPr>
          <w:cantSplit/>
          <w:trHeight w:val="450"/>
          <w:jc w:val="center"/>
        </w:trPr>
        <w:tc>
          <w:tcPr>
            <w:tcW w:w="672" w:type="dxa"/>
            <w:vMerge/>
          </w:tcPr>
          <w:p w14:paraId="204BBACC"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1449E094"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章节、条款号</w:t>
            </w:r>
          </w:p>
        </w:tc>
        <w:tc>
          <w:tcPr>
            <w:tcW w:w="1832" w:type="dxa"/>
            <w:vAlign w:val="center"/>
          </w:tcPr>
          <w:p w14:paraId="713957A4"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条款内容描述</w:t>
            </w:r>
          </w:p>
        </w:tc>
        <w:tc>
          <w:tcPr>
            <w:tcW w:w="1768" w:type="dxa"/>
            <w:vAlign w:val="center"/>
          </w:tcPr>
          <w:p w14:paraId="3FE43287"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章节、条款号</w:t>
            </w:r>
          </w:p>
        </w:tc>
        <w:tc>
          <w:tcPr>
            <w:tcW w:w="1900" w:type="dxa"/>
            <w:vAlign w:val="center"/>
          </w:tcPr>
          <w:p w14:paraId="307339F0"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条款内容描述</w:t>
            </w:r>
          </w:p>
        </w:tc>
        <w:tc>
          <w:tcPr>
            <w:tcW w:w="2060" w:type="dxa"/>
            <w:vMerge/>
          </w:tcPr>
          <w:p w14:paraId="4F827E4F" w14:textId="77777777" w:rsidR="00AB332B" w:rsidRDefault="00AB332B" w:rsidP="00F82D8B">
            <w:pPr>
              <w:spacing w:line="360" w:lineRule="exact"/>
              <w:rPr>
                <w:rFonts w:ascii="新宋体" w:eastAsia="新宋体" w:hAnsi="新宋体" w:hint="eastAsia"/>
                <w:sz w:val="24"/>
              </w:rPr>
            </w:pPr>
          </w:p>
        </w:tc>
      </w:tr>
      <w:tr w:rsidR="00AB332B" w14:paraId="344581A7" w14:textId="77777777" w:rsidTr="00AB332B">
        <w:trPr>
          <w:cantSplit/>
          <w:trHeight w:val="450"/>
          <w:jc w:val="center"/>
        </w:trPr>
        <w:tc>
          <w:tcPr>
            <w:tcW w:w="672" w:type="dxa"/>
          </w:tcPr>
          <w:p w14:paraId="642758A1"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54800CDA"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4F79E468"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123C4220"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2CC17F06" w14:textId="77777777" w:rsidR="00AB332B" w:rsidRDefault="00AB332B" w:rsidP="00F82D8B">
            <w:pPr>
              <w:spacing w:line="360" w:lineRule="exact"/>
              <w:rPr>
                <w:rFonts w:ascii="新宋体" w:eastAsia="新宋体" w:hAnsi="新宋体" w:hint="eastAsia"/>
                <w:sz w:val="24"/>
              </w:rPr>
            </w:pPr>
          </w:p>
        </w:tc>
        <w:tc>
          <w:tcPr>
            <w:tcW w:w="2060" w:type="dxa"/>
          </w:tcPr>
          <w:p w14:paraId="1632C1E7" w14:textId="77777777" w:rsidR="00AB332B" w:rsidRDefault="00AB332B" w:rsidP="00F82D8B">
            <w:pPr>
              <w:spacing w:line="360" w:lineRule="exact"/>
              <w:rPr>
                <w:rFonts w:ascii="新宋体" w:eastAsia="新宋体" w:hAnsi="新宋体" w:hint="eastAsia"/>
                <w:sz w:val="24"/>
              </w:rPr>
            </w:pPr>
          </w:p>
        </w:tc>
      </w:tr>
      <w:tr w:rsidR="00AB332B" w14:paraId="4AEFFFEE" w14:textId="77777777" w:rsidTr="00AB332B">
        <w:trPr>
          <w:cantSplit/>
          <w:trHeight w:val="450"/>
          <w:jc w:val="center"/>
        </w:trPr>
        <w:tc>
          <w:tcPr>
            <w:tcW w:w="672" w:type="dxa"/>
          </w:tcPr>
          <w:p w14:paraId="698BA920"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2DE41914"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22A2CFB0"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5B0647FC"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1B047F77" w14:textId="77777777" w:rsidR="00AB332B" w:rsidRDefault="00AB332B" w:rsidP="00F82D8B">
            <w:pPr>
              <w:spacing w:line="360" w:lineRule="exact"/>
              <w:rPr>
                <w:rFonts w:ascii="新宋体" w:eastAsia="新宋体" w:hAnsi="新宋体" w:hint="eastAsia"/>
                <w:sz w:val="24"/>
              </w:rPr>
            </w:pPr>
          </w:p>
        </w:tc>
        <w:tc>
          <w:tcPr>
            <w:tcW w:w="2060" w:type="dxa"/>
          </w:tcPr>
          <w:p w14:paraId="169AC7CF" w14:textId="77777777" w:rsidR="00AB332B" w:rsidRDefault="00AB332B" w:rsidP="00F82D8B">
            <w:pPr>
              <w:spacing w:line="360" w:lineRule="exact"/>
              <w:rPr>
                <w:rFonts w:ascii="新宋体" w:eastAsia="新宋体" w:hAnsi="新宋体" w:hint="eastAsia"/>
                <w:sz w:val="24"/>
              </w:rPr>
            </w:pPr>
          </w:p>
        </w:tc>
      </w:tr>
      <w:tr w:rsidR="00AB332B" w14:paraId="7D203F03" w14:textId="77777777" w:rsidTr="00AB332B">
        <w:trPr>
          <w:cantSplit/>
          <w:trHeight w:val="450"/>
          <w:jc w:val="center"/>
        </w:trPr>
        <w:tc>
          <w:tcPr>
            <w:tcW w:w="672" w:type="dxa"/>
          </w:tcPr>
          <w:p w14:paraId="743A1BFC"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74507A2B"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4E6BCBEA"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187AB96F"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3728A09B" w14:textId="77777777" w:rsidR="00AB332B" w:rsidRDefault="00AB332B" w:rsidP="00F82D8B">
            <w:pPr>
              <w:spacing w:line="360" w:lineRule="exact"/>
              <w:rPr>
                <w:rFonts w:ascii="新宋体" w:eastAsia="新宋体" w:hAnsi="新宋体" w:hint="eastAsia"/>
                <w:sz w:val="24"/>
              </w:rPr>
            </w:pPr>
          </w:p>
        </w:tc>
        <w:tc>
          <w:tcPr>
            <w:tcW w:w="2060" w:type="dxa"/>
          </w:tcPr>
          <w:p w14:paraId="2CA62683" w14:textId="77777777" w:rsidR="00AB332B" w:rsidRDefault="00AB332B" w:rsidP="00F82D8B">
            <w:pPr>
              <w:spacing w:line="360" w:lineRule="exact"/>
              <w:rPr>
                <w:rFonts w:ascii="新宋体" w:eastAsia="新宋体" w:hAnsi="新宋体" w:hint="eastAsia"/>
                <w:sz w:val="24"/>
              </w:rPr>
            </w:pPr>
          </w:p>
        </w:tc>
      </w:tr>
      <w:tr w:rsidR="00AB332B" w14:paraId="76BB2480" w14:textId="77777777" w:rsidTr="00AB332B">
        <w:trPr>
          <w:cantSplit/>
          <w:trHeight w:val="450"/>
          <w:jc w:val="center"/>
        </w:trPr>
        <w:tc>
          <w:tcPr>
            <w:tcW w:w="672" w:type="dxa"/>
          </w:tcPr>
          <w:p w14:paraId="591E449C"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793AEB83"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6469EE6F"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4EECFD41"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74BC73C9" w14:textId="77777777" w:rsidR="00AB332B" w:rsidRDefault="00AB332B" w:rsidP="00F82D8B">
            <w:pPr>
              <w:spacing w:line="360" w:lineRule="exact"/>
              <w:rPr>
                <w:rFonts w:ascii="新宋体" w:eastAsia="新宋体" w:hAnsi="新宋体" w:hint="eastAsia"/>
                <w:sz w:val="24"/>
              </w:rPr>
            </w:pPr>
          </w:p>
        </w:tc>
        <w:tc>
          <w:tcPr>
            <w:tcW w:w="2060" w:type="dxa"/>
          </w:tcPr>
          <w:p w14:paraId="7CB2E9AA" w14:textId="77777777" w:rsidR="00AB332B" w:rsidRDefault="00AB332B" w:rsidP="00F82D8B">
            <w:pPr>
              <w:spacing w:line="360" w:lineRule="exact"/>
              <w:rPr>
                <w:rFonts w:ascii="新宋体" w:eastAsia="新宋体" w:hAnsi="新宋体" w:hint="eastAsia"/>
                <w:sz w:val="24"/>
              </w:rPr>
            </w:pPr>
          </w:p>
        </w:tc>
      </w:tr>
      <w:tr w:rsidR="00AB332B" w14:paraId="2CDAA0F5" w14:textId="77777777" w:rsidTr="00AB332B">
        <w:trPr>
          <w:cantSplit/>
          <w:trHeight w:val="450"/>
          <w:jc w:val="center"/>
        </w:trPr>
        <w:tc>
          <w:tcPr>
            <w:tcW w:w="672" w:type="dxa"/>
          </w:tcPr>
          <w:p w14:paraId="04744B8C"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7C82F5E0"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471F7F2C"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1E5E8AEF"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2C04C566" w14:textId="77777777" w:rsidR="00AB332B" w:rsidRDefault="00AB332B" w:rsidP="00F82D8B">
            <w:pPr>
              <w:spacing w:line="360" w:lineRule="exact"/>
              <w:rPr>
                <w:rFonts w:ascii="新宋体" w:eastAsia="新宋体" w:hAnsi="新宋体" w:hint="eastAsia"/>
                <w:sz w:val="24"/>
              </w:rPr>
            </w:pPr>
          </w:p>
        </w:tc>
        <w:tc>
          <w:tcPr>
            <w:tcW w:w="2060" w:type="dxa"/>
          </w:tcPr>
          <w:p w14:paraId="4E1593F9" w14:textId="77777777" w:rsidR="00AB332B" w:rsidRDefault="00AB332B" w:rsidP="00F82D8B">
            <w:pPr>
              <w:spacing w:line="360" w:lineRule="exact"/>
              <w:rPr>
                <w:rFonts w:ascii="新宋体" w:eastAsia="新宋体" w:hAnsi="新宋体" w:hint="eastAsia"/>
                <w:sz w:val="24"/>
              </w:rPr>
            </w:pPr>
          </w:p>
        </w:tc>
      </w:tr>
      <w:tr w:rsidR="00AB332B" w14:paraId="1480B992" w14:textId="77777777" w:rsidTr="00AB332B">
        <w:trPr>
          <w:cantSplit/>
          <w:trHeight w:val="450"/>
          <w:jc w:val="center"/>
        </w:trPr>
        <w:tc>
          <w:tcPr>
            <w:tcW w:w="672" w:type="dxa"/>
          </w:tcPr>
          <w:p w14:paraId="5A5DA740" w14:textId="77777777" w:rsidR="00AB332B" w:rsidRDefault="00AB332B" w:rsidP="00F82D8B">
            <w:pPr>
              <w:spacing w:line="360" w:lineRule="exact"/>
              <w:rPr>
                <w:rFonts w:ascii="新宋体" w:eastAsia="新宋体" w:hAnsi="新宋体" w:hint="eastAsia"/>
                <w:sz w:val="24"/>
              </w:rPr>
            </w:pPr>
          </w:p>
        </w:tc>
        <w:tc>
          <w:tcPr>
            <w:tcW w:w="1682" w:type="dxa"/>
            <w:vAlign w:val="center"/>
          </w:tcPr>
          <w:p w14:paraId="55E630B1" w14:textId="77777777" w:rsidR="00AB332B" w:rsidRDefault="00AB332B" w:rsidP="00F82D8B">
            <w:pPr>
              <w:spacing w:line="360" w:lineRule="exact"/>
              <w:rPr>
                <w:rFonts w:ascii="新宋体" w:eastAsia="新宋体" w:hAnsi="新宋体" w:hint="eastAsia"/>
                <w:sz w:val="24"/>
              </w:rPr>
            </w:pPr>
          </w:p>
        </w:tc>
        <w:tc>
          <w:tcPr>
            <w:tcW w:w="1832" w:type="dxa"/>
            <w:vAlign w:val="center"/>
          </w:tcPr>
          <w:p w14:paraId="7AE6EC76" w14:textId="77777777" w:rsidR="00AB332B" w:rsidRDefault="00AB332B" w:rsidP="00F82D8B">
            <w:pPr>
              <w:spacing w:line="360" w:lineRule="exact"/>
              <w:rPr>
                <w:rFonts w:ascii="新宋体" w:eastAsia="新宋体" w:hAnsi="新宋体" w:hint="eastAsia"/>
                <w:sz w:val="24"/>
              </w:rPr>
            </w:pPr>
          </w:p>
        </w:tc>
        <w:tc>
          <w:tcPr>
            <w:tcW w:w="1768" w:type="dxa"/>
            <w:vAlign w:val="center"/>
          </w:tcPr>
          <w:p w14:paraId="080A55DE" w14:textId="77777777" w:rsidR="00AB332B" w:rsidRDefault="00AB332B" w:rsidP="00F82D8B">
            <w:pPr>
              <w:spacing w:line="360" w:lineRule="exact"/>
              <w:rPr>
                <w:rFonts w:ascii="新宋体" w:eastAsia="新宋体" w:hAnsi="新宋体" w:hint="eastAsia"/>
                <w:sz w:val="24"/>
              </w:rPr>
            </w:pPr>
          </w:p>
        </w:tc>
        <w:tc>
          <w:tcPr>
            <w:tcW w:w="1900" w:type="dxa"/>
            <w:vAlign w:val="center"/>
          </w:tcPr>
          <w:p w14:paraId="0F8CE7D0" w14:textId="77777777" w:rsidR="00AB332B" w:rsidRDefault="00AB332B" w:rsidP="00F82D8B">
            <w:pPr>
              <w:spacing w:line="360" w:lineRule="exact"/>
              <w:rPr>
                <w:rFonts w:ascii="新宋体" w:eastAsia="新宋体" w:hAnsi="新宋体" w:hint="eastAsia"/>
                <w:sz w:val="24"/>
              </w:rPr>
            </w:pPr>
          </w:p>
        </w:tc>
        <w:tc>
          <w:tcPr>
            <w:tcW w:w="2060" w:type="dxa"/>
          </w:tcPr>
          <w:p w14:paraId="2BA5D8F3" w14:textId="77777777" w:rsidR="00AB332B" w:rsidRDefault="00AB332B" w:rsidP="00F82D8B">
            <w:pPr>
              <w:spacing w:line="360" w:lineRule="exact"/>
              <w:rPr>
                <w:rFonts w:ascii="新宋体" w:eastAsia="新宋体" w:hAnsi="新宋体" w:hint="eastAsia"/>
                <w:sz w:val="24"/>
              </w:rPr>
            </w:pPr>
          </w:p>
        </w:tc>
      </w:tr>
      <w:tr w:rsidR="00AB332B" w14:paraId="2777E67C" w14:textId="77777777" w:rsidTr="00AB332B">
        <w:trPr>
          <w:cantSplit/>
          <w:trHeight w:val="450"/>
          <w:jc w:val="center"/>
        </w:trPr>
        <w:tc>
          <w:tcPr>
            <w:tcW w:w="672" w:type="dxa"/>
            <w:vAlign w:val="center"/>
          </w:tcPr>
          <w:p w14:paraId="295BE0F8"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44D25625"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543FB14B"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2A815AA5"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3F7F41F6"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101241ED" w14:textId="77777777" w:rsidR="00AB332B" w:rsidRDefault="00AB332B" w:rsidP="00F82D8B">
            <w:pPr>
              <w:spacing w:line="360" w:lineRule="exact"/>
              <w:jc w:val="center"/>
              <w:rPr>
                <w:rFonts w:ascii="新宋体" w:eastAsia="新宋体" w:hAnsi="新宋体" w:hint="eastAsia"/>
                <w:sz w:val="24"/>
              </w:rPr>
            </w:pPr>
          </w:p>
        </w:tc>
      </w:tr>
      <w:tr w:rsidR="00AB332B" w14:paraId="79806B15" w14:textId="77777777" w:rsidTr="00AB332B">
        <w:trPr>
          <w:cantSplit/>
          <w:trHeight w:val="450"/>
          <w:jc w:val="center"/>
        </w:trPr>
        <w:tc>
          <w:tcPr>
            <w:tcW w:w="672" w:type="dxa"/>
            <w:vAlign w:val="center"/>
          </w:tcPr>
          <w:p w14:paraId="3DD1DE2A"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3744D729"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66FF1AEE"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63B910E6"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4DCA2BBC"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5FFC9F84" w14:textId="77777777" w:rsidR="00AB332B" w:rsidRDefault="00AB332B" w:rsidP="00F82D8B">
            <w:pPr>
              <w:spacing w:line="360" w:lineRule="exact"/>
              <w:jc w:val="center"/>
              <w:rPr>
                <w:rFonts w:ascii="新宋体" w:eastAsia="新宋体" w:hAnsi="新宋体" w:hint="eastAsia"/>
                <w:sz w:val="24"/>
              </w:rPr>
            </w:pPr>
          </w:p>
        </w:tc>
      </w:tr>
      <w:tr w:rsidR="00AB332B" w14:paraId="0B045A7D" w14:textId="77777777" w:rsidTr="00AB332B">
        <w:trPr>
          <w:cantSplit/>
          <w:trHeight w:val="450"/>
          <w:jc w:val="center"/>
        </w:trPr>
        <w:tc>
          <w:tcPr>
            <w:tcW w:w="672" w:type="dxa"/>
            <w:vAlign w:val="center"/>
          </w:tcPr>
          <w:p w14:paraId="4E99068E"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5F9D4E39"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30CEDC57"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0AE7C435"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785EED7B"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6CC98BC8" w14:textId="77777777" w:rsidR="00AB332B" w:rsidRDefault="00AB332B" w:rsidP="00F82D8B">
            <w:pPr>
              <w:spacing w:line="360" w:lineRule="exact"/>
              <w:jc w:val="center"/>
              <w:rPr>
                <w:rFonts w:ascii="新宋体" w:eastAsia="新宋体" w:hAnsi="新宋体" w:hint="eastAsia"/>
                <w:sz w:val="24"/>
              </w:rPr>
            </w:pPr>
          </w:p>
        </w:tc>
      </w:tr>
      <w:tr w:rsidR="00AB332B" w14:paraId="575EDCC0" w14:textId="77777777" w:rsidTr="00AB332B">
        <w:trPr>
          <w:cantSplit/>
          <w:trHeight w:val="450"/>
          <w:jc w:val="center"/>
        </w:trPr>
        <w:tc>
          <w:tcPr>
            <w:tcW w:w="672" w:type="dxa"/>
            <w:vAlign w:val="center"/>
          </w:tcPr>
          <w:p w14:paraId="4110375D"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2628CF57"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06A70D4F"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51B634DD"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5616DFB8"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46918317" w14:textId="77777777" w:rsidR="00AB332B" w:rsidRDefault="00AB332B" w:rsidP="00F82D8B">
            <w:pPr>
              <w:spacing w:line="360" w:lineRule="exact"/>
              <w:jc w:val="center"/>
              <w:rPr>
                <w:rFonts w:ascii="新宋体" w:eastAsia="新宋体" w:hAnsi="新宋体" w:hint="eastAsia"/>
                <w:sz w:val="24"/>
              </w:rPr>
            </w:pPr>
          </w:p>
        </w:tc>
      </w:tr>
      <w:tr w:rsidR="00AB332B" w14:paraId="3A7E4EB1" w14:textId="77777777" w:rsidTr="00AB332B">
        <w:trPr>
          <w:cantSplit/>
          <w:trHeight w:val="450"/>
          <w:jc w:val="center"/>
        </w:trPr>
        <w:tc>
          <w:tcPr>
            <w:tcW w:w="672" w:type="dxa"/>
            <w:vAlign w:val="center"/>
          </w:tcPr>
          <w:p w14:paraId="6D4791F5"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6DB74688"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2B19CA37"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176F6EBC"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28F7D21A"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464404F0" w14:textId="77777777" w:rsidR="00AB332B" w:rsidRDefault="00AB332B" w:rsidP="00F82D8B">
            <w:pPr>
              <w:spacing w:line="360" w:lineRule="exact"/>
              <w:jc w:val="center"/>
              <w:rPr>
                <w:rFonts w:ascii="新宋体" w:eastAsia="新宋体" w:hAnsi="新宋体" w:hint="eastAsia"/>
                <w:sz w:val="24"/>
              </w:rPr>
            </w:pPr>
          </w:p>
        </w:tc>
      </w:tr>
      <w:tr w:rsidR="00AB332B" w14:paraId="16719B6F" w14:textId="77777777" w:rsidTr="00AB332B">
        <w:trPr>
          <w:cantSplit/>
          <w:trHeight w:val="450"/>
          <w:jc w:val="center"/>
        </w:trPr>
        <w:tc>
          <w:tcPr>
            <w:tcW w:w="672" w:type="dxa"/>
            <w:vAlign w:val="center"/>
          </w:tcPr>
          <w:p w14:paraId="1A9DBE89" w14:textId="77777777" w:rsidR="00AB332B" w:rsidRDefault="00AB332B" w:rsidP="00F82D8B">
            <w:pPr>
              <w:spacing w:line="360" w:lineRule="exact"/>
              <w:jc w:val="center"/>
              <w:rPr>
                <w:rFonts w:ascii="新宋体" w:eastAsia="新宋体" w:hAnsi="新宋体" w:hint="eastAsia"/>
                <w:sz w:val="24"/>
              </w:rPr>
            </w:pPr>
          </w:p>
        </w:tc>
        <w:tc>
          <w:tcPr>
            <w:tcW w:w="1682" w:type="dxa"/>
            <w:vAlign w:val="center"/>
          </w:tcPr>
          <w:p w14:paraId="30A34644" w14:textId="77777777" w:rsidR="00AB332B" w:rsidRDefault="00AB332B" w:rsidP="00F82D8B">
            <w:pPr>
              <w:spacing w:line="360" w:lineRule="exact"/>
              <w:jc w:val="center"/>
              <w:rPr>
                <w:rFonts w:ascii="新宋体" w:eastAsia="新宋体" w:hAnsi="新宋体" w:hint="eastAsia"/>
                <w:sz w:val="24"/>
              </w:rPr>
            </w:pPr>
          </w:p>
        </w:tc>
        <w:tc>
          <w:tcPr>
            <w:tcW w:w="1832" w:type="dxa"/>
            <w:vAlign w:val="center"/>
          </w:tcPr>
          <w:p w14:paraId="02CB76E6" w14:textId="77777777" w:rsidR="00AB332B" w:rsidRDefault="00AB332B" w:rsidP="00F82D8B">
            <w:pPr>
              <w:spacing w:line="360" w:lineRule="exact"/>
              <w:jc w:val="center"/>
              <w:rPr>
                <w:rFonts w:ascii="新宋体" w:eastAsia="新宋体" w:hAnsi="新宋体" w:hint="eastAsia"/>
                <w:sz w:val="24"/>
              </w:rPr>
            </w:pPr>
          </w:p>
        </w:tc>
        <w:tc>
          <w:tcPr>
            <w:tcW w:w="1768" w:type="dxa"/>
            <w:vAlign w:val="center"/>
          </w:tcPr>
          <w:p w14:paraId="529D0103" w14:textId="77777777" w:rsidR="00AB332B" w:rsidRDefault="00AB332B" w:rsidP="00F82D8B">
            <w:pPr>
              <w:spacing w:line="360" w:lineRule="exact"/>
              <w:jc w:val="center"/>
              <w:rPr>
                <w:rFonts w:ascii="新宋体" w:eastAsia="新宋体" w:hAnsi="新宋体" w:hint="eastAsia"/>
                <w:sz w:val="24"/>
              </w:rPr>
            </w:pPr>
          </w:p>
        </w:tc>
        <w:tc>
          <w:tcPr>
            <w:tcW w:w="1900" w:type="dxa"/>
            <w:vAlign w:val="center"/>
          </w:tcPr>
          <w:p w14:paraId="6C3CB76A" w14:textId="77777777" w:rsidR="00AB332B" w:rsidRDefault="00AB332B" w:rsidP="00F82D8B">
            <w:pPr>
              <w:spacing w:line="360" w:lineRule="exact"/>
              <w:jc w:val="center"/>
              <w:rPr>
                <w:rFonts w:ascii="新宋体" w:eastAsia="新宋体" w:hAnsi="新宋体" w:hint="eastAsia"/>
                <w:sz w:val="24"/>
              </w:rPr>
            </w:pPr>
          </w:p>
        </w:tc>
        <w:tc>
          <w:tcPr>
            <w:tcW w:w="2060" w:type="dxa"/>
            <w:vAlign w:val="center"/>
          </w:tcPr>
          <w:p w14:paraId="705560DB" w14:textId="77777777" w:rsidR="00AB332B" w:rsidRDefault="00AB332B" w:rsidP="00F82D8B">
            <w:pPr>
              <w:spacing w:line="360" w:lineRule="exact"/>
              <w:jc w:val="center"/>
              <w:rPr>
                <w:rFonts w:ascii="新宋体" w:eastAsia="新宋体" w:hAnsi="新宋体" w:hint="eastAsia"/>
                <w:sz w:val="24"/>
              </w:rPr>
            </w:pPr>
          </w:p>
        </w:tc>
      </w:tr>
    </w:tbl>
    <w:p w14:paraId="1F64BE21" w14:textId="77777777" w:rsidR="00AB332B" w:rsidRDefault="00AB332B" w:rsidP="00AB332B">
      <w:pPr>
        <w:spacing w:line="360" w:lineRule="exact"/>
        <w:jc w:val="left"/>
        <w:rPr>
          <w:rFonts w:ascii="新宋体" w:eastAsia="新宋体" w:hAnsi="新宋体" w:hint="eastAsia"/>
          <w:sz w:val="24"/>
        </w:rPr>
      </w:pPr>
      <w:r>
        <w:rPr>
          <w:rFonts w:ascii="新宋体" w:eastAsia="新宋体" w:hAnsi="新宋体" w:hint="eastAsia"/>
          <w:sz w:val="24"/>
        </w:rPr>
        <w:t xml:space="preserve">  </w:t>
      </w:r>
    </w:p>
    <w:p w14:paraId="76DEB26E" w14:textId="77777777" w:rsidR="00AB332B" w:rsidRDefault="00AB332B" w:rsidP="00AB332B">
      <w:pPr>
        <w:spacing w:line="360" w:lineRule="exact"/>
        <w:jc w:val="left"/>
        <w:rPr>
          <w:rFonts w:ascii="新宋体" w:eastAsia="新宋体" w:hAnsi="新宋体" w:hint="eastAsia"/>
          <w:sz w:val="24"/>
        </w:rPr>
      </w:pPr>
      <w:r>
        <w:rPr>
          <w:rFonts w:ascii="新宋体" w:eastAsia="新宋体" w:hAnsi="新宋体" w:hint="eastAsia"/>
          <w:sz w:val="24"/>
        </w:rPr>
        <w:t>注：如内容较多可自行拓展表格。</w:t>
      </w:r>
    </w:p>
    <w:p w14:paraId="587019E0" w14:textId="77777777" w:rsidR="00AB332B" w:rsidRDefault="00AB332B" w:rsidP="00AB332B">
      <w:pPr>
        <w:spacing w:line="360" w:lineRule="exact"/>
        <w:ind w:firstLineChars="100" w:firstLine="240"/>
        <w:jc w:val="left"/>
        <w:rPr>
          <w:rFonts w:ascii="新宋体" w:eastAsia="新宋体" w:hAnsi="新宋体" w:hint="eastAsia"/>
          <w:sz w:val="24"/>
        </w:rPr>
      </w:pPr>
    </w:p>
    <w:p w14:paraId="5F9D8036" w14:textId="77777777" w:rsidR="00AB332B" w:rsidRDefault="00AB332B" w:rsidP="00AB332B">
      <w:pPr>
        <w:spacing w:line="400" w:lineRule="exact"/>
        <w:rPr>
          <w:rFonts w:ascii="新宋体" w:eastAsia="新宋体" w:hAnsi="新宋体" w:hint="eastAsia"/>
          <w:sz w:val="24"/>
        </w:rPr>
      </w:pPr>
    </w:p>
    <w:p w14:paraId="384C8FA7"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投标人名称（盖章）：</w:t>
      </w:r>
      <w:r>
        <w:rPr>
          <w:rFonts w:ascii="新宋体" w:eastAsia="新宋体" w:hAnsi="新宋体" w:hint="eastAsia"/>
          <w:sz w:val="24"/>
          <w:u w:val="dotted"/>
        </w:rPr>
        <w:t xml:space="preserve">                              </w:t>
      </w:r>
      <w:r>
        <w:rPr>
          <w:rFonts w:ascii="新宋体" w:eastAsia="新宋体" w:hAnsi="新宋体" w:hint="eastAsia"/>
          <w:sz w:val="24"/>
        </w:rPr>
        <w:t xml:space="preserve"> </w:t>
      </w:r>
    </w:p>
    <w:p w14:paraId="6C2FD30E" w14:textId="77777777" w:rsidR="00AB332B" w:rsidRDefault="00AB332B" w:rsidP="00AB332B">
      <w:pPr>
        <w:spacing w:line="400" w:lineRule="exact"/>
        <w:rPr>
          <w:rFonts w:ascii="新宋体" w:eastAsia="新宋体" w:hAnsi="新宋体" w:hint="eastAsia"/>
          <w:sz w:val="24"/>
        </w:rPr>
      </w:pPr>
    </w:p>
    <w:p w14:paraId="01C0B4AE"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法定代表人或授权代表（签字）：</w:t>
      </w:r>
      <w:r>
        <w:rPr>
          <w:rFonts w:ascii="新宋体" w:eastAsia="新宋体" w:hAnsi="新宋体" w:hint="eastAsia"/>
          <w:sz w:val="24"/>
          <w:u w:val="dotted"/>
        </w:rPr>
        <w:t xml:space="preserve">            </w:t>
      </w:r>
    </w:p>
    <w:p w14:paraId="58E01C99" w14:textId="77777777" w:rsidR="00AB332B" w:rsidRDefault="00AB332B" w:rsidP="00AB332B">
      <w:pPr>
        <w:spacing w:line="400" w:lineRule="exact"/>
        <w:rPr>
          <w:rFonts w:ascii="新宋体" w:eastAsia="新宋体" w:hAnsi="新宋体" w:hint="eastAsia"/>
          <w:sz w:val="24"/>
        </w:rPr>
      </w:pPr>
    </w:p>
    <w:p w14:paraId="28B60BED"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日期：</w:t>
      </w:r>
      <w:r>
        <w:rPr>
          <w:rFonts w:ascii="新宋体" w:eastAsia="新宋体" w:hAnsi="新宋体" w:hint="eastAsia"/>
          <w:sz w:val="24"/>
          <w:u w:val="dotted"/>
        </w:rPr>
        <w:t xml:space="preserve">            </w:t>
      </w:r>
    </w:p>
    <w:p w14:paraId="6AF4549E" w14:textId="77777777" w:rsidR="00AB332B" w:rsidRDefault="00AB332B" w:rsidP="00AB332B">
      <w:pPr>
        <w:spacing w:line="400" w:lineRule="exact"/>
        <w:rPr>
          <w:rFonts w:ascii="新宋体" w:eastAsia="新宋体" w:hAnsi="新宋体" w:hint="eastAsia"/>
          <w:sz w:val="24"/>
        </w:rPr>
      </w:pPr>
    </w:p>
    <w:p w14:paraId="3A5F2337" w14:textId="77777777" w:rsidR="00AB332B" w:rsidRDefault="00AB332B" w:rsidP="00AB332B">
      <w:pPr>
        <w:spacing w:line="400" w:lineRule="exact"/>
        <w:rPr>
          <w:rFonts w:ascii="新宋体" w:eastAsia="新宋体" w:hAnsi="新宋体" w:hint="eastAsia"/>
          <w:sz w:val="24"/>
        </w:rPr>
      </w:pPr>
    </w:p>
    <w:p w14:paraId="6ED6CB85" w14:textId="77777777" w:rsidR="00AB332B" w:rsidRDefault="00AB332B" w:rsidP="00AB332B">
      <w:pPr>
        <w:spacing w:line="400" w:lineRule="exact"/>
        <w:rPr>
          <w:rFonts w:ascii="新宋体" w:eastAsia="新宋体" w:hAnsi="新宋体" w:hint="eastAsia"/>
          <w:sz w:val="24"/>
        </w:rPr>
      </w:pPr>
    </w:p>
    <w:p w14:paraId="414AA5A7"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lastRenderedPageBreak/>
        <w:t>附件</w:t>
      </w:r>
      <w:r>
        <w:rPr>
          <w:rFonts w:ascii="仿宋" w:eastAsia="仿宋" w:hAnsi="仿宋" w:hint="eastAsia"/>
          <w:b/>
          <w:bCs/>
          <w:sz w:val="24"/>
          <w:szCs w:val="28"/>
        </w:rPr>
        <w:t>7</w:t>
      </w:r>
    </w:p>
    <w:p w14:paraId="67C1C6B7" w14:textId="77777777" w:rsidR="00AB332B" w:rsidRDefault="00AB332B" w:rsidP="00AB332B">
      <w:pPr>
        <w:spacing w:line="400" w:lineRule="exact"/>
        <w:jc w:val="center"/>
        <w:rPr>
          <w:rFonts w:ascii="黑体" w:eastAsia="黑体" w:hAnsi="新宋体" w:hint="eastAsia"/>
          <w:b/>
          <w:bCs/>
          <w:sz w:val="32"/>
          <w:szCs w:val="32"/>
        </w:rPr>
      </w:pPr>
      <w:r>
        <w:rPr>
          <w:rFonts w:ascii="黑体" w:eastAsia="黑体" w:hAnsi="新宋体" w:hint="eastAsia"/>
          <w:b/>
          <w:bCs/>
          <w:sz w:val="32"/>
          <w:szCs w:val="32"/>
        </w:rPr>
        <w:t>技术性能偏离表</w:t>
      </w:r>
    </w:p>
    <w:p w14:paraId="0FF14C86" w14:textId="77777777" w:rsidR="00AB332B" w:rsidRPr="00AA4B86" w:rsidRDefault="00AB332B" w:rsidP="00AB332B">
      <w:pPr>
        <w:spacing w:line="360" w:lineRule="exact"/>
        <w:jc w:val="center"/>
        <w:rPr>
          <w:rFonts w:ascii="新宋体" w:eastAsia="新宋体" w:hAnsi="新宋体" w:hint="eastAsia"/>
          <w:sz w:val="24"/>
        </w:rPr>
      </w:pPr>
    </w:p>
    <w:p w14:paraId="371175B1" w14:textId="35028C4C"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项目名称：</w:t>
      </w:r>
      <w:r>
        <w:rPr>
          <w:rFonts w:ascii="新宋体" w:eastAsia="新宋体" w:hAnsi="新宋体" w:hint="eastAsia"/>
          <w:sz w:val="24"/>
          <w:u w:val="dotted"/>
        </w:rPr>
        <w:t xml:space="preserve">            </w:t>
      </w:r>
    </w:p>
    <w:p w14:paraId="33DCC5F1" w14:textId="77777777" w:rsidR="00AB332B" w:rsidRDefault="00AB332B" w:rsidP="00AB332B">
      <w:pPr>
        <w:spacing w:line="400" w:lineRule="exact"/>
        <w:rPr>
          <w:rFonts w:ascii="新宋体" w:eastAsia="新宋体" w:hAnsi="新宋体" w:hint="eastAsia"/>
          <w:sz w:val="24"/>
          <w:u w:val="dotted"/>
        </w:rPr>
      </w:pPr>
      <w:r>
        <w:rPr>
          <w:rFonts w:ascii="新宋体" w:eastAsia="新宋体" w:hAnsi="新宋体" w:hint="eastAsia"/>
          <w:sz w:val="24"/>
        </w:rPr>
        <w:t>项目编号：</w:t>
      </w:r>
      <w:r>
        <w:rPr>
          <w:rFonts w:ascii="新宋体" w:eastAsia="新宋体" w:hAnsi="新宋体" w:hint="eastAsia"/>
          <w:sz w:val="24"/>
          <w:u w:val="dotted"/>
        </w:rPr>
        <w:t xml:space="preserve">            </w:t>
      </w:r>
    </w:p>
    <w:p w14:paraId="37A282B2" w14:textId="77777777" w:rsidR="00AB332B" w:rsidRDefault="00AB332B" w:rsidP="00AB332B">
      <w:pPr>
        <w:spacing w:line="400" w:lineRule="exact"/>
        <w:rPr>
          <w:rFonts w:ascii="新宋体" w:eastAsia="新宋体" w:hAnsi="新宋体" w:hint="eastAsia"/>
          <w:sz w:val="24"/>
          <w:u w:val="single"/>
        </w:rPr>
      </w:pPr>
    </w:p>
    <w:tbl>
      <w:tblPr>
        <w:tblW w:w="865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660"/>
        <w:gridCol w:w="1680"/>
        <w:gridCol w:w="1620"/>
        <w:gridCol w:w="1620"/>
        <w:gridCol w:w="1654"/>
        <w:gridCol w:w="1418"/>
      </w:tblGrid>
      <w:tr w:rsidR="00AB332B" w14:paraId="42E31674" w14:textId="77777777" w:rsidTr="00AB332B">
        <w:trPr>
          <w:cantSplit/>
          <w:trHeight w:val="540"/>
          <w:jc w:val="center"/>
        </w:trPr>
        <w:tc>
          <w:tcPr>
            <w:tcW w:w="660" w:type="dxa"/>
            <w:vMerge w:val="restart"/>
            <w:vAlign w:val="center"/>
          </w:tcPr>
          <w:p w14:paraId="707CBFD3"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序号</w:t>
            </w:r>
          </w:p>
        </w:tc>
        <w:tc>
          <w:tcPr>
            <w:tcW w:w="3300" w:type="dxa"/>
            <w:gridSpan w:val="2"/>
            <w:vAlign w:val="center"/>
          </w:tcPr>
          <w:p w14:paraId="7CD807B2"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招标文件要求</w:t>
            </w:r>
          </w:p>
        </w:tc>
        <w:tc>
          <w:tcPr>
            <w:tcW w:w="3274" w:type="dxa"/>
            <w:gridSpan w:val="2"/>
            <w:vAlign w:val="center"/>
          </w:tcPr>
          <w:p w14:paraId="06AC3639"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投标内容</w:t>
            </w:r>
          </w:p>
        </w:tc>
        <w:tc>
          <w:tcPr>
            <w:tcW w:w="1418" w:type="dxa"/>
            <w:vMerge w:val="restart"/>
            <w:vAlign w:val="center"/>
          </w:tcPr>
          <w:p w14:paraId="17A8D43E"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说明</w:t>
            </w:r>
          </w:p>
        </w:tc>
      </w:tr>
      <w:tr w:rsidR="00AB332B" w14:paraId="6FE4BF69" w14:textId="77777777" w:rsidTr="00AB332B">
        <w:trPr>
          <w:cantSplit/>
          <w:trHeight w:val="540"/>
          <w:jc w:val="center"/>
        </w:trPr>
        <w:tc>
          <w:tcPr>
            <w:tcW w:w="660" w:type="dxa"/>
            <w:vMerge/>
          </w:tcPr>
          <w:p w14:paraId="1CE1485E"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09A20B07"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章节、条款号</w:t>
            </w:r>
          </w:p>
        </w:tc>
        <w:tc>
          <w:tcPr>
            <w:tcW w:w="1620" w:type="dxa"/>
            <w:vAlign w:val="center"/>
          </w:tcPr>
          <w:p w14:paraId="288DCCF5"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条款内容描述</w:t>
            </w:r>
          </w:p>
        </w:tc>
        <w:tc>
          <w:tcPr>
            <w:tcW w:w="1620" w:type="dxa"/>
            <w:vAlign w:val="center"/>
          </w:tcPr>
          <w:p w14:paraId="62FC9C6F"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章节、条款号</w:t>
            </w:r>
          </w:p>
        </w:tc>
        <w:tc>
          <w:tcPr>
            <w:tcW w:w="1654" w:type="dxa"/>
            <w:vAlign w:val="center"/>
          </w:tcPr>
          <w:p w14:paraId="100A2877" w14:textId="77777777" w:rsidR="00AB332B" w:rsidRDefault="00AB332B" w:rsidP="00F82D8B">
            <w:pPr>
              <w:spacing w:line="360" w:lineRule="exact"/>
              <w:jc w:val="center"/>
              <w:rPr>
                <w:rFonts w:ascii="新宋体" w:eastAsia="新宋体" w:hAnsi="新宋体" w:hint="eastAsia"/>
                <w:sz w:val="24"/>
              </w:rPr>
            </w:pPr>
            <w:r>
              <w:rPr>
                <w:rFonts w:ascii="新宋体" w:eastAsia="新宋体" w:hAnsi="新宋体" w:hint="eastAsia"/>
                <w:sz w:val="24"/>
              </w:rPr>
              <w:t>条款内容描述</w:t>
            </w:r>
          </w:p>
        </w:tc>
        <w:tc>
          <w:tcPr>
            <w:tcW w:w="1418" w:type="dxa"/>
            <w:vMerge/>
          </w:tcPr>
          <w:p w14:paraId="70BF2469" w14:textId="77777777" w:rsidR="00AB332B" w:rsidRDefault="00AB332B" w:rsidP="00F82D8B">
            <w:pPr>
              <w:spacing w:line="360" w:lineRule="exact"/>
              <w:rPr>
                <w:rFonts w:ascii="新宋体" w:eastAsia="新宋体" w:hAnsi="新宋体" w:hint="eastAsia"/>
                <w:sz w:val="24"/>
              </w:rPr>
            </w:pPr>
          </w:p>
        </w:tc>
      </w:tr>
      <w:tr w:rsidR="00AB332B" w14:paraId="11251626" w14:textId="77777777" w:rsidTr="00AB332B">
        <w:trPr>
          <w:cantSplit/>
          <w:trHeight w:val="540"/>
          <w:jc w:val="center"/>
        </w:trPr>
        <w:tc>
          <w:tcPr>
            <w:tcW w:w="660" w:type="dxa"/>
          </w:tcPr>
          <w:p w14:paraId="3590154F"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738E3C68"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32B05147"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312ACF0F"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52564A1D" w14:textId="77777777" w:rsidR="00AB332B" w:rsidRDefault="00AB332B" w:rsidP="00F82D8B">
            <w:pPr>
              <w:spacing w:line="360" w:lineRule="exact"/>
              <w:rPr>
                <w:rFonts w:ascii="新宋体" w:eastAsia="新宋体" w:hAnsi="新宋体" w:hint="eastAsia"/>
                <w:sz w:val="24"/>
              </w:rPr>
            </w:pPr>
          </w:p>
        </w:tc>
        <w:tc>
          <w:tcPr>
            <w:tcW w:w="1418" w:type="dxa"/>
          </w:tcPr>
          <w:p w14:paraId="5366284E" w14:textId="77777777" w:rsidR="00AB332B" w:rsidRDefault="00AB332B" w:rsidP="00F82D8B">
            <w:pPr>
              <w:spacing w:line="360" w:lineRule="exact"/>
              <w:rPr>
                <w:rFonts w:ascii="新宋体" w:eastAsia="新宋体" w:hAnsi="新宋体" w:hint="eastAsia"/>
                <w:sz w:val="24"/>
              </w:rPr>
            </w:pPr>
          </w:p>
        </w:tc>
      </w:tr>
      <w:tr w:rsidR="00AB332B" w14:paraId="0BA1AB3A" w14:textId="77777777" w:rsidTr="00AB332B">
        <w:trPr>
          <w:cantSplit/>
          <w:trHeight w:val="540"/>
          <w:jc w:val="center"/>
        </w:trPr>
        <w:tc>
          <w:tcPr>
            <w:tcW w:w="660" w:type="dxa"/>
          </w:tcPr>
          <w:p w14:paraId="56CF732A"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6F81F769"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67FD5939"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7D54D710"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3ACB8E94" w14:textId="77777777" w:rsidR="00AB332B" w:rsidRDefault="00AB332B" w:rsidP="00F82D8B">
            <w:pPr>
              <w:spacing w:line="360" w:lineRule="exact"/>
              <w:rPr>
                <w:rFonts w:ascii="新宋体" w:eastAsia="新宋体" w:hAnsi="新宋体" w:hint="eastAsia"/>
                <w:sz w:val="24"/>
              </w:rPr>
            </w:pPr>
          </w:p>
        </w:tc>
        <w:tc>
          <w:tcPr>
            <w:tcW w:w="1418" w:type="dxa"/>
          </w:tcPr>
          <w:p w14:paraId="2E2990B8" w14:textId="77777777" w:rsidR="00AB332B" w:rsidRDefault="00AB332B" w:rsidP="00F82D8B">
            <w:pPr>
              <w:spacing w:line="360" w:lineRule="exact"/>
              <w:rPr>
                <w:rFonts w:ascii="新宋体" w:eastAsia="新宋体" w:hAnsi="新宋体" w:hint="eastAsia"/>
                <w:sz w:val="24"/>
              </w:rPr>
            </w:pPr>
          </w:p>
        </w:tc>
      </w:tr>
      <w:tr w:rsidR="00AB332B" w14:paraId="44AD258D" w14:textId="77777777" w:rsidTr="00AB332B">
        <w:trPr>
          <w:cantSplit/>
          <w:trHeight w:val="540"/>
          <w:jc w:val="center"/>
        </w:trPr>
        <w:tc>
          <w:tcPr>
            <w:tcW w:w="660" w:type="dxa"/>
          </w:tcPr>
          <w:p w14:paraId="54329561"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339984C1"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2386A3C7"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7F45BD97"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318741D1" w14:textId="77777777" w:rsidR="00AB332B" w:rsidRDefault="00AB332B" w:rsidP="00F82D8B">
            <w:pPr>
              <w:spacing w:line="360" w:lineRule="exact"/>
              <w:rPr>
                <w:rFonts w:ascii="新宋体" w:eastAsia="新宋体" w:hAnsi="新宋体" w:hint="eastAsia"/>
                <w:sz w:val="24"/>
              </w:rPr>
            </w:pPr>
          </w:p>
        </w:tc>
        <w:tc>
          <w:tcPr>
            <w:tcW w:w="1418" w:type="dxa"/>
          </w:tcPr>
          <w:p w14:paraId="2CF4C16C" w14:textId="77777777" w:rsidR="00AB332B" w:rsidRDefault="00AB332B" w:rsidP="00F82D8B">
            <w:pPr>
              <w:spacing w:line="360" w:lineRule="exact"/>
              <w:rPr>
                <w:rFonts w:ascii="新宋体" w:eastAsia="新宋体" w:hAnsi="新宋体" w:hint="eastAsia"/>
                <w:sz w:val="24"/>
              </w:rPr>
            </w:pPr>
          </w:p>
        </w:tc>
      </w:tr>
      <w:tr w:rsidR="00AB332B" w14:paraId="71F66F80" w14:textId="77777777" w:rsidTr="00AB332B">
        <w:trPr>
          <w:cantSplit/>
          <w:trHeight w:val="540"/>
          <w:jc w:val="center"/>
        </w:trPr>
        <w:tc>
          <w:tcPr>
            <w:tcW w:w="660" w:type="dxa"/>
          </w:tcPr>
          <w:p w14:paraId="4186597B"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5A23938E"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21E0A08E"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417C25A0"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52BC5440" w14:textId="77777777" w:rsidR="00AB332B" w:rsidRDefault="00AB332B" w:rsidP="00F82D8B">
            <w:pPr>
              <w:spacing w:line="360" w:lineRule="exact"/>
              <w:rPr>
                <w:rFonts w:ascii="新宋体" w:eastAsia="新宋体" w:hAnsi="新宋体" w:hint="eastAsia"/>
                <w:sz w:val="24"/>
              </w:rPr>
            </w:pPr>
          </w:p>
        </w:tc>
        <w:tc>
          <w:tcPr>
            <w:tcW w:w="1418" w:type="dxa"/>
          </w:tcPr>
          <w:p w14:paraId="1DF8EF06" w14:textId="77777777" w:rsidR="00AB332B" w:rsidRDefault="00AB332B" w:rsidP="00F82D8B">
            <w:pPr>
              <w:spacing w:line="360" w:lineRule="exact"/>
              <w:rPr>
                <w:rFonts w:ascii="新宋体" w:eastAsia="新宋体" w:hAnsi="新宋体" w:hint="eastAsia"/>
                <w:sz w:val="24"/>
              </w:rPr>
            </w:pPr>
          </w:p>
        </w:tc>
      </w:tr>
      <w:tr w:rsidR="00AB332B" w14:paraId="2755E6C2" w14:textId="77777777" w:rsidTr="00AB332B">
        <w:trPr>
          <w:cantSplit/>
          <w:trHeight w:val="540"/>
          <w:jc w:val="center"/>
        </w:trPr>
        <w:tc>
          <w:tcPr>
            <w:tcW w:w="660" w:type="dxa"/>
          </w:tcPr>
          <w:p w14:paraId="162075CB"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76539C9F"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00AC8297"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751A9406"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17AD9ABA" w14:textId="77777777" w:rsidR="00AB332B" w:rsidRDefault="00AB332B" w:rsidP="00F82D8B">
            <w:pPr>
              <w:spacing w:line="360" w:lineRule="exact"/>
              <w:rPr>
                <w:rFonts w:ascii="新宋体" w:eastAsia="新宋体" w:hAnsi="新宋体" w:hint="eastAsia"/>
                <w:sz w:val="24"/>
              </w:rPr>
            </w:pPr>
          </w:p>
        </w:tc>
        <w:tc>
          <w:tcPr>
            <w:tcW w:w="1418" w:type="dxa"/>
          </w:tcPr>
          <w:p w14:paraId="7A1589D7" w14:textId="77777777" w:rsidR="00AB332B" w:rsidRDefault="00AB332B" w:rsidP="00F82D8B">
            <w:pPr>
              <w:spacing w:line="360" w:lineRule="exact"/>
              <w:rPr>
                <w:rFonts w:ascii="新宋体" w:eastAsia="新宋体" w:hAnsi="新宋体" w:hint="eastAsia"/>
                <w:sz w:val="24"/>
              </w:rPr>
            </w:pPr>
          </w:p>
        </w:tc>
      </w:tr>
      <w:tr w:rsidR="00AB332B" w14:paraId="20648458" w14:textId="77777777" w:rsidTr="00AB332B">
        <w:trPr>
          <w:cantSplit/>
          <w:trHeight w:val="540"/>
          <w:jc w:val="center"/>
        </w:trPr>
        <w:tc>
          <w:tcPr>
            <w:tcW w:w="660" w:type="dxa"/>
          </w:tcPr>
          <w:p w14:paraId="25825873" w14:textId="77777777" w:rsidR="00AB332B" w:rsidRDefault="00AB332B" w:rsidP="00F82D8B">
            <w:pPr>
              <w:spacing w:line="360" w:lineRule="exact"/>
              <w:rPr>
                <w:rFonts w:ascii="新宋体" w:eastAsia="新宋体" w:hAnsi="新宋体" w:hint="eastAsia"/>
                <w:sz w:val="24"/>
              </w:rPr>
            </w:pPr>
          </w:p>
        </w:tc>
        <w:tc>
          <w:tcPr>
            <w:tcW w:w="1680" w:type="dxa"/>
            <w:vAlign w:val="center"/>
          </w:tcPr>
          <w:p w14:paraId="1488018E"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40B06CE4" w14:textId="77777777" w:rsidR="00AB332B" w:rsidRDefault="00AB332B" w:rsidP="00F82D8B">
            <w:pPr>
              <w:spacing w:line="360" w:lineRule="exact"/>
              <w:rPr>
                <w:rFonts w:ascii="新宋体" w:eastAsia="新宋体" w:hAnsi="新宋体" w:hint="eastAsia"/>
                <w:sz w:val="24"/>
              </w:rPr>
            </w:pPr>
          </w:p>
        </w:tc>
        <w:tc>
          <w:tcPr>
            <w:tcW w:w="1620" w:type="dxa"/>
            <w:vAlign w:val="center"/>
          </w:tcPr>
          <w:p w14:paraId="4B4E4B88" w14:textId="77777777" w:rsidR="00AB332B" w:rsidRDefault="00AB332B" w:rsidP="00F82D8B">
            <w:pPr>
              <w:spacing w:line="360" w:lineRule="exact"/>
              <w:rPr>
                <w:rFonts w:ascii="新宋体" w:eastAsia="新宋体" w:hAnsi="新宋体" w:hint="eastAsia"/>
                <w:sz w:val="24"/>
              </w:rPr>
            </w:pPr>
          </w:p>
        </w:tc>
        <w:tc>
          <w:tcPr>
            <w:tcW w:w="1654" w:type="dxa"/>
            <w:vAlign w:val="center"/>
          </w:tcPr>
          <w:p w14:paraId="15B47F0B" w14:textId="77777777" w:rsidR="00AB332B" w:rsidRDefault="00AB332B" w:rsidP="00F82D8B">
            <w:pPr>
              <w:spacing w:line="360" w:lineRule="exact"/>
              <w:rPr>
                <w:rFonts w:ascii="新宋体" w:eastAsia="新宋体" w:hAnsi="新宋体" w:hint="eastAsia"/>
                <w:sz w:val="24"/>
              </w:rPr>
            </w:pPr>
          </w:p>
        </w:tc>
        <w:tc>
          <w:tcPr>
            <w:tcW w:w="1418" w:type="dxa"/>
          </w:tcPr>
          <w:p w14:paraId="487A8C48" w14:textId="77777777" w:rsidR="00AB332B" w:rsidRDefault="00AB332B" w:rsidP="00F82D8B">
            <w:pPr>
              <w:spacing w:line="360" w:lineRule="exact"/>
              <w:rPr>
                <w:rFonts w:ascii="新宋体" w:eastAsia="新宋体" w:hAnsi="新宋体" w:hint="eastAsia"/>
                <w:sz w:val="24"/>
              </w:rPr>
            </w:pPr>
          </w:p>
        </w:tc>
      </w:tr>
      <w:tr w:rsidR="00AB332B" w14:paraId="64542C44" w14:textId="77777777" w:rsidTr="00AB332B">
        <w:trPr>
          <w:cantSplit/>
          <w:trHeight w:val="540"/>
          <w:jc w:val="center"/>
        </w:trPr>
        <w:tc>
          <w:tcPr>
            <w:tcW w:w="660" w:type="dxa"/>
            <w:vAlign w:val="center"/>
          </w:tcPr>
          <w:p w14:paraId="4B35E3CF"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6D714CBF"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2E9A1F58"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69B1326E"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4DE8A065"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705E14E3" w14:textId="77777777" w:rsidR="00AB332B" w:rsidRDefault="00AB332B" w:rsidP="00F82D8B">
            <w:pPr>
              <w:spacing w:line="360" w:lineRule="exact"/>
              <w:jc w:val="center"/>
              <w:rPr>
                <w:rFonts w:ascii="新宋体" w:eastAsia="新宋体" w:hAnsi="新宋体" w:hint="eastAsia"/>
                <w:sz w:val="24"/>
              </w:rPr>
            </w:pPr>
          </w:p>
        </w:tc>
      </w:tr>
      <w:tr w:rsidR="00AB332B" w14:paraId="2F91E694" w14:textId="77777777" w:rsidTr="00AB332B">
        <w:trPr>
          <w:cantSplit/>
          <w:trHeight w:val="540"/>
          <w:jc w:val="center"/>
        </w:trPr>
        <w:tc>
          <w:tcPr>
            <w:tcW w:w="660" w:type="dxa"/>
            <w:vAlign w:val="center"/>
          </w:tcPr>
          <w:p w14:paraId="0C332AD0"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21FE1594"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2B8E8218"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15219675"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4495C1C6"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40379668" w14:textId="77777777" w:rsidR="00AB332B" w:rsidRDefault="00AB332B" w:rsidP="00F82D8B">
            <w:pPr>
              <w:spacing w:line="360" w:lineRule="exact"/>
              <w:jc w:val="center"/>
              <w:rPr>
                <w:rFonts w:ascii="新宋体" w:eastAsia="新宋体" w:hAnsi="新宋体" w:hint="eastAsia"/>
                <w:sz w:val="24"/>
              </w:rPr>
            </w:pPr>
          </w:p>
        </w:tc>
      </w:tr>
      <w:tr w:rsidR="00AB332B" w14:paraId="7FFB3DAC" w14:textId="77777777" w:rsidTr="00AB332B">
        <w:trPr>
          <w:cantSplit/>
          <w:trHeight w:val="540"/>
          <w:jc w:val="center"/>
        </w:trPr>
        <w:tc>
          <w:tcPr>
            <w:tcW w:w="660" w:type="dxa"/>
            <w:vAlign w:val="center"/>
          </w:tcPr>
          <w:p w14:paraId="0B478A98"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529C9FFE"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5DB2A4A5"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296331D3"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5D7B23FF"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5820DE41" w14:textId="77777777" w:rsidR="00AB332B" w:rsidRDefault="00AB332B" w:rsidP="00F82D8B">
            <w:pPr>
              <w:spacing w:line="360" w:lineRule="exact"/>
              <w:jc w:val="center"/>
              <w:rPr>
                <w:rFonts w:ascii="新宋体" w:eastAsia="新宋体" w:hAnsi="新宋体" w:hint="eastAsia"/>
                <w:sz w:val="24"/>
              </w:rPr>
            </w:pPr>
          </w:p>
        </w:tc>
      </w:tr>
      <w:tr w:rsidR="00AB332B" w14:paraId="591E0D6A" w14:textId="77777777" w:rsidTr="00AB332B">
        <w:trPr>
          <w:cantSplit/>
          <w:trHeight w:val="540"/>
          <w:jc w:val="center"/>
        </w:trPr>
        <w:tc>
          <w:tcPr>
            <w:tcW w:w="660" w:type="dxa"/>
            <w:vAlign w:val="center"/>
          </w:tcPr>
          <w:p w14:paraId="6479FC6C"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36D5AEB3"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3E9BDF58"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7CD41665"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6F6C2251"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226D608F" w14:textId="77777777" w:rsidR="00AB332B" w:rsidRDefault="00AB332B" w:rsidP="00F82D8B">
            <w:pPr>
              <w:spacing w:line="360" w:lineRule="exact"/>
              <w:jc w:val="center"/>
              <w:rPr>
                <w:rFonts w:ascii="新宋体" w:eastAsia="新宋体" w:hAnsi="新宋体" w:hint="eastAsia"/>
                <w:sz w:val="24"/>
              </w:rPr>
            </w:pPr>
          </w:p>
        </w:tc>
      </w:tr>
      <w:tr w:rsidR="00AB332B" w14:paraId="07C3D96B" w14:textId="77777777" w:rsidTr="00AB332B">
        <w:trPr>
          <w:cantSplit/>
          <w:trHeight w:val="540"/>
          <w:jc w:val="center"/>
        </w:trPr>
        <w:tc>
          <w:tcPr>
            <w:tcW w:w="660" w:type="dxa"/>
            <w:vAlign w:val="center"/>
          </w:tcPr>
          <w:p w14:paraId="70F56F93"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12C652F7"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5D698B3F"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350FCE99"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3A758DD6"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4ACF24CE" w14:textId="77777777" w:rsidR="00AB332B" w:rsidRDefault="00AB332B" w:rsidP="00F82D8B">
            <w:pPr>
              <w:spacing w:line="360" w:lineRule="exact"/>
              <w:jc w:val="center"/>
              <w:rPr>
                <w:rFonts w:ascii="新宋体" w:eastAsia="新宋体" w:hAnsi="新宋体" w:hint="eastAsia"/>
                <w:sz w:val="24"/>
              </w:rPr>
            </w:pPr>
          </w:p>
        </w:tc>
      </w:tr>
      <w:tr w:rsidR="00AB332B" w14:paraId="303FDAAD" w14:textId="77777777" w:rsidTr="00AB332B">
        <w:trPr>
          <w:cantSplit/>
          <w:trHeight w:val="540"/>
          <w:jc w:val="center"/>
        </w:trPr>
        <w:tc>
          <w:tcPr>
            <w:tcW w:w="660" w:type="dxa"/>
            <w:vAlign w:val="center"/>
          </w:tcPr>
          <w:p w14:paraId="7F788488" w14:textId="77777777" w:rsidR="00AB332B" w:rsidRDefault="00AB332B" w:rsidP="00F82D8B">
            <w:pPr>
              <w:spacing w:line="360" w:lineRule="exact"/>
              <w:jc w:val="center"/>
              <w:rPr>
                <w:rFonts w:ascii="新宋体" w:eastAsia="新宋体" w:hAnsi="新宋体" w:hint="eastAsia"/>
                <w:sz w:val="24"/>
              </w:rPr>
            </w:pPr>
          </w:p>
        </w:tc>
        <w:tc>
          <w:tcPr>
            <w:tcW w:w="1680" w:type="dxa"/>
            <w:vAlign w:val="center"/>
          </w:tcPr>
          <w:p w14:paraId="4D814B1E"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742BA585" w14:textId="77777777" w:rsidR="00AB332B" w:rsidRDefault="00AB332B" w:rsidP="00F82D8B">
            <w:pPr>
              <w:spacing w:line="360" w:lineRule="exact"/>
              <w:jc w:val="center"/>
              <w:rPr>
                <w:rFonts w:ascii="新宋体" w:eastAsia="新宋体" w:hAnsi="新宋体" w:hint="eastAsia"/>
                <w:sz w:val="24"/>
              </w:rPr>
            </w:pPr>
          </w:p>
        </w:tc>
        <w:tc>
          <w:tcPr>
            <w:tcW w:w="1620" w:type="dxa"/>
            <w:vAlign w:val="center"/>
          </w:tcPr>
          <w:p w14:paraId="4979E789" w14:textId="77777777" w:rsidR="00AB332B" w:rsidRDefault="00AB332B" w:rsidP="00F82D8B">
            <w:pPr>
              <w:spacing w:line="360" w:lineRule="exact"/>
              <w:jc w:val="center"/>
              <w:rPr>
                <w:rFonts w:ascii="新宋体" w:eastAsia="新宋体" w:hAnsi="新宋体" w:hint="eastAsia"/>
                <w:sz w:val="24"/>
              </w:rPr>
            </w:pPr>
          </w:p>
        </w:tc>
        <w:tc>
          <w:tcPr>
            <w:tcW w:w="1654" w:type="dxa"/>
            <w:vAlign w:val="center"/>
          </w:tcPr>
          <w:p w14:paraId="64B4554C" w14:textId="77777777" w:rsidR="00AB332B" w:rsidRDefault="00AB332B" w:rsidP="00F82D8B">
            <w:pPr>
              <w:spacing w:line="360" w:lineRule="exact"/>
              <w:jc w:val="center"/>
              <w:rPr>
                <w:rFonts w:ascii="新宋体" w:eastAsia="新宋体" w:hAnsi="新宋体" w:hint="eastAsia"/>
                <w:sz w:val="24"/>
              </w:rPr>
            </w:pPr>
          </w:p>
        </w:tc>
        <w:tc>
          <w:tcPr>
            <w:tcW w:w="1418" w:type="dxa"/>
            <w:vAlign w:val="center"/>
          </w:tcPr>
          <w:p w14:paraId="75393F57" w14:textId="77777777" w:rsidR="00AB332B" w:rsidRDefault="00AB332B" w:rsidP="00F82D8B">
            <w:pPr>
              <w:spacing w:line="360" w:lineRule="exact"/>
              <w:jc w:val="center"/>
              <w:rPr>
                <w:rFonts w:ascii="新宋体" w:eastAsia="新宋体" w:hAnsi="新宋体" w:hint="eastAsia"/>
                <w:sz w:val="24"/>
              </w:rPr>
            </w:pPr>
          </w:p>
        </w:tc>
      </w:tr>
    </w:tbl>
    <w:p w14:paraId="1CB4F23F" w14:textId="77777777" w:rsidR="00AB332B" w:rsidRDefault="00AB332B" w:rsidP="00AB332B">
      <w:pPr>
        <w:spacing w:before="120" w:line="400" w:lineRule="exact"/>
        <w:ind w:leftChars="114" w:left="239"/>
        <w:rPr>
          <w:rFonts w:ascii="新宋体" w:eastAsia="新宋体" w:hAnsi="新宋体" w:hint="eastAsia"/>
          <w:sz w:val="24"/>
        </w:rPr>
      </w:pPr>
      <w:r>
        <w:rPr>
          <w:rFonts w:ascii="新宋体" w:eastAsia="新宋体" w:hAnsi="新宋体" w:hint="eastAsia"/>
          <w:sz w:val="24"/>
        </w:rPr>
        <w:t>注: 投标人必须在规格性能偏离表中在指标栏中列出其具体技术指标；对不满足招标文件第三部分《技术规格与要求》中的指标需列出偏差，产生偏差的原因需在“说明”栏中描述。</w:t>
      </w:r>
    </w:p>
    <w:p w14:paraId="64BE14BB"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投标人名称（盖章）：</w:t>
      </w:r>
      <w:r>
        <w:rPr>
          <w:rFonts w:ascii="新宋体" w:eastAsia="新宋体" w:hAnsi="新宋体" w:hint="eastAsia"/>
          <w:sz w:val="24"/>
          <w:u w:val="dotted"/>
        </w:rPr>
        <w:t xml:space="preserve">                              </w:t>
      </w:r>
      <w:r>
        <w:rPr>
          <w:rFonts w:ascii="新宋体" w:eastAsia="新宋体" w:hAnsi="新宋体" w:hint="eastAsia"/>
          <w:sz w:val="24"/>
        </w:rPr>
        <w:t xml:space="preserve"> </w:t>
      </w:r>
    </w:p>
    <w:p w14:paraId="6B2E2C76" w14:textId="77777777"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法定代表人或授权代表（签字）：</w:t>
      </w:r>
      <w:r>
        <w:rPr>
          <w:rFonts w:ascii="新宋体" w:eastAsia="新宋体" w:hAnsi="新宋体" w:hint="eastAsia"/>
          <w:sz w:val="24"/>
          <w:u w:val="dotted"/>
        </w:rPr>
        <w:t xml:space="preserve">            </w:t>
      </w:r>
    </w:p>
    <w:p w14:paraId="656CA599" w14:textId="77777777" w:rsidR="00AB332B" w:rsidRDefault="00AB332B" w:rsidP="00AB332B">
      <w:pPr>
        <w:spacing w:line="400" w:lineRule="exact"/>
        <w:rPr>
          <w:rFonts w:ascii="新宋体" w:eastAsia="新宋体" w:hAnsi="新宋体" w:hint="eastAsia"/>
          <w:sz w:val="24"/>
          <w:u w:val="dotted"/>
        </w:rPr>
      </w:pPr>
      <w:r>
        <w:rPr>
          <w:rFonts w:ascii="新宋体" w:eastAsia="新宋体" w:hAnsi="新宋体" w:hint="eastAsia"/>
          <w:sz w:val="24"/>
        </w:rPr>
        <w:t>日期：</w:t>
      </w:r>
      <w:r>
        <w:rPr>
          <w:rFonts w:ascii="新宋体" w:eastAsia="新宋体" w:hAnsi="新宋体" w:hint="eastAsia"/>
          <w:sz w:val="24"/>
          <w:u w:val="dotted"/>
        </w:rPr>
        <w:t xml:space="preserve">            </w:t>
      </w:r>
    </w:p>
    <w:p w14:paraId="1419CCCE" w14:textId="77777777" w:rsidR="00AB332B" w:rsidRDefault="00AB332B" w:rsidP="00AB332B">
      <w:pPr>
        <w:spacing w:line="400" w:lineRule="exact"/>
        <w:rPr>
          <w:rFonts w:ascii="新宋体" w:eastAsia="新宋体" w:hAnsi="新宋体" w:hint="eastAsia"/>
          <w:sz w:val="24"/>
          <w:u w:val="dotted"/>
        </w:rPr>
      </w:pPr>
    </w:p>
    <w:p w14:paraId="3CD2B5BB" w14:textId="77777777" w:rsidR="00AB332B" w:rsidRDefault="00AB332B" w:rsidP="00AB332B">
      <w:pPr>
        <w:rPr>
          <w:rFonts w:ascii="仿宋" w:eastAsia="仿宋" w:hAnsi="仿宋" w:hint="eastAsia"/>
          <w:b/>
          <w:bCs/>
          <w:sz w:val="24"/>
          <w:szCs w:val="28"/>
        </w:rPr>
      </w:pPr>
    </w:p>
    <w:p w14:paraId="7A9297EE" w14:textId="77777777" w:rsidR="00AB332B" w:rsidRDefault="00AB332B" w:rsidP="00AB332B">
      <w:pPr>
        <w:rPr>
          <w:rFonts w:ascii="仿宋" w:eastAsia="仿宋" w:hAnsi="仿宋" w:hint="eastAsia"/>
          <w:b/>
          <w:bCs/>
          <w:sz w:val="24"/>
          <w:szCs w:val="28"/>
        </w:rPr>
      </w:pPr>
      <w:r w:rsidRPr="00A27CA9">
        <w:rPr>
          <w:rFonts w:ascii="仿宋" w:eastAsia="仿宋" w:hAnsi="仿宋" w:hint="eastAsia"/>
          <w:b/>
          <w:bCs/>
          <w:sz w:val="24"/>
          <w:szCs w:val="28"/>
        </w:rPr>
        <w:t>附件</w:t>
      </w:r>
      <w:r>
        <w:rPr>
          <w:rFonts w:ascii="仿宋" w:eastAsia="仿宋" w:hAnsi="仿宋" w:hint="eastAsia"/>
          <w:b/>
          <w:bCs/>
          <w:sz w:val="24"/>
          <w:szCs w:val="28"/>
        </w:rPr>
        <w:t>8</w:t>
      </w:r>
    </w:p>
    <w:p w14:paraId="64DB6CDC" w14:textId="77777777" w:rsidR="00AB332B" w:rsidRDefault="00AB332B" w:rsidP="00AB332B">
      <w:pPr>
        <w:spacing w:line="400" w:lineRule="exact"/>
        <w:jc w:val="left"/>
        <w:outlineLvl w:val="0"/>
        <w:rPr>
          <w:rFonts w:ascii="新宋体" w:eastAsia="新宋体" w:hAnsi="新宋体" w:hint="eastAsia"/>
          <w:sz w:val="24"/>
        </w:rPr>
      </w:pPr>
    </w:p>
    <w:p w14:paraId="50EC273C" w14:textId="77777777" w:rsidR="00AB332B" w:rsidRDefault="00AB332B" w:rsidP="00AB332B">
      <w:pPr>
        <w:spacing w:line="400" w:lineRule="exact"/>
        <w:jc w:val="center"/>
        <w:rPr>
          <w:rFonts w:ascii="黑体" w:eastAsia="黑体" w:hAnsi="新宋体" w:hint="eastAsia"/>
          <w:b/>
          <w:bCs/>
          <w:sz w:val="32"/>
          <w:szCs w:val="32"/>
        </w:rPr>
      </w:pPr>
    </w:p>
    <w:p w14:paraId="0EAA178B" w14:textId="77777777" w:rsidR="00AB332B" w:rsidRPr="00BB7E2F" w:rsidRDefault="00AB332B" w:rsidP="00AB332B">
      <w:pPr>
        <w:spacing w:line="400" w:lineRule="exact"/>
        <w:jc w:val="center"/>
        <w:rPr>
          <w:rFonts w:ascii="黑体" w:eastAsia="黑体" w:hAnsi="新宋体" w:hint="eastAsia"/>
          <w:b/>
          <w:bCs/>
          <w:sz w:val="32"/>
          <w:szCs w:val="32"/>
        </w:rPr>
      </w:pPr>
      <w:r w:rsidRPr="00BB7E2F">
        <w:rPr>
          <w:rFonts w:ascii="黑体" w:eastAsia="黑体" w:hAnsi="新宋体" w:hint="eastAsia"/>
          <w:b/>
          <w:bCs/>
          <w:sz w:val="32"/>
          <w:szCs w:val="32"/>
        </w:rPr>
        <w:t>法定代表人资格证明书</w:t>
      </w:r>
    </w:p>
    <w:p w14:paraId="2E55F4CE" w14:textId="77777777" w:rsidR="00AB332B" w:rsidRDefault="00AB332B" w:rsidP="00AB332B">
      <w:pPr>
        <w:pStyle w:val="ab"/>
        <w:spacing w:line="460" w:lineRule="exact"/>
        <w:ind w:firstLine="0"/>
        <w:jc w:val="center"/>
        <w:rPr>
          <w:rFonts w:ascii="新宋体" w:eastAsia="新宋体" w:hAnsi="新宋体" w:hint="eastAsia"/>
          <w:b/>
          <w:sz w:val="24"/>
          <w:szCs w:val="24"/>
        </w:rPr>
      </w:pPr>
    </w:p>
    <w:p w14:paraId="329D5D5A" w14:textId="77777777" w:rsidR="00AB332B" w:rsidRDefault="00AB332B" w:rsidP="00AB332B">
      <w:pPr>
        <w:pStyle w:val="ab"/>
        <w:spacing w:line="460" w:lineRule="exact"/>
        <w:ind w:firstLine="0"/>
        <w:rPr>
          <w:rFonts w:ascii="新宋体" w:eastAsia="新宋体" w:hAnsi="新宋体" w:hint="eastAsia"/>
          <w:sz w:val="24"/>
          <w:szCs w:val="24"/>
        </w:rPr>
      </w:pPr>
      <w:r w:rsidRPr="006041BE">
        <w:rPr>
          <w:rFonts w:ascii="新宋体" w:eastAsia="新宋体" w:hAnsi="新宋体" w:hint="eastAsia"/>
          <w:sz w:val="24"/>
          <w:szCs w:val="24"/>
          <w:u w:val="single"/>
        </w:rPr>
        <w:t>（招标人）</w:t>
      </w:r>
      <w:r>
        <w:rPr>
          <w:rFonts w:ascii="新宋体" w:eastAsia="新宋体" w:hAnsi="新宋体" w:hint="eastAsia"/>
          <w:sz w:val="24"/>
          <w:szCs w:val="24"/>
        </w:rPr>
        <w:t>:</w:t>
      </w:r>
    </w:p>
    <w:p w14:paraId="5A13095B" w14:textId="77777777" w:rsidR="00AB332B" w:rsidRDefault="00AB332B" w:rsidP="00AB332B">
      <w:pPr>
        <w:pStyle w:val="ab"/>
        <w:spacing w:line="460" w:lineRule="exact"/>
        <w:ind w:firstLineChars="200" w:firstLine="480"/>
        <w:rPr>
          <w:rFonts w:ascii="新宋体" w:eastAsia="新宋体" w:hAnsi="新宋体" w:hint="eastAsia"/>
          <w:sz w:val="24"/>
          <w:szCs w:val="24"/>
        </w:rPr>
      </w:pPr>
    </w:p>
    <w:p w14:paraId="275AC2B9" w14:textId="77777777" w:rsidR="00AB332B" w:rsidRDefault="00AB332B" w:rsidP="00AB332B">
      <w:pPr>
        <w:pStyle w:val="ab"/>
        <w:spacing w:line="460" w:lineRule="exact"/>
        <w:ind w:firstLineChars="200" w:firstLine="480"/>
        <w:rPr>
          <w:rFonts w:ascii="新宋体" w:eastAsia="新宋体" w:hAnsi="新宋体" w:hint="eastAsia"/>
          <w:sz w:val="24"/>
          <w:szCs w:val="24"/>
          <w:u w:val="single"/>
        </w:rPr>
      </w:pPr>
      <w:r>
        <w:rPr>
          <w:rFonts w:ascii="新宋体" w:eastAsia="新宋体" w:hAnsi="新宋体" w:hint="eastAsia"/>
          <w:sz w:val="24"/>
          <w:szCs w:val="24"/>
        </w:rPr>
        <w:t>投标人名称：</w:t>
      </w:r>
      <w:r>
        <w:rPr>
          <w:rFonts w:ascii="新宋体" w:eastAsia="新宋体" w:hAnsi="新宋体" w:hint="eastAsia"/>
          <w:sz w:val="24"/>
          <w:szCs w:val="24"/>
          <w:u w:val="single"/>
        </w:rPr>
        <w:t xml:space="preserve">                                             </w:t>
      </w:r>
    </w:p>
    <w:p w14:paraId="5FED04CD" w14:textId="77777777" w:rsidR="00AB332B" w:rsidRDefault="00AB332B" w:rsidP="00AB332B">
      <w:pPr>
        <w:pStyle w:val="ab"/>
        <w:spacing w:line="460" w:lineRule="exact"/>
        <w:ind w:firstLineChars="200" w:firstLine="480"/>
        <w:rPr>
          <w:rFonts w:ascii="新宋体" w:eastAsia="新宋体" w:hAnsi="新宋体" w:hint="eastAsia"/>
          <w:sz w:val="24"/>
          <w:szCs w:val="24"/>
          <w:u w:val="single"/>
        </w:rPr>
      </w:pPr>
      <w:r>
        <w:rPr>
          <w:rFonts w:ascii="新宋体" w:eastAsia="新宋体" w:hAnsi="新宋体" w:hint="eastAsia"/>
          <w:sz w:val="24"/>
          <w:szCs w:val="24"/>
        </w:rPr>
        <w:t>地址：</w:t>
      </w:r>
      <w:r>
        <w:rPr>
          <w:rFonts w:ascii="新宋体" w:eastAsia="新宋体" w:hAnsi="新宋体" w:hint="eastAsia"/>
          <w:sz w:val="24"/>
          <w:szCs w:val="24"/>
          <w:u w:val="single"/>
        </w:rPr>
        <w:t xml:space="preserve">                                                     </w:t>
      </w:r>
    </w:p>
    <w:p w14:paraId="22DE2542" w14:textId="77777777" w:rsidR="00AB332B" w:rsidRDefault="00AB332B" w:rsidP="00AB332B">
      <w:pPr>
        <w:pStyle w:val="ab"/>
        <w:spacing w:line="460" w:lineRule="exact"/>
        <w:ind w:firstLineChars="200" w:firstLine="480"/>
        <w:rPr>
          <w:rFonts w:ascii="新宋体" w:eastAsia="新宋体" w:hAnsi="新宋体" w:hint="eastAsia"/>
          <w:sz w:val="24"/>
          <w:szCs w:val="24"/>
          <w:u w:val="single"/>
        </w:rPr>
      </w:pPr>
      <w:r>
        <w:rPr>
          <w:rFonts w:ascii="新宋体" w:eastAsia="新宋体" w:hAnsi="新宋体" w:hint="eastAsia"/>
          <w:sz w:val="24"/>
          <w:szCs w:val="24"/>
        </w:rPr>
        <w:t>姓名：</w:t>
      </w:r>
      <w:r>
        <w:rPr>
          <w:rFonts w:ascii="新宋体" w:eastAsia="新宋体" w:hAnsi="新宋体" w:hint="eastAsia"/>
          <w:sz w:val="24"/>
          <w:szCs w:val="24"/>
          <w:u w:val="single"/>
        </w:rPr>
        <w:t xml:space="preserve">           </w:t>
      </w:r>
      <w:r>
        <w:rPr>
          <w:rFonts w:ascii="新宋体" w:eastAsia="新宋体" w:hAnsi="新宋体" w:hint="eastAsia"/>
          <w:sz w:val="24"/>
          <w:szCs w:val="24"/>
        </w:rPr>
        <w:t xml:space="preserve"> 性别：</w:t>
      </w:r>
      <w:r>
        <w:rPr>
          <w:rFonts w:ascii="新宋体" w:eastAsia="新宋体" w:hAnsi="新宋体" w:hint="eastAsia"/>
          <w:sz w:val="24"/>
          <w:szCs w:val="24"/>
          <w:u w:val="single"/>
        </w:rPr>
        <w:t xml:space="preserve">    </w:t>
      </w:r>
      <w:r>
        <w:rPr>
          <w:rFonts w:ascii="新宋体" w:eastAsia="新宋体" w:hAnsi="新宋体" w:hint="eastAsia"/>
          <w:sz w:val="24"/>
          <w:szCs w:val="24"/>
        </w:rPr>
        <w:t xml:space="preserve"> 年龄：</w:t>
      </w:r>
      <w:r>
        <w:rPr>
          <w:rFonts w:ascii="新宋体" w:eastAsia="新宋体" w:hAnsi="新宋体" w:hint="eastAsia"/>
          <w:sz w:val="24"/>
          <w:szCs w:val="24"/>
          <w:u w:val="single"/>
        </w:rPr>
        <w:t xml:space="preserve">    </w:t>
      </w:r>
      <w:r>
        <w:rPr>
          <w:rFonts w:ascii="新宋体" w:eastAsia="新宋体" w:hAnsi="新宋体" w:hint="eastAsia"/>
          <w:sz w:val="24"/>
          <w:szCs w:val="24"/>
        </w:rPr>
        <w:t xml:space="preserve"> 职务：</w:t>
      </w:r>
      <w:r>
        <w:rPr>
          <w:rFonts w:ascii="新宋体" w:eastAsia="新宋体" w:hAnsi="新宋体" w:hint="eastAsia"/>
          <w:sz w:val="24"/>
          <w:szCs w:val="24"/>
          <w:u w:val="single"/>
        </w:rPr>
        <w:t xml:space="preserve">              </w:t>
      </w:r>
    </w:p>
    <w:p w14:paraId="3F482753" w14:textId="77777777" w:rsidR="00AB332B" w:rsidRDefault="00AB332B" w:rsidP="00AB332B">
      <w:pPr>
        <w:pStyle w:val="ab"/>
        <w:spacing w:line="460" w:lineRule="exact"/>
        <w:ind w:firstLineChars="200" w:firstLine="480"/>
        <w:rPr>
          <w:rFonts w:ascii="新宋体" w:eastAsia="新宋体" w:hAnsi="新宋体" w:hint="eastAsia"/>
          <w:sz w:val="24"/>
          <w:szCs w:val="24"/>
        </w:rPr>
      </w:pPr>
      <w:r>
        <w:rPr>
          <w:rFonts w:ascii="新宋体" w:eastAsia="新宋体" w:hAnsi="新宋体" w:hint="eastAsia"/>
          <w:sz w:val="24"/>
          <w:szCs w:val="24"/>
        </w:rPr>
        <w:t>系</w:t>
      </w:r>
      <w:r>
        <w:rPr>
          <w:rFonts w:ascii="新宋体" w:eastAsia="新宋体" w:hAnsi="新宋体" w:hint="eastAsia"/>
          <w:sz w:val="24"/>
          <w:szCs w:val="24"/>
          <w:u w:val="single"/>
        </w:rPr>
        <w:t xml:space="preserve">                    </w:t>
      </w:r>
      <w:r>
        <w:rPr>
          <w:rFonts w:ascii="新宋体" w:eastAsia="新宋体" w:hAnsi="新宋体" w:hint="eastAsia"/>
          <w:i/>
          <w:sz w:val="24"/>
          <w:szCs w:val="24"/>
          <w:u w:val="single"/>
        </w:rPr>
        <w:t xml:space="preserve">                   </w:t>
      </w:r>
      <w:r>
        <w:rPr>
          <w:rFonts w:ascii="新宋体" w:eastAsia="新宋体" w:hAnsi="新宋体" w:hint="eastAsia"/>
          <w:sz w:val="24"/>
          <w:szCs w:val="24"/>
        </w:rPr>
        <w:t>的法定代表人。</w:t>
      </w:r>
    </w:p>
    <w:p w14:paraId="4E196688" w14:textId="77777777" w:rsidR="00AB332B" w:rsidRDefault="00AB332B" w:rsidP="00AB332B">
      <w:pPr>
        <w:pStyle w:val="ab"/>
        <w:spacing w:line="460" w:lineRule="exact"/>
        <w:ind w:firstLineChars="200" w:firstLine="480"/>
        <w:rPr>
          <w:rFonts w:ascii="新宋体" w:eastAsia="新宋体" w:hAnsi="新宋体" w:hint="eastAsia"/>
          <w:sz w:val="24"/>
          <w:szCs w:val="24"/>
        </w:rPr>
      </w:pPr>
    </w:p>
    <w:p w14:paraId="3F7F3EE8" w14:textId="77777777" w:rsidR="00AB332B" w:rsidRDefault="00AB332B" w:rsidP="00AB332B">
      <w:pPr>
        <w:pStyle w:val="ab"/>
        <w:spacing w:line="460" w:lineRule="exact"/>
        <w:ind w:firstLineChars="1975" w:firstLine="4740"/>
        <w:rPr>
          <w:rFonts w:ascii="新宋体" w:eastAsia="新宋体" w:hAnsi="新宋体" w:hint="eastAsia"/>
          <w:sz w:val="24"/>
          <w:szCs w:val="24"/>
        </w:rPr>
      </w:pPr>
      <w:bookmarkStart w:id="3" w:name="_Toc115782296"/>
    </w:p>
    <w:p w14:paraId="0F9D1969" w14:textId="77777777" w:rsidR="00AB332B" w:rsidRDefault="00AB332B" w:rsidP="00AB332B">
      <w:pPr>
        <w:pStyle w:val="ab"/>
        <w:spacing w:line="460" w:lineRule="exact"/>
        <w:ind w:firstLineChars="1975" w:firstLine="4740"/>
        <w:rPr>
          <w:rFonts w:ascii="新宋体" w:eastAsia="新宋体" w:hAnsi="新宋体" w:hint="eastAsia"/>
          <w:sz w:val="24"/>
          <w:szCs w:val="24"/>
        </w:rPr>
      </w:pPr>
    </w:p>
    <w:p w14:paraId="18E47D6E" w14:textId="77777777" w:rsidR="00AB332B" w:rsidRDefault="00AB332B" w:rsidP="00AB332B">
      <w:pPr>
        <w:pStyle w:val="ab"/>
        <w:spacing w:line="460" w:lineRule="exact"/>
        <w:ind w:firstLineChars="1975" w:firstLine="4740"/>
        <w:rPr>
          <w:rFonts w:ascii="新宋体" w:eastAsia="新宋体" w:hAnsi="新宋体" w:hint="eastAsia"/>
          <w:sz w:val="24"/>
          <w:szCs w:val="24"/>
        </w:rPr>
      </w:pPr>
      <w:r>
        <w:rPr>
          <w:rFonts w:ascii="新宋体" w:eastAsia="新宋体" w:hAnsi="新宋体" w:hint="eastAsia"/>
          <w:sz w:val="24"/>
          <w:szCs w:val="24"/>
        </w:rPr>
        <w:t>投标人：（盖章）</w:t>
      </w:r>
      <w:bookmarkEnd w:id="3"/>
    </w:p>
    <w:p w14:paraId="10ACA5DA" w14:textId="77777777" w:rsidR="00AB332B" w:rsidRDefault="00AB332B" w:rsidP="00AB332B">
      <w:pPr>
        <w:pStyle w:val="ab"/>
        <w:spacing w:line="460" w:lineRule="exact"/>
        <w:ind w:firstLineChars="1600" w:firstLine="3840"/>
        <w:rPr>
          <w:rFonts w:ascii="新宋体" w:eastAsia="新宋体" w:hAnsi="新宋体" w:hint="eastAsia"/>
          <w:sz w:val="24"/>
          <w:szCs w:val="24"/>
        </w:rPr>
      </w:pPr>
    </w:p>
    <w:p w14:paraId="4A635B36" w14:textId="77777777" w:rsidR="00AB332B" w:rsidRDefault="00AB332B" w:rsidP="00AB332B">
      <w:pPr>
        <w:pStyle w:val="ab"/>
        <w:spacing w:line="460" w:lineRule="exact"/>
        <w:ind w:firstLineChars="2000" w:firstLine="4800"/>
        <w:rPr>
          <w:rFonts w:ascii="新宋体" w:eastAsia="新宋体" w:hAnsi="新宋体" w:hint="eastAsia"/>
          <w:sz w:val="24"/>
          <w:szCs w:val="24"/>
        </w:rPr>
      </w:pPr>
      <w:r>
        <w:rPr>
          <w:rFonts w:ascii="新宋体" w:eastAsia="新宋体" w:hAnsi="新宋体" w:hint="eastAsia"/>
          <w:sz w:val="24"/>
          <w:szCs w:val="24"/>
        </w:rPr>
        <w:t>日期：</w:t>
      </w:r>
      <w:r>
        <w:rPr>
          <w:rFonts w:ascii="新宋体" w:eastAsia="新宋体" w:hAnsi="新宋体" w:hint="eastAsia"/>
          <w:sz w:val="24"/>
          <w:szCs w:val="24"/>
          <w:u w:val="single"/>
        </w:rPr>
        <w:t xml:space="preserve">      </w:t>
      </w:r>
      <w:r>
        <w:rPr>
          <w:rFonts w:ascii="新宋体" w:eastAsia="新宋体" w:hAnsi="新宋体" w:hint="eastAsia"/>
          <w:sz w:val="24"/>
          <w:szCs w:val="24"/>
        </w:rPr>
        <w:t>年</w:t>
      </w:r>
      <w:r>
        <w:rPr>
          <w:rFonts w:ascii="新宋体" w:eastAsia="新宋体" w:hAnsi="新宋体" w:hint="eastAsia"/>
          <w:sz w:val="24"/>
          <w:szCs w:val="24"/>
          <w:u w:val="single"/>
        </w:rPr>
        <w:t xml:space="preserve">     </w:t>
      </w:r>
      <w:r>
        <w:rPr>
          <w:rFonts w:ascii="新宋体" w:eastAsia="新宋体" w:hAnsi="新宋体" w:hint="eastAsia"/>
          <w:sz w:val="24"/>
          <w:szCs w:val="24"/>
        </w:rPr>
        <w:t>月</w:t>
      </w:r>
      <w:r>
        <w:rPr>
          <w:rFonts w:ascii="新宋体" w:eastAsia="新宋体" w:hAnsi="新宋体" w:hint="eastAsia"/>
          <w:sz w:val="24"/>
          <w:szCs w:val="24"/>
          <w:u w:val="single"/>
        </w:rPr>
        <w:t xml:space="preserve">     </w:t>
      </w:r>
      <w:r>
        <w:rPr>
          <w:rFonts w:ascii="新宋体" w:eastAsia="新宋体" w:hAnsi="新宋体" w:hint="eastAsia"/>
          <w:sz w:val="24"/>
          <w:szCs w:val="24"/>
        </w:rPr>
        <w:t>日</w:t>
      </w:r>
    </w:p>
    <w:p w14:paraId="60AEF73D" w14:textId="77777777" w:rsidR="00AB332B" w:rsidRDefault="00AB332B" w:rsidP="00AB332B">
      <w:pPr>
        <w:spacing w:line="360" w:lineRule="exact"/>
        <w:rPr>
          <w:rFonts w:ascii="新宋体" w:eastAsia="新宋体" w:hAnsi="新宋体" w:hint="eastAsia"/>
          <w:sz w:val="24"/>
        </w:rPr>
      </w:pPr>
    </w:p>
    <w:p w14:paraId="334FCA15" w14:textId="77777777" w:rsidR="00AB332B" w:rsidRDefault="00AB332B" w:rsidP="00AB332B">
      <w:pPr>
        <w:spacing w:line="360" w:lineRule="exact"/>
        <w:rPr>
          <w:rFonts w:ascii="新宋体" w:eastAsia="新宋体" w:hAnsi="新宋体" w:hint="eastAsia"/>
          <w:sz w:val="24"/>
        </w:rPr>
      </w:pPr>
    </w:p>
    <w:p w14:paraId="17086930" w14:textId="77777777" w:rsidR="00AB332B" w:rsidRDefault="00AB332B" w:rsidP="00AB332B">
      <w:pPr>
        <w:spacing w:line="360" w:lineRule="exact"/>
        <w:rPr>
          <w:rFonts w:ascii="新宋体" w:eastAsia="新宋体" w:hAnsi="新宋体" w:hint="eastAsia"/>
          <w:sz w:val="24"/>
        </w:rPr>
      </w:pPr>
    </w:p>
    <w:p w14:paraId="38B81CF2" w14:textId="77777777" w:rsidR="00AB332B" w:rsidRDefault="00AB332B" w:rsidP="00AB332B">
      <w:pPr>
        <w:spacing w:line="360" w:lineRule="exact"/>
        <w:rPr>
          <w:rFonts w:ascii="新宋体" w:eastAsia="新宋体" w:hAnsi="新宋体" w:hint="eastAsia"/>
          <w:sz w:val="24"/>
        </w:rPr>
      </w:pPr>
      <w:r>
        <w:rPr>
          <w:rFonts w:ascii="新宋体" w:eastAsia="新宋体" w:hAnsi="新宋体" w:hint="eastAsia"/>
          <w:sz w:val="24"/>
        </w:rPr>
        <w:t>注：如是法定代表人参加投标，请填写本表。</w:t>
      </w:r>
    </w:p>
    <w:p w14:paraId="0A3B46D6" w14:textId="77777777" w:rsidR="00AB332B" w:rsidRDefault="00AB332B" w:rsidP="00AB332B">
      <w:pPr>
        <w:spacing w:line="400" w:lineRule="exact"/>
        <w:jc w:val="left"/>
        <w:outlineLvl w:val="0"/>
        <w:rPr>
          <w:rFonts w:ascii="新宋体" w:eastAsia="新宋体" w:hAnsi="新宋体" w:hint="eastAsia"/>
          <w:sz w:val="24"/>
        </w:rPr>
      </w:pPr>
      <w:r>
        <w:rPr>
          <w:rFonts w:ascii="新宋体" w:eastAsia="新宋体" w:hAnsi="新宋体" w:hint="eastAsia"/>
          <w:sz w:val="24"/>
        </w:rPr>
        <w:br w:type="page"/>
      </w:r>
      <w:r>
        <w:rPr>
          <w:rFonts w:ascii="新宋体" w:eastAsia="新宋体" w:hAnsi="新宋体" w:hint="eastAsia"/>
          <w:sz w:val="24"/>
        </w:rPr>
        <w:lastRenderedPageBreak/>
        <w:t xml:space="preserve"> </w:t>
      </w:r>
    </w:p>
    <w:p w14:paraId="1F1927D5"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t>附件</w:t>
      </w:r>
      <w:r>
        <w:rPr>
          <w:rFonts w:ascii="仿宋" w:eastAsia="仿宋" w:hAnsi="仿宋" w:hint="eastAsia"/>
          <w:b/>
          <w:bCs/>
          <w:sz w:val="24"/>
          <w:szCs w:val="28"/>
        </w:rPr>
        <w:t>9</w:t>
      </w:r>
    </w:p>
    <w:p w14:paraId="2319D0AD" w14:textId="77777777" w:rsidR="00AB332B" w:rsidRPr="00BB7E2F" w:rsidRDefault="00AB332B" w:rsidP="00AB332B">
      <w:pPr>
        <w:spacing w:line="400" w:lineRule="exact"/>
        <w:jc w:val="center"/>
        <w:rPr>
          <w:rFonts w:ascii="黑体" w:eastAsia="黑体" w:hAnsi="新宋体" w:hint="eastAsia"/>
          <w:b/>
          <w:bCs/>
          <w:sz w:val="32"/>
          <w:szCs w:val="32"/>
        </w:rPr>
      </w:pPr>
      <w:r w:rsidRPr="00BB7E2F">
        <w:rPr>
          <w:rFonts w:ascii="黑体" w:eastAsia="黑体" w:hAnsi="新宋体" w:hint="eastAsia"/>
          <w:b/>
          <w:bCs/>
          <w:sz w:val="32"/>
          <w:szCs w:val="32"/>
        </w:rPr>
        <w:t>第三方主要供货商情况表</w:t>
      </w:r>
    </w:p>
    <w:p w14:paraId="30673C77" w14:textId="77777777" w:rsidR="00AB332B" w:rsidRDefault="00AB332B" w:rsidP="00AB332B">
      <w:pPr>
        <w:spacing w:line="400" w:lineRule="exact"/>
        <w:rPr>
          <w:rFonts w:ascii="新宋体" w:eastAsia="新宋体" w:hAnsi="新宋体" w:hint="eastAsia"/>
          <w:sz w:val="24"/>
        </w:rPr>
      </w:pPr>
    </w:p>
    <w:p w14:paraId="03875CE1" w14:textId="05D7C7AA" w:rsidR="00AB332B" w:rsidRDefault="00AB332B" w:rsidP="00AB332B">
      <w:pPr>
        <w:spacing w:line="400" w:lineRule="exact"/>
        <w:rPr>
          <w:rFonts w:ascii="新宋体" w:eastAsia="新宋体" w:hAnsi="新宋体" w:hint="eastAsia"/>
          <w:sz w:val="24"/>
        </w:rPr>
      </w:pPr>
      <w:r>
        <w:rPr>
          <w:rFonts w:ascii="新宋体" w:eastAsia="新宋体" w:hAnsi="新宋体" w:hint="eastAsia"/>
          <w:sz w:val="24"/>
        </w:rPr>
        <w:t>项目名称：</w:t>
      </w:r>
      <w:r>
        <w:rPr>
          <w:rFonts w:ascii="新宋体" w:eastAsia="新宋体" w:hAnsi="新宋体" w:hint="eastAsia"/>
          <w:sz w:val="24"/>
          <w:u w:val="dotted"/>
        </w:rPr>
        <w:t xml:space="preserve">             </w:t>
      </w:r>
    </w:p>
    <w:p w14:paraId="7B02C753" w14:textId="3DCD08AA" w:rsidR="00AB332B" w:rsidRDefault="00AB332B" w:rsidP="00AB332B">
      <w:pPr>
        <w:spacing w:line="400" w:lineRule="exact"/>
        <w:rPr>
          <w:rFonts w:ascii="新宋体" w:eastAsia="新宋体" w:hAnsi="新宋体" w:hint="eastAsia"/>
          <w:sz w:val="24"/>
          <w:u w:val="dotted"/>
        </w:rPr>
      </w:pPr>
      <w:r>
        <w:rPr>
          <w:rFonts w:ascii="新宋体" w:eastAsia="新宋体" w:hAnsi="新宋体" w:hint="eastAsia"/>
          <w:sz w:val="24"/>
        </w:rPr>
        <w:t>项目编号：</w:t>
      </w:r>
      <w:r>
        <w:rPr>
          <w:rFonts w:ascii="新宋体" w:eastAsia="新宋体" w:hAnsi="新宋体" w:hint="eastAsia"/>
          <w:sz w:val="24"/>
          <w:u w:val="dotted"/>
        </w:rPr>
        <w:t xml:space="preserve">             </w:t>
      </w:r>
    </w:p>
    <w:p w14:paraId="34A5C612" w14:textId="77777777" w:rsidR="00AB332B" w:rsidRPr="00F50A33" w:rsidRDefault="00AB332B" w:rsidP="00AB332B">
      <w:pPr>
        <w:spacing w:after="120"/>
        <w:ind w:firstLine="601"/>
        <w:jc w:val="center"/>
        <w:rPr>
          <w:rFonts w:ascii="新宋体" w:eastAsia="新宋体" w:hAnsi="新宋体" w:hint="eastAsia"/>
          <w:sz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6"/>
        <w:gridCol w:w="1995"/>
        <w:gridCol w:w="3675"/>
        <w:gridCol w:w="3600"/>
      </w:tblGrid>
      <w:tr w:rsidR="00AB332B" w14:paraId="419C4A9C" w14:textId="77777777" w:rsidTr="00F82D8B">
        <w:trPr>
          <w:trHeight w:val="500"/>
          <w:jc w:val="center"/>
        </w:trPr>
        <w:tc>
          <w:tcPr>
            <w:tcW w:w="876" w:type="dxa"/>
            <w:vAlign w:val="center"/>
          </w:tcPr>
          <w:p w14:paraId="56AC7163" w14:textId="77777777" w:rsidR="00AB332B" w:rsidRDefault="00AB332B" w:rsidP="00F82D8B">
            <w:pPr>
              <w:jc w:val="center"/>
              <w:rPr>
                <w:rFonts w:ascii="新宋体" w:eastAsia="新宋体" w:hAnsi="新宋体" w:hint="eastAsia"/>
                <w:sz w:val="24"/>
              </w:rPr>
            </w:pPr>
            <w:r>
              <w:rPr>
                <w:rFonts w:ascii="新宋体" w:eastAsia="新宋体" w:hAnsi="新宋体" w:hint="eastAsia"/>
                <w:sz w:val="24"/>
              </w:rPr>
              <w:t>序号</w:t>
            </w:r>
          </w:p>
        </w:tc>
        <w:tc>
          <w:tcPr>
            <w:tcW w:w="1995" w:type="dxa"/>
            <w:vAlign w:val="center"/>
          </w:tcPr>
          <w:p w14:paraId="3086BC6E" w14:textId="77777777" w:rsidR="00AB332B" w:rsidRDefault="00AB332B" w:rsidP="00F82D8B">
            <w:pPr>
              <w:jc w:val="center"/>
              <w:rPr>
                <w:rFonts w:ascii="新宋体" w:eastAsia="新宋体" w:hAnsi="新宋体" w:hint="eastAsia"/>
                <w:sz w:val="24"/>
              </w:rPr>
            </w:pPr>
            <w:r>
              <w:rPr>
                <w:rFonts w:ascii="新宋体" w:eastAsia="新宋体" w:hAnsi="新宋体" w:hint="eastAsia"/>
                <w:sz w:val="24"/>
              </w:rPr>
              <w:t>产品名称</w:t>
            </w:r>
          </w:p>
        </w:tc>
        <w:tc>
          <w:tcPr>
            <w:tcW w:w="3675" w:type="dxa"/>
            <w:vAlign w:val="center"/>
          </w:tcPr>
          <w:p w14:paraId="3BF79D28" w14:textId="77777777" w:rsidR="00AB332B" w:rsidRDefault="00AB332B" w:rsidP="00F82D8B">
            <w:pPr>
              <w:jc w:val="center"/>
              <w:rPr>
                <w:rFonts w:ascii="新宋体" w:eastAsia="新宋体" w:hAnsi="新宋体" w:hint="eastAsia"/>
                <w:sz w:val="24"/>
              </w:rPr>
            </w:pPr>
            <w:r>
              <w:rPr>
                <w:rFonts w:ascii="新宋体" w:eastAsia="新宋体" w:hAnsi="新宋体" w:hint="eastAsia"/>
                <w:bCs/>
                <w:sz w:val="24"/>
              </w:rPr>
              <w:t>供货</w:t>
            </w:r>
            <w:r>
              <w:rPr>
                <w:rFonts w:ascii="新宋体" w:eastAsia="新宋体" w:hAnsi="新宋体" w:hint="eastAsia"/>
                <w:sz w:val="24"/>
              </w:rPr>
              <w:t>厂商、品牌</w:t>
            </w:r>
          </w:p>
        </w:tc>
        <w:tc>
          <w:tcPr>
            <w:tcW w:w="3600" w:type="dxa"/>
            <w:vAlign w:val="center"/>
          </w:tcPr>
          <w:p w14:paraId="2554CF2A" w14:textId="77777777" w:rsidR="00AB332B" w:rsidRDefault="00AB332B" w:rsidP="00F82D8B">
            <w:pPr>
              <w:ind w:firstLineChars="500" w:firstLine="1200"/>
              <w:rPr>
                <w:rFonts w:ascii="新宋体" w:eastAsia="新宋体" w:hAnsi="新宋体" w:hint="eastAsia"/>
                <w:sz w:val="24"/>
              </w:rPr>
            </w:pPr>
            <w:r>
              <w:rPr>
                <w:rFonts w:ascii="新宋体" w:eastAsia="新宋体" w:hAnsi="新宋体" w:hint="eastAsia"/>
                <w:sz w:val="24"/>
              </w:rPr>
              <w:t>型号</w:t>
            </w:r>
          </w:p>
        </w:tc>
      </w:tr>
      <w:tr w:rsidR="00AB332B" w14:paraId="3DE2D4FE" w14:textId="77777777" w:rsidTr="00F82D8B">
        <w:trPr>
          <w:jc w:val="center"/>
        </w:trPr>
        <w:tc>
          <w:tcPr>
            <w:tcW w:w="876" w:type="dxa"/>
            <w:vAlign w:val="center"/>
          </w:tcPr>
          <w:p w14:paraId="23E72009"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1</w:t>
            </w:r>
          </w:p>
        </w:tc>
        <w:tc>
          <w:tcPr>
            <w:tcW w:w="1995" w:type="dxa"/>
            <w:vAlign w:val="center"/>
          </w:tcPr>
          <w:p w14:paraId="74C4B92E" w14:textId="77777777" w:rsidR="00AB332B" w:rsidRDefault="00AB332B" w:rsidP="00F82D8B">
            <w:pPr>
              <w:spacing w:before="120"/>
              <w:rPr>
                <w:rFonts w:ascii="新宋体" w:eastAsia="新宋体" w:hAnsi="新宋体" w:hint="eastAsia"/>
                <w:sz w:val="24"/>
              </w:rPr>
            </w:pPr>
          </w:p>
        </w:tc>
        <w:tc>
          <w:tcPr>
            <w:tcW w:w="3675" w:type="dxa"/>
            <w:vAlign w:val="center"/>
          </w:tcPr>
          <w:p w14:paraId="3A011797"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56F2DBB0" w14:textId="77777777" w:rsidR="00AB332B" w:rsidRDefault="00AB332B" w:rsidP="00F82D8B">
            <w:pPr>
              <w:spacing w:before="120" w:line="480" w:lineRule="auto"/>
              <w:jc w:val="center"/>
              <w:rPr>
                <w:rFonts w:ascii="新宋体" w:eastAsia="新宋体" w:hAnsi="新宋体" w:hint="eastAsia"/>
                <w:sz w:val="24"/>
              </w:rPr>
            </w:pPr>
          </w:p>
        </w:tc>
      </w:tr>
      <w:tr w:rsidR="00AB332B" w14:paraId="4B2092FC" w14:textId="77777777" w:rsidTr="00F82D8B">
        <w:trPr>
          <w:jc w:val="center"/>
        </w:trPr>
        <w:tc>
          <w:tcPr>
            <w:tcW w:w="876" w:type="dxa"/>
            <w:vAlign w:val="center"/>
          </w:tcPr>
          <w:p w14:paraId="4211D6E3"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2</w:t>
            </w:r>
          </w:p>
        </w:tc>
        <w:tc>
          <w:tcPr>
            <w:tcW w:w="1995" w:type="dxa"/>
            <w:vAlign w:val="center"/>
          </w:tcPr>
          <w:p w14:paraId="416D884C" w14:textId="77777777" w:rsidR="00AB332B" w:rsidRDefault="00AB332B" w:rsidP="00F82D8B">
            <w:pPr>
              <w:spacing w:before="120"/>
              <w:rPr>
                <w:rFonts w:ascii="新宋体" w:eastAsia="新宋体" w:hAnsi="新宋体" w:hint="eastAsia"/>
                <w:sz w:val="24"/>
              </w:rPr>
            </w:pPr>
          </w:p>
        </w:tc>
        <w:tc>
          <w:tcPr>
            <w:tcW w:w="3675" w:type="dxa"/>
            <w:vAlign w:val="center"/>
          </w:tcPr>
          <w:p w14:paraId="2212B08A"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420B6B4F" w14:textId="77777777" w:rsidR="00AB332B" w:rsidRDefault="00AB332B" w:rsidP="00F82D8B">
            <w:pPr>
              <w:spacing w:before="120" w:line="480" w:lineRule="auto"/>
              <w:jc w:val="center"/>
              <w:rPr>
                <w:rFonts w:ascii="新宋体" w:eastAsia="新宋体" w:hAnsi="新宋体" w:hint="eastAsia"/>
                <w:sz w:val="24"/>
              </w:rPr>
            </w:pPr>
          </w:p>
        </w:tc>
      </w:tr>
      <w:tr w:rsidR="00AB332B" w14:paraId="701BF533" w14:textId="77777777" w:rsidTr="00F82D8B">
        <w:trPr>
          <w:jc w:val="center"/>
        </w:trPr>
        <w:tc>
          <w:tcPr>
            <w:tcW w:w="876" w:type="dxa"/>
            <w:vAlign w:val="center"/>
          </w:tcPr>
          <w:p w14:paraId="3BB3ACDB"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3</w:t>
            </w:r>
          </w:p>
        </w:tc>
        <w:tc>
          <w:tcPr>
            <w:tcW w:w="1995" w:type="dxa"/>
            <w:vAlign w:val="center"/>
          </w:tcPr>
          <w:p w14:paraId="76FB2931" w14:textId="77777777" w:rsidR="00AB332B" w:rsidRDefault="00AB332B" w:rsidP="00F82D8B">
            <w:pPr>
              <w:spacing w:before="120"/>
              <w:rPr>
                <w:rFonts w:ascii="新宋体" w:eastAsia="新宋体" w:hAnsi="新宋体" w:hint="eastAsia"/>
                <w:sz w:val="24"/>
              </w:rPr>
            </w:pPr>
          </w:p>
        </w:tc>
        <w:tc>
          <w:tcPr>
            <w:tcW w:w="3675" w:type="dxa"/>
            <w:vAlign w:val="center"/>
          </w:tcPr>
          <w:p w14:paraId="1C6842A0"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66D0B77C" w14:textId="77777777" w:rsidR="00AB332B" w:rsidRDefault="00AB332B" w:rsidP="00F82D8B">
            <w:pPr>
              <w:spacing w:before="120" w:line="480" w:lineRule="auto"/>
              <w:jc w:val="center"/>
              <w:rPr>
                <w:rFonts w:ascii="新宋体" w:eastAsia="新宋体" w:hAnsi="新宋体" w:hint="eastAsia"/>
                <w:sz w:val="24"/>
              </w:rPr>
            </w:pPr>
          </w:p>
        </w:tc>
      </w:tr>
      <w:tr w:rsidR="00AB332B" w14:paraId="682740FE" w14:textId="77777777" w:rsidTr="00F82D8B">
        <w:trPr>
          <w:jc w:val="center"/>
        </w:trPr>
        <w:tc>
          <w:tcPr>
            <w:tcW w:w="876" w:type="dxa"/>
            <w:vAlign w:val="center"/>
          </w:tcPr>
          <w:p w14:paraId="7B9A879B"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4</w:t>
            </w:r>
          </w:p>
        </w:tc>
        <w:tc>
          <w:tcPr>
            <w:tcW w:w="1995" w:type="dxa"/>
            <w:vAlign w:val="center"/>
          </w:tcPr>
          <w:p w14:paraId="72513CAB" w14:textId="77777777" w:rsidR="00AB332B" w:rsidRDefault="00AB332B" w:rsidP="00F82D8B">
            <w:pPr>
              <w:spacing w:before="120"/>
              <w:rPr>
                <w:rFonts w:ascii="新宋体" w:eastAsia="新宋体" w:hAnsi="新宋体" w:hint="eastAsia"/>
                <w:sz w:val="24"/>
              </w:rPr>
            </w:pPr>
          </w:p>
        </w:tc>
        <w:tc>
          <w:tcPr>
            <w:tcW w:w="3675" w:type="dxa"/>
            <w:vAlign w:val="center"/>
          </w:tcPr>
          <w:p w14:paraId="31915399"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2F40E894" w14:textId="77777777" w:rsidR="00AB332B" w:rsidRDefault="00AB332B" w:rsidP="00F82D8B">
            <w:pPr>
              <w:spacing w:before="120" w:line="480" w:lineRule="auto"/>
              <w:jc w:val="center"/>
              <w:rPr>
                <w:rFonts w:ascii="新宋体" w:eastAsia="新宋体" w:hAnsi="新宋体" w:hint="eastAsia"/>
                <w:sz w:val="24"/>
              </w:rPr>
            </w:pPr>
          </w:p>
        </w:tc>
      </w:tr>
      <w:tr w:rsidR="00AB332B" w14:paraId="78AB84BE" w14:textId="77777777" w:rsidTr="00F82D8B">
        <w:trPr>
          <w:jc w:val="center"/>
        </w:trPr>
        <w:tc>
          <w:tcPr>
            <w:tcW w:w="876" w:type="dxa"/>
            <w:vAlign w:val="center"/>
          </w:tcPr>
          <w:p w14:paraId="44F53833"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5</w:t>
            </w:r>
          </w:p>
        </w:tc>
        <w:tc>
          <w:tcPr>
            <w:tcW w:w="1995" w:type="dxa"/>
            <w:vAlign w:val="center"/>
          </w:tcPr>
          <w:p w14:paraId="0E79D3E6" w14:textId="77777777" w:rsidR="00AB332B" w:rsidRDefault="00AB332B" w:rsidP="00F82D8B">
            <w:pPr>
              <w:spacing w:before="120"/>
              <w:rPr>
                <w:rFonts w:ascii="新宋体" w:eastAsia="新宋体" w:hAnsi="新宋体" w:hint="eastAsia"/>
                <w:sz w:val="24"/>
              </w:rPr>
            </w:pPr>
          </w:p>
        </w:tc>
        <w:tc>
          <w:tcPr>
            <w:tcW w:w="3675" w:type="dxa"/>
            <w:vAlign w:val="center"/>
          </w:tcPr>
          <w:p w14:paraId="72C2CA16"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35CF9C4A" w14:textId="77777777" w:rsidR="00AB332B" w:rsidRDefault="00AB332B" w:rsidP="00F82D8B">
            <w:pPr>
              <w:spacing w:before="120" w:line="480" w:lineRule="auto"/>
              <w:jc w:val="center"/>
              <w:rPr>
                <w:rFonts w:ascii="新宋体" w:eastAsia="新宋体" w:hAnsi="新宋体" w:hint="eastAsia"/>
                <w:sz w:val="24"/>
              </w:rPr>
            </w:pPr>
          </w:p>
        </w:tc>
      </w:tr>
      <w:tr w:rsidR="00AB332B" w14:paraId="20DCA670" w14:textId="77777777" w:rsidTr="00F82D8B">
        <w:trPr>
          <w:jc w:val="center"/>
        </w:trPr>
        <w:tc>
          <w:tcPr>
            <w:tcW w:w="876" w:type="dxa"/>
            <w:vAlign w:val="center"/>
          </w:tcPr>
          <w:p w14:paraId="67106043"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6</w:t>
            </w:r>
          </w:p>
        </w:tc>
        <w:tc>
          <w:tcPr>
            <w:tcW w:w="1995" w:type="dxa"/>
            <w:vAlign w:val="center"/>
          </w:tcPr>
          <w:p w14:paraId="7A49D243" w14:textId="77777777" w:rsidR="00AB332B" w:rsidRDefault="00AB332B" w:rsidP="00F82D8B">
            <w:pPr>
              <w:spacing w:before="120"/>
              <w:rPr>
                <w:rFonts w:ascii="新宋体" w:eastAsia="新宋体" w:hAnsi="新宋体" w:hint="eastAsia"/>
                <w:sz w:val="24"/>
              </w:rPr>
            </w:pPr>
          </w:p>
        </w:tc>
        <w:tc>
          <w:tcPr>
            <w:tcW w:w="3675" w:type="dxa"/>
            <w:vAlign w:val="center"/>
          </w:tcPr>
          <w:p w14:paraId="7D145211"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0F9D4E97" w14:textId="77777777" w:rsidR="00AB332B" w:rsidRDefault="00AB332B" w:rsidP="00F82D8B">
            <w:pPr>
              <w:spacing w:before="120" w:line="480" w:lineRule="auto"/>
              <w:jc w:val="center"/>
              <w:rPr>
                <w:rFonts w:ascii="新宋体" w:eastAsia="新宋体" w:hAnsi="新宋体" w:hint="eastAsia"/>
                <w:sz w:val="24"/>
              </w:rPr>
            </w:pPr>
          </w:p>
        </w:tc>
      </w:tr>
      <w:tr w:rsidR="00AB332B" w14:paraId="7CBC7A8F" w14:textId="77777777" w:rsidTr="00F82D8B">
        <w:trPr>
          <w:jc w:val="center"/>
        </w:trPr>
        <w:tc>
          <w:tcPr>
            <w:tcW w:w="876" w:type="dxa"/>
            <w:vAlign w:val="center"/>
          </w:tcPr>
          <w:p w14:paraId="4BE9D746"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7</w:t>
            </w:r>
          </w:p>
        </w:tc>
        <w:tc>
          <w:tcPr>
            <w:tcW w:w="1995" w:type="dxa"/>
            <w:vAlign w:val="center"/>
          </w:tcPr>
          <w:p w14:paraId="64F4884C" w14:textId="77777777" w:rsidR="00AB332B" w:rsidRDefault="00AB332B" w:rsidP="00F82D8B">
            <w:pPr>
              <w:spacing w:before="120"/>
              <w:rPr>
                <w:rFonts w:ascii="新宋体" w:eastAsia="新宋体" w:hAnsi="新宋体" w:hint="eastAsia"/>
                <w:sz w:val="24"/>
              </w:rPr>
            </w:pPr>
          </w:p>
        </w:tc>
        <w:tc>
          <w:tcPr>
            <w:tcW w:w="3675" w:type="dxa"/>
            <w:vAlign w:val="center"/>
          </w:tcPr>
          <w:p w14:paraId="141DACB8"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5177D1E7" w14:textId="77777777" w:rsidR="00AB332B" w:rsidRDefault="00AB332B" w:rsidP="00F82D8B">
            <w:pPr>
              <w:spacing w:before="120" w:line="480" w:lineRule="auto"/>
              <w:jc w:val="center"/>
              <w:rPr>
                <w:rFonts w:ascii="新宋体" w:eastAsia="新宋体" w:hAnsi="新宋体" w:hint="eastAsia"/>
                <w:sz w:val="24"/>
              </w:rPr>
            </w:pPr>
          </w:p>
        </w:tc>
      </w:tr>
      <w:tr w:rsidR="00AB332B" w14:paraId="3F2A1295" w14:textId="77777777" w:rsidTr="00F82D8B">
        <w:trPr>
          <w:jc w:val="center"/>
        </w:trPr>
        <w:tc>
          <w:tcPr>
            <w:tcW w:w="876" w:type="dxa"/>
            <w:vAlign w:val="center"/>
          </w:tcPr>
          <w:p w14:paraId="65B6B283"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8</w:t>
            </w:r>
          </w:p>
        </w:tc>
        <w:tc>
          <w:tcPr>
            <w:tcW w:w="1995" w:type="dxa"/>
            <w:vAlign w:val="center"/>
          </w:tcPr>
          <w:p w14:paraId="2CEB4174" w14:textId="77777777" w:rsidR="00AB332B" w:rsidRDefault="00AB332B" w:rsidP="00F82D8B">
            <w:pPr>
              <w:spacing w:before="120"/>
              <w:rPr>
                <w:rFonts w:ascii="新宋体" w:eastAsia="新宋体" w:hAnsi="新宋体" w:hint="eastAsia"/>
                <w:sz w:val="24"/>
              </w:rPr>
            </w:pPr>
          </w:p>
        </w:tc>
        <w:tc>
          <w:tcPr>
            <w:tcW w:w="3675" w:type="dxa"/>
            <w:vAlign w:val="center"/>
          </w:tcPr>
          <w:p w14:paraId="583ACE44"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6307D959" w14:textId="77777777" w:rsidR="00AB332B" w:rsidRDefault="00AB332B" w:rsidP="00F82D8B">
            <w:pPr>
              <w:spacing w:before="120" w:line="480" w:lineRule="auto"/>
              <w:jc w:val="center"/>
              <w:rPr>
                <w:rFonts w:ascii="新宋体" w:eastAsia="新宋体" w:hAnsi="新宋体" w:hint="eastAsia"/>
                <w:sz w:val="24"/>
              </w:rPr>
            </w:pPr>
          </w:p>
        </w:tc>
      </w:tr>
      <w:tr w:rsidR="00AB332B" w14:paraId="0277D6FF" w14:textId="77777777" w:rsidTr="00F82D8B">
        <w:trPr>
          <w:jc w:val="center"/>
        </w:trPr>
        <w:tc>
          <w:tcPr>
            <w:tcW w:w="876" w:type="dxa"/>
            <w:vAlign w:val="center"/>
          </w:tcPr>
          <w:p w14:paraId="4C17C382"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9</w:t>
            </w:r>
          </w:p>
        </w:tc>
        <w:tc>
          <w:tcPr>
            <w:tcW w:w="1995" w:type="dxa"/>
            <w:vAlign w:val="center"/>
          </w:tcPr>
          <w:p w14:paraId="46B422D9" w14:textId="77777777" w:rsidR="00AB332B" w:rsidRDefault="00AB332B" w:rsidP="00F82D8B">
            <w:pPr>
              <w:spacing w:before="120"/>
              <w:rPr>
                <w:rFonts w:ascii="新宋体" w:eastAsia="新宋体" w:hAnsi="新宋体" w:hint="eastAsia"/>
                <w:sz w:val="24"/>
              </w:rPr>
            </w:pPr>
          </w:p>
        </w:tc>
        <w:tc>
          <w:tcPr>
            <w:tcW w:w="3675" w:type="dxa"/>
            <w:vAlign w:val="center"/>
          </w:tcPr>
          <w:p w14:paraId="07A9C9C2"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17ADD2AC" w14:textId="77777777" w:rsidR="00AB332B" w:rsidRDefault="00AB332B" w:rsidP="00F82D8B">
            <w:pPr>
              <w:spacing w:before="120" w:line="480" w:lineRule="auto"/>
              <w:jc w:val="center"/>
              <w:rPr>
                <w:rFonts w:ascii="新宋体" w:eastAsia="新宋体" w:hAnsi="新宋体" w:hint="eastAsia"/>
                <w:sz w:val="24"/>
              </w:rPr>
            </w:pPr>
          </w:p>
        </w:tc>
      </w:tr>
      <w:tr w:rsidR="00AB332B" w14:paraId="5540666A" w14:textId="77777777" w:rsidTr="00F82D8B">
        <w:trPr>
          <w:jc w:val="center"/>
        </w:trPr>
        <w:tc>
          <w:tcPr>
            <w:tcW w:w="876" w:type="dxa"/>
            <w:vAlign w:val="center"/>
          </w:tcPr>
          <w:p w14:paraId="4A7FA531" w14:textId="77777777" w:rsidR="00AB332B" w:rsidRDefault="00AB332B" w:rsidP="00F82D8B">
            <w:pPr>
              <w:spacing w:before="120" w:line="480" w:lineRule="auto"/>
              <w:jc w:val="center"/>
              <w:rPr>
                <w:rFonts w:ascii="新宋体" w:eastAsia="新宋体" w:hAnsi="新宋体" w:hint="eastAsia"/>
                <w:sz w:val="24"/>
              </w:rPr>
            </w:pPr>
            <w:r>
              <w:rPr>
                <w:rFonts w:ascii="新宋体" w:eastAsia="新宋体" w:hAnsi="新宋体" w:hint="eastAsia"/>
                <w:sz w:val="24"/>
              </w:rPr>
              <w:t>10</w:t>
            </w:r>
          </w:p>
        </w:tc>
        <w:tc>
          <w:tcPr>
            <w:tcW w:w="1995" w:type="dxa"/>
            <w:vAlign w:val="center"/>
          </w:tcPr>
          <w:p w14:paraId="1DF11741" w14:textId="77777777" w:rsidR="00AB332B" w:rsidRDefault="00AB332B" w:rsidP="00F82D8B">
            <w:pPr>
              <w:spacing w:before="120"/>
              <w:rPr>
                <w:rFonts w:ascii="新宋体" w:eastAsia="新宋体" w:hAnsi="新宋体" w:hint="eastAsia"/>
                <w:sz w:val="24"/>
              </w:rPr>
            </w:pPr>
          </w:p>
        </w:tc>
        <w:tc>
          <w:tcPr>
            <w:tcW w:w="3675" w:type="dxa"/>
            <w:vAlign w:val="center"/>
          </w:tcPr>
          <w:p w14:paraId="4515E9E9" w14:textId="77777777" w:rsidR="00AB332B" w:rsidRDefault="00AB332B" w:rsidP="00F82D8B">
            <w:pPr>
              <w:spacing w:before="120" w:line="480" w:lineRule="auto"/>
              <w:jc w:val="center"/>
              <w:rPr>
                <w:rFonts w:ascii="新宋体" w:eastAsia="新宋体" w:hAnsi="新宋体" w:hint="eastAsia"/>
                <w:sz w:val="24"/>
              </w:rPr>
            </w:pPr>
          </w:p>
        </w:tc>
        <w:tc>
          <w:tcPr>
            <w:tcW w:w="3600" w:type="dxa"/>
            <w:vAlign w:val="center"/>
          </w:tcPr>
          <w:p w14:paraId="74BB6C8D" w14:textId="77777777" w:rsidR="00AB332B" w:rsidRDefault="00AB332B" w:rsidP="00F82D8B">
            <w:pPr>
              <w:spacing w:before="120" w:line="480" w:lineRule="auto"/>
              <w:jc w:val="center"/>
              <w:rPr>
                <w:rFonts w:ascii="新宋体" w:eastAsia="新宋体" w:hAnsi="新宋体" w:hint="eastAsia"/>
                <w:sz w:val="24"/>
              </w:rPr>
            </w:pPr>
          </w:p>
        </w:tc>
      </w:tr>
    </w:tbl>
    <w:p w14:paraId="22A5E0D4" w14:textId="77777777" w:rsidR="00AB332B" w:rsidRDefault="00AB332B" w:rsidP="00AB332B">
      <w:pPr>
        <w:rPr>
          <w:rFonts w:ascii="新宋体" w:eastAsia="新宋体" w:hAnsi="新宋体" w:hint="eastAsia"/>
          <w:sz w:val="24"/>
        </w:rPr>
      </w:pPr>
    </w:p>
    <w:p w14:paraId="50AEE335" w14:textId="77777777" w:rsidR="00AB332B" w:rsidRDefault="00AB332B" w:rsidP="00AB332B">
      <w:pPr>
        <w:spacing w:line="360" w:lineRule="exact"/>
        <w:jc w:val="left"/>
        <w:rPr>
          <w:rFonts w:ascii="新宋体" w:eastAsia="新宋体" w:hAnsi="新宋体" w:hint="eastAsia"/>
          <w:sz w:val="24"/>
        </w:rPr>
      </w:pPr>
      <w:r>
        <w:rPr>
          <w:rFonts w:ascii="新宋体" w:eastAsia="新宋体" w:hAnsi="新宋体" w:hint="eastAsia"/>
          <w:sz w:val="24"/>
        </w:rPr>
        <w:t>投标人名称(盖章)：</w:t>
      </w:r>
      <w:r>
        <w:rPr>
          <w:rFonts w:ascii="新宋体" w:eastAsia="新宋体" w:hAnsi="新宋体" w:hint="eastAsia"/>
          <w:sz w:val="24"/>
          <w:u w:val="dotted"/>
        </w:rPr>
        <w:t xml:space="preserve">                      </w:t>
      </w:r>
    </w:p>
    <w:p w14:paraId="604F38F3" w14:textId="77777777" w:rsidR="00AB332B" w:rsidRDefault="00AB332B" w:rsidP="00AB332B">
      <w:pPr>
        <w:spacing w:line="360" w:lineRule="exact"/>
        <w:ind w:leftChars="100" w:left="210" w:firstLineChars="50" w:firstLine="120"/>
        <w:jc w:val="left"/>
        <w:rPr>
          <w:rFonts w:ascii="新宋体" w:eastAsia="新宋体" w:hAnsi="新宋体" w:hint="eastAsia"/>
          <w:sz w:val="24"/>
        </w:rPr>
      </w:pPr>
    </w:p>
    <w:p w14:paraId="5A48B42B" w14:textId="77777777" w:rsidR="00AB332B" w:rsidRDefault="00AB332B" w:rsidP="00AB332B">
      <w:pPr>
        <w:spacing w:line="360" w:lineRule="exact"/>
        <w:jc w:val="left"/>
        <w:rPr>
          <w:rFonts w:ascii="新宋体" w:eastAsia="新宋体" w:hAnsi="新宋体" w:hint="eastAsia"/>
          <w:sz w:val="24"/>
        </w:rPr>
      </w:pPr>
      <w:r>
        <w:rPr>
          <w:rFonts w:ascii="新宋体" w:eastAsia="新宋体" w:hAnsi="新宋体" w:hint="eastAsia"/>
          <w:sz w:val="24"/>
        </w:rPr>
        <w:t>法定代表人或授权代表(签字)：</w:t>
      </w:r>
      <w:r>
        <w:rPr>
          <w:rFonts w:ascii="新宋体" w:eastAsia="新宋体" w:hAnsi="新宋体" w:hint="eastAsia"/>
          <w:sz w:val="24"/>
          <w:u w:val="dotted"/>
        </w:rPr>
        <w:t xml:space="preserve">            </w:t>
      </w:r>
      <w:r>
        <w:rPr>
          <w:rFonts w:ascii="新宋体" w:eastAsia="新宋体" w:hAnsi="新宋体" w:hint="eastAsia"/>
          <w:sz w:val="24"/>
        </w:rPr>
        <w:t xml:space="preserve"> </w:t>
      </w:r>
    </w:p>
    <w:p w14:paraId="3234B30F" w14:textId="77777777" w:rsidR="00AB332B" w:rsidRDefault="00AB332B" w:rsidP="00AB332B">
      <w:pPr>
        <w:pStyle w:val="ac"/>
        <w:adjustRightInd w:val="0"/>
        <w:snapToGrid w:val="0"/>
        <w:spacing w:line="312" w:lineRule="auto"/>
        <w:ind w:leftChars="0" w:left="0"/>
        <w:rPr>
          <w:rFonts w:ascii="新宋体" w:eastAsia="新宋体" w:hAnsi="新宋体" w:hint="eastAsia"/>
          <w:color w:val="auto"/>
          <w:szCs w:val="24"/>
        </w:rPr>
      </w:pPr>
    </w:p>
    <w:p w14:paraId="2AC60D55" w14:textId="77777777" w:rsidR="00AB332B" w:rsidRDefault="00AB332B" w:rsidP="00AB332B">
      <w:pPr>
        <w:pStyle w:val="ac"/>
        <w:adjustRightInd w:val="0"/>
        <w:snapToGrid w:val="0"/>
        <w:spacing w:line="312" w:lineRule="auto"/>
        <w:ind w:leftChars="0" w:left="0"/>
        <w:rPr>
          <w:rFonts w:ascii="新宋体" w:eastAsia="新宋体" w:hAnsi="新宋体" w:hint="eastAsia"/>
          <w:b/>
          <w:color w:val="auto"/>
          <w:szCs w:val="24"/>
        </w:rPr>
      </w:pPr>
      <w:r>
        <w:rPr>
          <w:rFonts w:ascii="新宋体" w:eastAsia="新宋体" w:hAnsi="新宋体" w:hint="eastAsia"/>
          <w:color w:val="auto"/>
          <w:szCs w:val="24"/>
        </w:rPr>
        <w:t>日</w:t>
      </w:r>
      <w:r>
        <w:rPr>
          <w:rFonts w:ascii="新宋体" w:eastAsia="新宋体" w:hAnsi="新宋体" w:hint="eastAsia"/>
          <w:color w:val="auto"/>
          <w:szCs w:val="24"/>
        </w:rPr>
        <w:tab/>
        <w:t xml:space="preserve">    期：</w:t>
      </w:r>
      <w:r>
        <w:rPr>
          <w:rFonts w:ascii="新宋体" w:eastAsia="新宋体" w:hAnsi="新宋体" w:hint="eastAsia"/>
          <w:color w:val="auto"/>
          <w:szCs w:val="24"/>
          <w:u w:val="dotted"/>
        </w:rPr>
        <w:t xml:space="preserve">                        </w:t>
      </w:r>
      <w:r>
        <w:rPr>
          <w:rFonts w:ascii="新宋体" w:eastAsia="新宋体" w:hAnsi="新宋体" w:hint="eastAsia"/>
          <w:color w:val="auto"/>
          <w:szCs w:val="24"/>
        </w:rPr>
        <w:t xml:space="preserve"> </w:t>
      </w:r>
    </w:p>
    <w:p w14:paraId="0AFA4947" w14:textId="77777777" w:rsidR="00AB332B" w:rsidRDefault="00AB332B" w:rsidP="00AB332B">
      <w:pPr>
        <w:pStyle w:val="ac"/>
        <w:adjustRightInd w:val="0"/>
        <w:snapToGrid w:val="0"/>
        <w:spacing w:line="312" w:lineRule="auto"/>
        <w:ind w:leftChars="1600" w:left="3360"/>
        <w:rPr>
          <w:rFonts w:ascii="新宋体" w:eastAsia="新宋体" w:hAnsi="新宋体" w:hint="eastAsia"/>
          <w:b/>
          <w:color w:val="auto"/>
          <w:szCs w:val="24"/>
        </w:rPr>
      </w:pPr>
    </w:p>
    <w:p w14:paraId="3ED9E2A3" w14:textId="77777777" w:rsidR="00AB332B" w:rsidRDefault="00AB332B" w:rsidP="00AB332B">
      <w:pPr>
        <w:adjustRightInd w:val="0"/>
        <w:snapToGrid w:val="0"/>
        <w:spacing w:line="360" w:lineRule="auto"/>
        <w:rPr>
          <w:rFonts w:ascii="新宋体" w:eastAsia="新宋体" w:hAnsi="新宋体" w:hint="eastAsia"/>
          <w:b/>
          <w:sz w:val="24"/>
        </w:rPr>
      </w:pPr>
    </w:p>
    <w:p w14:paraId="47D869BF" w14:textId="77777777" w:rsidR="00AB332B" w:rsidRDefault="00AB332B" w:rsidP="00AB332B">
      <w:pPr>
        <w:spacing w:afterLines="100" w:after="312" w:line="300" w:lineRule="exact"/>
        <w:rPr>
          <w:rFonts w:ascii="仿宋" w:eastAsia="仿宋" w:hAnsi="仿宋" w:hint="eastAsia"/>
          <w:b/>
          <w:bCs/>
          <w:sz w:val="24"/>
          <w:szCs w:val="28"/>
        </w:rPr>
      </w:pPr>
      <w:r w:rsidRPr="00A27CA9">
        <w:rPr>
          <w:rFonts w:ascii="仿宋" w:eastAsia="仿宋" w:hAnsi="仿宋" w:hint="eastAsia"/>
          <w:b/>
          <w:bCs/>
          <w:sz w:val="24"/>
          <w:szCs w:val="28"/>
        </w:rPr>
        <w:t>附件</w:t>
      </w:r>
      <w:r>
        <w:rPr>
          <w:rFonts w:ascii="仿宋" w:eastAsia="仿宋" w:hAnsi="仿宋" w:hint="eastAsia"/>
          <w:b/>
          <w:bCs/>
          <w:sz w:val="24"/>
          <w:szCs w:val="28"/>
        </w:rPr>
        <w:t>10</w:t>
      </w:r>
    </w:p>
    <w:p w14:paraId="545D98C1" w14:textId="77777777" w:rsidR="00AB332B" w:rsidRPr="002611A2" w:rsidRDefault="00AB332B" w:rsidP="00AB332B">
      <w:pPr>
        <w:spacing w:line="400" w:lineRule="exact"/>
        <w:jc w:val="center"/>
        <w:rPr>
          <w:rFonts w:ascii="黑体" w:eastAsia="黑体" w:hAnsi="新宋体" w:hint="eastAsia"/>
          <w:b/>
          <w:bCs/>
          <w:sz w:val="32"/>
          <w:szCs w:val="32"/>
        </w:rPr>
      </w:pPr>
      <w:r w:rsidRPr="002611A2">
        <w:rPr>
          <w:rFonts w:ascii="黑体" w:eastAsia="黑体" w:hAnsi="新宋体" w:hint="eastAsia"/>
          <w:b/>
          <w:bCs/>
          <w:sz w:val="32"/>
          <w:szCs w:val="32"/>
        </w:rPr>
        <w:t>售后服务和质量承诺</w:t>
      </w:r>
    </w:p>
    <w:p w14:paraId="25BA122F" w14:textId="77777777" w:rsidR="00AB332B" w:rsidRDefault="00AB332B" w:rsidP="00AB332B">
      <w:pPr>
        <w:pStyle w:val="a9"/>
        <w:adjustRightInd w:val="0"/>
        <w:snapToGrid w:val="0"/>
        <w:spacing w:line="360" w:lineRule="auto"/>
        <w:rPr>
          <w:rFonts w:ascii="新宋体" w:eastAsia="新宋体" w:hAnsi="新宋体" w:hint="eastAsia"/>
          <w:szCs w:val="24"/>
        </w:rPr>
      </w:pPr>
    </w:p>
    <w:p w14:paraId="6E586864" w14:textId="77777777" w:rsidR="00AB332B" w:rsidRDefault="00AB332B" w:rsidP="00AB332B">
      <w:pPr>
        <w:numPr>
          <w:ilvl w:val="0"/>
          <w:numId w:val="3"/>
        </w:numPr>
        <w:tabs>
          <w:tab w:val="left" w:pos="360"/>
        </w:tabs>
        <w:adjustRightInd w:val="0"/>
        <w:snapToGrid w:val="0"/>
        <w:spacing w:line="360" w:lineRule="auto"/>
        <w:rPr>
          <w:rFonts w:ascii="新宋体" w:eastAsia="新宋体" w:hAnsi="新宋体" w:hint="eastAsia"/>
          <w:sz w:val="24"/>
        </w:rPr>
      </w:pPr>
      <w:r>
        <w:rPr>
          <w:rFonts w:ascii="新宋体" w:eastAsia="新宋体" w:hAnsi="新宋体" w:hint="eastAsia"/>
          <w:sz w:val="24"/>
        </w:rPr>
        <w:t>售后服务部门机构及人员配备、技术力量情况；</w:t>
      </w:r>
    </w:p>
    <w:p w14:paraId="50A9C3EE" w14:textId="77777777" w:rsidR="00AB332B" w:rsidRDefault="00AB332B" w:rsidP="00AB332B">
      <w:pPr>
        <w:numPr>
          <w:ilvl w:val="0"/>
          <w:numId w:val="3"/>
        </w:numPr>
        <w:tabs>
          <w:tab w:val="left" w:pos="360"/>
        </w:tabs>
        <w:adjustRightInd w:val="0"/>
        <w:snapToGrid w:val="0"/>
        <w:spacing w:line="360" w:lineRule="auto"/>
        <w:rPr>
          <w:rFonts w:ascii="新宋体" w:eastAsia="新宋体" w:hAnsi="新宋体" w:hint="eastAsia"/>
          <w:sz w:val="24"/>
        </w:rPr>
      </w:pPr>
      <w:r>
        <w:rPr>
          <w:rFonts w:ascii="新宋体" w:eastAsia="新宋体" w:hAnsi="新宋体" w:hint="eastAsia"/>
          <w:sz w:val="24"/>
        </w:rPr>
        <w:t>维修网点分布情况说明，包括联系方式、地点；</w:t>
      </w:r>
    </w:p>
    <w:p w14:paraId="1BCE6831" w14:textId="77777777" w:rsidR="00AB332B" w:rsidRDefault="00AB332B" w:rsidP="00AB332B">
      <w:pPr>
        <w:adjustRightInd w:val="0"/>
        <w:snapToGrid w:val="0"/>
        <w:spacing w:line="360" w:lineRule="auto"/>
        <w:rPr>
          <w:rFonts w:ascii="新宋体" w:eastAsia="新宋体" w:hAnsi="新宋体" w:hint="eastAsia"/>
          <w:sz w:val="24"/>
        </w:rPr>
      </w:pPr>
      <w:r>
        <w:rPr>
          <w:rFonts w:ascii="新宋体" w:eastAsia="新宋体" w:hAnsi="新宋体" w:hint="eastAsia"/>
          <w:sz w:val="24"/>
        </w:rPr>
        <w:t>3、故障维修响应时间；</w:t>
      </w:r>
    </w:p>
    <w:p w14:paraId="587FD466" w14:textId="77777777" w:rsidR="00AB332B" w:rsidRDefault="00AB332B" w:rsidP="00AB332B">
      <w:pPr>
        <w:adjustRightInd w:val="0"/>
        <w:snapToGrid w:val="0"/>
        <w:spacing w:line="360" w:lineRule="auto"/>
        <w:rPr>
          <w:rFonts w:ascii="新宋体" w:eastAsia="新宋体" w:hAnsi="新宋体" w:hint="eastAsia"/>
          <w:sz w:val="24"/>
        </w:rPr>
      </w:pPr>
      <w:r>
        <w:rPr>
          <w:rFonts w:ascii="新宋体" w:eastAsia="新宋体" w:hAnsi="新宋体" w:hint="eastAsia"/>
          <w:sz w:val="24"/>
        </w:rPr>
        <w:t>4、技术服务计划；</w:t>
      </w:r>
    </w:p>
    <w:p w14:paraId="3B043A87" w14:textId="77777777" w:rsidR="00AB332B" w:rsidRDefault="00AB332B" w:rsidP="00AB332B">
      <w:pPr>
        <w:adjustRightInd w:val="0"/>
        <w:snapToGrid w:val="0"/>
        <w:spacing w:line="360" w:lineRule="auto"/>
        <w:rPr>
          <w:rFonts w:ascii="新宋体" w:eastAsia="新宋体" w:hAnsi="新宋体" w:hint="eastAsia"/>
          <w:sz w:val="24"/>
        </w:rPr>
      </w:pPr>
      <w:r>
        <w:rPr>
          <w:rFonts w:ascii="新宋体" w:eastAsia="新宋体" w:hAnsi="新宋体" w:hint="eastAsia"/>
          <w:sz w:val="24"/>
        </w:rPr>
        <w:t>5、技术培训计划；</w:t>
      </w:r>
    </w:p>
    <w:p w14:paraId="2C460EFB" w14:textId="77777777" w:rsidR="00AB332B" w:rsidRDefault="00AB332B" w:rsidP="00AB332B">
      <w:pPr>
        <w:adjustRightInd w:val="0"/>
        <w:snapToGrid w:val="0"/>
        <w:spacing w:line="360" w:lineRule="auto"/>
        <w:rPr>
          <w:rFonts w:ascii="新宋体" w:eastAsia="新宋体" w:hAnsi="新宋体" w:hint="eastAsia"/>
          <w:sz w:val="24"/>
        </w:rPr>
      </w:pPr>
      <w:r>
        <w:rPr>
          <w:rFonts w:ascii="新宋体" w:eastAsia="新宋体" w:hAnsi="新宋体" w:hint="eastAsia"/>
          <w:sz w:val="24"/>
        </w:rPr>
        <w:t>6、备/配件支持计划；</w:t>
      </w:r>
    </w:p>
    <w:p w14:paraId="16B98708" w14:textId="77777777" w:rsidR="00AB332B" w:rsidRDefault="00AB332B" w:rsidP="00AB332B">
      <w:pPr>
        <w:adjustRightInd w:val="0"/>
        <w:snapToGrid w:val="0"/>
        <w:spacing w:line="360" w:lineRule="auto"/>
        <w:rPr>
          <w:rFonts w:ascii="新宋体" w:eastAsia="新宋体" w:hAnsi="新宋体" w:hint="eastAsia"/>
          <w:bCs/>
          <w:sz w:val="24"/>
        </w:rPr>
      </w:pPr>
      <w:r>
        <w:rPr>
          <w:rFonts w:ascii="新宋体" w:eastAsia="新宋体" w:hAnsi="新宋体" w:hint="eastAsia"/>
          <w:sz w:val="24"/>
        </w:rPr>
        <w:t>7、非</w:t>
      </w:r>
      <w:r>
        <w:rPr>
          <w:rFonts w:ascii="新宋体" w:eastAsia="新宋体" w:hAnsi="新宋体" w:hint="eastAsia"/>
          <w:bCs/>
          <w:sz w:val="24"/>
        </w:rPr>
        <w:t>保修期维修费用收取标准；</w:t>
      </w:r>
    </w:p>
    <w:p w14:paraId="667DFB32" w14:textId="77777777" w:rsidR="00AB332B" w:rsidRDefault="00AB332B" w:rsidP="00AB332B">
      <w:pPr>
        <w:adjustRightInd w:val="0"/>
        <w:snapToGrid w:val="0"/>
        <w:spacing w:line="300" w:lineRule="auto"/>
        <w:rPr>
          <w:rFonts w:ascii="新宋体" w:eastAsia="新宋体" w:hAnsi="新宋体" w:hint="eastAsia"/>
          <w:bCs/>
          <w:sz w:val="24"/>
        </w:rPr>
      </w:pPr>
      <w:r>
        <w:rPr>
          <w:rFonts w:ascii="新宋体" w:eastAsia="新宋体" w:hAnsi="新宋体" w:hint="eastAsia"/>
          <w:bCs/>
          <w:sz w:val="24"/>
        </w:rPr>
        <w:t>8、其它。</w:t>
      </w:r>
    </w:p>
    <w:p w14:paraId="0A1A9D56" w14:textId="77777777" w:rsidR="00AB332B" w:rsidRDefault="00AB332B" w:rsidP="00AB332B">
      <w:pPr>
        <w:spacing w:line="20" w:lineRule="exact"/>
        <w:jc w:val="left"/>
        <w:outlineLvl w:val="0"/>
        <w:rPr>
          <w:rFonts w:hint="eastAsia"/>
          <w:color w:val="FF0000"/>
        </w:rPr>
      </w:pPr>
      <w:r w:rsidRPr="003750AC">
        <w:rPr>
          <w:rFonts w:ascii="新宋体" w:eastAsia="新宋体" w:hAnsi="新宋体" w:hint="eastAsia"/>
          <w:bCs/>
          <w:sz w:val="24"/>
        </w:rPr>
        <w:t xml:space="preserve"> </w:t>
      </w:r>
    </w:p>
    <w:p w14:paraId="12FAFA63" w14:textId="77777777" w:rsidR="00CC692C" w:rsidRPr="00E11968" w:rsidRDefault="00CC692C" w:rsidP="00AB332B">
      <w:pPr>
        <w:spacing w:line="360" w:lineRule="auto"/>
        <w:rPr>
          <w:rFonts w:ascii="仿宋" w:eastAsia="仿宋" w:hAnsi="仿宋" w:hint="eastAsia"/>
          <w:sz w:val="24"/>
          <w:szCs w:val="28"/>
        </w:rPr>
      </w:pPr>
    </w:p>
    <w:sectPr w:rsidR="00CC692C" w:rsidRPr="00E11968" w:rsidSect="00AB332B">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50B08" w14:textId="77777777" w:rsidR="00FE7F1A" w:rsidRDefault="00FE7F1A">
      <w:pPr>
        <w:rPr>
          <w:rFonts w:hint="eastAsia"/>
        </w:rPr>
      </w:pPr>
      <w:r>
        <w:separator/>
      </w:r>
    </w:p>
  </w:endnote>
  <w:endnote w:type="continuationSeparator" w:id="0">
    <w:p w14:paraId="024EDFF8" w14:textId="77777777" w:rsidR="00FE7F1A" w:rsidRDefault="00FE7F1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兰亭黑简体 Bold">
    <w:panose1 w:val="02000800000000000000"/>
    <w:charset w:val="86"/>
    <w:family w:val="modern"/>
    <w:notTrueType/>
    <w:pitch w:val="variable"/>
    <w:sig w:usb0="A00002BF" w:usb1="184F6CFA" w:usb2="00000012" w:usb3="00000000" w:csb0="00040003" w:csb1="00000000"/>
  </w:font>
  <w:font w:name="楷体_GB2312">
    <w:altName w:val="微软雅黑"/>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C27D" w14:textId="77777777" w:rsidR="00AB332B" w:rsidRDefault="00AB332B" w:rsidP="003B44D3">
    <w:pPr>
      <w:pStyle w:val="a3"/>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3737" w14:textId="77777777" w:rsidR="00FE7F1A" w:rsidRDefault="00FE7F1A">
      <w:pPr>
        <w:rPr>
          <w:rFonts w:hint="eastAsia"/>
        </w:rPr>
      </w:pPr>
      <w:r>
        <w:separator/>
      </w:r>
    </w:p>
  </w:footnote>
  <w:footnote w:type="continuationSeparator" w:id="0">
    <w:p w14:paraId="6E203EC0" w14:textId="77777777" w:rsidR="00FE7F1A" w:rsidRDefault="00FE7F1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B6569" w14:textId="77777777" w:rsidR="00CD7C4A" w:rsidRDefault="00F84032">
    <w:pPr>
      <w:rPr>
        <w:rFonts w:hint="eastAsia"/>
      </w:rPr>
    </w:pPr>
    <w:r>
      <w:rPr>
        <w:noProof/>
      </w:rPr>
      <w:drawing>
        <wp:anchor distT="0" distB="0" distL="114300" distR="114300" simplePos="0" relativeHeight="251659264" behindDoc="0" locked="0" layoutInCell="1" allowOverlap="1" wp14:anchorId="2BB8111C" wp14:editId="4F7535CA">
          <wp:simplePos x="0" y="0"/>
          <wp:positionH relativeFrom="column">
            <wp:posOffset>0</wp:posOffset>
          </wp:positionH>
          <wp:positionV relativeFrom="paragraph">
            <wp:posOffset>-114300</wp:posOffset>
          </wp:positionV>
          <wp:extent cx="2299970" cy="552450"/>
          <wp:effectExtent l="0" t="0" r="0" b="0"/>
          <wp:wrapNone/>
          <wp:docPr id="1569387167" name="图片 1569387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54576" name="图片 5"/>
                  <pic:cNvPicPr>
                    <a:picLocks noChangeAspect="1"/>
                  </pic:cNvPicPr>
                </pic:nvPicPr>
                <pic:blipFill>
                  <a:blip r:embed="rId1">
                    <a:extLst>
                      <a:ext uri="{28A0092B-C50C-407E-A947-70E740481C1C}">
                        <a14:useLocalDpi xmlns:a14="http://schemas.microsoft.com/office/drawing/2010/main" val="0"/>
                      </a:ext>
                    </a:extLst>
                  </a:blip>
                  <a:srcRect r="75439"/>
                  <a:stretch>
                    <a:fillRect/>
                  </a:stretch>
                </pic:blipFill>
                <pic:spPr>
                  <a:xfrm>
                    <a:off x="0" y="0"/>
                    <a:ext cx="2299996" cy="552450"/>
                  </a:xfrm>
                  <a:prstGeom prst="rect">
                    <a:avLst/>
                  </a:prstGeom>
                  <a:ln>
                    <a:noFill/>
                  </a:ln>
                </pic:spPr>
              </pic:pic>
            </a:graphicData>
          </a:graphic>
        </wp:anchor>
      </w:drawing>
    </w:r>
    <w:r>
      <w:rPr>
        <w:rFonts w:hint="eastAsia"/>
      </w:rPr>
      <w:t xml:space="preserve"> </w:t>
    </w:r>
    <w:r>
      <w:t xml:space="preserve">                                                </w:t>
    </w:r>
    <w:r>
      <w:rPr>
        <w:rFonts w:hint="eastAsia"/>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29C7F" w14:textId="77777777" w:rsidR="00AB332B" w:rsidRDefault="00AB332B">
    <w:pPr>
      <w:rPr>
        <w:rFonts w:hint="eastAsia"/>
      </w:rPr>
    </w:pPr>
    <w:r>
      <w:rPr>
        <w:noProof/>
      </w:rPr>
      <w:drawing>
        <wp:anchor distT="0" distB="0" distL="114300" distR="114300" simplePos="0" relativeHeight="251662336" behindDoc="0" locked="0" layoutInCell="1" allowOverlap="1" wp14:anchorId="6AD3030B" wp14:editId="3C28A1A0">
          <wp:simplePos x="0" y="0"/>
          <wp:positionH relativeFrom="column">
            <wp:posOffset>0</wp:posOffset>
          </wp:positionH>
          <wp:positionV relativeFrom="paragraph">
            <wp:posOffset>-123825</wp:posOffset>
          </wp:positionV>
          <wp:extent cx="2299970" cy="552450"/>
          <wp:effectExtent l="0" t="0" r="0" b="0"/>
          <wp:wrapNone/>
          <wp:docPr id="897917896" name="图片 897917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2335" name="图片 24202335"/>
                  <pic:cNvPicPr>
                    <a:picLocks noChangeAspect="1"/>
                  </pic:cNvPicPr>
                </pic:nvPicPr>
                <pic:blipFill>
                  <a:blip r:embed="rId1">
                    <a:extLst>
                      <a:ext uri="{28A0092B-C50C-407E-A947-70E740481C1C}">
                        <a14:useLocalDpi xmlns:a14="http://schemas.microsoft.com/office/drawing/2010/main" val="0"/>
                      </a:ext>
                    </a:extLst>
                  </a:blip>
                  <a:srcRect r="75439"/>
                  <a:stretch>
                    <a:fillRect/>
                  </a:stretch>
                </pic:blipFill>
                <pic:spPr>
                  <a:xfrm>
                    <a:off x="0" y="0"/>
                    <a:ext cx="2299996" cy="552450"/>
                  </a:xfrm>
                  <a:prstGeom prst="rect">
                    <a:avLst/>
                  </a:prstGeom>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76906" w14:textId="05B53181" w:rsidR="00AB332B" w:rsidRPr="00CE1105" w:rsidRDefault="00AB332B" w:rsidP="003B44D3">
    <w:pPr>
      <w:rPr>
        <w:rFonts w:hint="eastAsia"/>
      </w:rPr>
    </w:pPr>
    <w:r>
      <w:rPr>
        <w:noProof/>
      </w:rPr>
      <w:drawing>
        <wp:inline distT="0" distB="0" distL="0" distR="0" wp14:anchorId="7DCD4EDD" wp14:editId="06444FC7">
          <wp:extent cx="1543050" cy="333375"/>
          <wp:effectExtent l="0" t="0" r="0" b="9525"/>
          <wp:docPr id="13497761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333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41AA5C1C"/>
    <w:multiLevelType w:val="hybridMultilevel"/>
    <w:tmpl w:val="93908F24"/>
    <w:lvl w:ilvl="0" w:tplc="15768DE2">
      <w:start w:val="1"/>
      <w:numFmt w:val="decimal"/>
      <w:lvlText w:val="（%1）"/>
      <w:lvlJc w:val="left"/>
      <w:pPr>
        <w:ind w:left="1680" w:hanging="720"/>
      </w:pPr>
      <w:rPr>
        <w:rFonts w:hint="default"/>
      </w:rPr>
    </w:lvl>
    <w:lvl w:ilvl="1" w:tplc="04090019" w:tentative="1">
      <w:start w:val="1"/>
      <w:numFmt w:val="low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low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lowerLetter"/>
      <w:lvlText w:val="%8)"/>
      <w:lvlJc w:val="left"/>
      <w:pPr>
        <w:ind w:left="4480" w:hanging="440"/>
      </w:pPr>
    </w:lvl>
    <w:lvl w:ilvl="8" w:tplc="0409001B" w:tentative="1">
      <w:start w:val="1"/>
      <w:numFmt w:val="lowerRoman"/>
      <w:lvlText w:val="%9."/>
      <w:lvlJc w:val="right"/>
      <w:pPr>
        <w:ind w:left="4920" w:hanging="440"/>
      </w:pPr>
    </w:lvl>
  </w:abstractNum>
  <w:abstractNum w:abstractNumId="2" w15:restartNumberingAfterBreak="0">
    <w:nsid w:val="4E2473CD"/>
    <w:multiLevelType w:val="hybridMultilevel"/>
    <w:tmpl w:val="0302C4F4"/>
    <w:lvl w:ilvl="0" w:tplc="E05A8D10">
      <w:start w:val="1"/>
      <w:numFmt w:val="decimalEnclosedCircle"/>
      <w:lvlText w:val="%1"/>
      <w:lvlJc w:val="left"/>
      <w:pPr>
        <w:ind w:left="1800" w:hanging="360"/>
      </w:pPr>
      <w:rPr>
        <w:rFonts w:hint="default"/>
      </w:rPr>
    </w:lvl>
    <w:lvl w:ilvl="1" w:tplc="04090019" w:tentative="1">
      <w:start w:val="1"/>
      <w:numFmt w:val="lowerLetter"/>
      <w:lvlText w:val="%2)"/>
      <w:lvlJc w:val="left"/>
      <w:pPr>
        <w:ind w:left="2320" w:hanging="440"/>
      </w:pPr>
    </w:lvl>
    <w:lvl w:ilvl="2" w:tplc="0409001B" w:tentative="1">
      <w:start w:val="1"/>
      <w:numFmt w:val="lowerRoman"/>
      <w:lvlText w:val="%3."/>
      <w:lvlJc w:val="right"/>
      <w:pPr>
        <w:ind w:left="2760" w:hanging="440"/>
      </w:pPr>
    </w:lvl>
    <w:lvl w:ilvl="3" w:tplc="0409000F" w:tentative="1">
      <w:start w:val="1"/>
      <w:numFmt w:val="decimal"/>
      <w:lvlText w:val="%4."/>
      <w:lvlJc w:val="left"/>
      <w:pPr>
        <w:ind w:left="3200" w:hanging="440"/>
      </w:pPr>
    </w:lvl>
    <w:lvl w:ilvl="4" w:tplc="04090019" w:tentative="1">
      <w:start w:val="1"/>
      <w:numFmt w:val="lowerLetter"/>
      <w:lvlText w:val="%5)"/>
      <w:lvlJc w:val="left"/>
      <w:pPr>
        <w:ind w:left="3640" w:hanging="440"/>
      </w:pPr>
    </w:lvl>
    <w:lvl w:ilvl="5" w:tplc="0409001B" w:tentative="1">
      <w:start w:val="1"/>
      <w:numFmt w:val="lowerRoman"/>
      <w:lvlText w:val="%6."/>
      <w:lvlJc w:val="right"/>
      <w:pPr>
        <w:ind w:left="4080" w:hanging="440"/>
      </w:pPr>
    </w:lvl>
    <w:lvl w:ilvl="6" w:tplc="0409000F" w:tentative="1">
      <w:start w:val="1"/>
      <w:numFmt w:val="decimal"/>
      <w:lvlText w:val="%7."/>
      <w:lvlJc w:val="left"/>
      <w:pPr>
        <w:ind w:left="4520" w:hanging="440"/>
      </w:pPr>
    </w:lvl>
    <w:lvl w:ilvl="7" w:tplc="04090019" w:tentative="1">
      <w:start w:val="1"/>
      <w:numFmt w:val="lowerLetter"/>
      <w:lvlText w:val="%8)"/>
      <w:lvlJc w:val="left"/>
      <w:pPr>
        <w:ind w:left="4960" w:hanging="440"/>
      </w:pPr>
    </w:lvl>
    <w:lvl w:ilvl="8" w:tplc="0409001B" w:tentative="1">
      <w:start w:val="1"/>
      <w:numFmt w:val="lowerRoman"/>
      <w:lvlText w:val="%9."/>
      <w:lvlJc w:val="right"/>
      <w:pPr>
        <w:ind w:left="5400" w:hanging="440"/>
      </w:pPr>
    </w:lvl>
  </w:abstractNum>
  <w:num w:numId="1" w16cid:durableId="1822042010">
    <w:abstractNumId w:val="1"/>
  </w:num>
  <w:num w:numId="2" w16cid:durableId="17896705">
    <w:abstractNumId w:val="2"/>
  </w:num>
  <w:num w:numId="3" w16cid:durableId="661003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wNWExMjIyNGUxMzhmMWFiM2YyMDcxMmI2YjE5NjgifQ=="/>
  </w:docVars>
  <w:rsids>
    <w:rsidRoot w:val="00EE227C"/>
    <w:rsid w:val="0000631B"/>
    <w:rsid w:val="000066F8"/>
    <w:rsid w:val="00015329"/>
    <w:rsid w:val="00037D0E"/>
    <w:rsid w:val="00096CBE"/>
    <w:rsid w:val="00140123"/>
    <w:rsid w:val="001623C5"/>
    <w:rsid w:val="00196593"/>
    <w:rsid w:val="001E509E"/>
    <w:rsid w:val="00213C79"/>
    <w:rsid w:val="0022269A"/>
    <w:rsid w:val="00254EE7"/>
    <w:rsid w:val="00310BC9"/>
    <w:rsid w:val="003421F9"/>
    <w:rsid w:val="00361348"/>
    <w:rsid w:val="00393F4E"/>
    <w:rsid w:val="003B6434"/>
    <w:rsid w:val="003C3CB0"/>
    <w:rsid w:val="004A306B"/>
    <w:rsid w:val="00537E08"/>
    <w:rsid w:val="0054628C"/>
    <w:rsid w:val="00556BD0"/>
    <w:rsid w:val="00591070"/>
    <w:rsid w:val="005C26F9"/>
    <w:rsid w:val="005D79E7"/>
    <w:rsid w:val="00625E2E"/>
    <w:rsid w:val="006A7601"/>
    <w:rsid w:val="006F766C"/>
    <w:rsid w:val="00710B55"/>
    <w:rsid w:val="00726807"/>
    <w:rsid w:val="007368CA"/>
    <w:rsid w:val="00747AFE"/>
    <w:rsid w:val="00755919"/>
    <w:rsid w:val="00785561"/>
    <w:rsid w:val="007B1AA2"/>
    <w:rsid w:val="00837065"/>
    <w:rsid w:val="00841B6B"/>
    <w:rsid w:val="00847DE1"/>
    <w:rsid w:val="00864D0D"/>
    <w:rsid w:val="00883F0E"/>
    <w:rsid w:val="008B3FF6"/>
    <w:rsid w:val="008F4C2D"/>
    <w:rsid w:val="008F6859"/>
    <w:rsid w:val="009110C0"/>
    <w:rsid w:val="00941F92"/>
    <w:rsid w:val="00A27CA9"/>
    <w:rsid w:val="00AB332B"/>
    <w:rsid w:val="00AB6187"/>
    <w:rsid w:val="00AC4C02"/>
    <w:rsid w:val="00B0572B"/>
    <w:rsid w:val="00B426AA"/>
    <w:rsid w:val="00B465D7"/>
    <w:rsid w:val="00B5311B"/>
    <w:rsid w:val="00B61C97"/>
    <w:rsid w:val="00B7325D"/>
    <w:rsid w:val="00B96519"/>
    <w:rsid w:val="00BA1D2E"/>
    <w:rsid w:val="00C024E1"/>
    <w:rsid w:val="00C0751E"/>
    <w:rsid w:val="00C21CE9"/>
    <w:rsid w:val="00CA5885"/>
    <w:rsid w:val="00CB4E2D"/>
    <w:rsid w:val="00CC692C"/>
    <w:rsid w:val="00CD7C4A"/>
    <w:rsid w:val="00D64DB2"/>
    <w:rsid w:val="00D66119"/>
    <w:rsid w:val="00D86BCA"/>
    <w:rsid w:val="00D87A78"/>
    <w:rsid w:val="00D90B8D"/>
    <w:rsid w:val="00DA7044"/>
    <w:rsid w:val="00DC3076"/>
    <w:rsid w:val="00DF05F5"/>
    <w:rsid w:val="00E11968"/>
    <w:rsid w:val="00E1717B"/>
    <w:rsid w:val="00E209F0"/>
    <w:rsid w:val="00E2797C"/>
    <w:rsid w:val="00E36E20"/>
    <w:rsid w:val="00E374B6"/>
    <w:rsid w:val="00E3789F"/>
    <w:rsid w:val="00E5592F"/>
    <w:rsid w:val="00E83A51"/>
    <w:rsid w:val="00E915DB"/>
    <w:rsid w:val="00EE227C"/>
    <w:rsid w:val="00EE2BD0"/>
    <w:rsid w:val="00EE40CC"/>
    <w:rsid w:val="00EE7F80"/>
    <w:rsid w:val="00F1024E"/>
    <w:rsid w:val="00F264ED"/>
    <w:rsid w:val="00F32FF6"/>
    <w:rsid w:val="00F335CE"/>
    <w:rsid w:val="00F42995"/>
    <w:rsid w:val="00F46D11"/>
    <w:rsid w:val="00F55E3C"/>
    <w:rsid w:val="00F84032"/>
    <w:rsid w:val="00FB71E0"/>
    <w:rsid w:val="00FE7F1A"/>
    <w:rsid w:val="010361F6"/>
    <w:rsid w:val="02056778"/>
    <w:rsid w:val="02377801"/>
    <w:rsid w:val="025657AD"/>
    <w:rsid w:val="03522419"/>
    <w:rsid w:val="035A307B"/>
    <w:rsid w:val="03DB0660"/>
    <w:rsid w:val="05393890"/>
    <w:rsid w:val="05D215EF"/>
    <w:rsid w:val="060172B0"/>
    <w:rsid w:val="065F10D4"/>
    <w:rsid w:val="06DE46EF"/>
    <w:rsid w:val="07F615C4"/>
    <w:rsid w:val="088C1F29"/>
    <w:rsid w:val="089332B7"/>
    <w:rsid w:val="092813F0"/>
    <w:rsid w:val="0A8B5E02"/>
    <w:rsid w:val="0AC51722"/>
    <w:rsid w:val="0AEE0C79"/>
    <w:rsid w:val="0B9C2483"/>
    <w:rsid w:val="0CE9794A"/>
    <w:rsid w:val="0D651D90"/>
    <w:rsid w:val="0D9C2C0E"/>
    <w:rsid w:val="0E417312"/>
    <w:rsid w:val="0F655282"/>
    <w:rsid w:val="12413D84"/>
    <w:rsid w:val="12E82452"/>
    <w:rsid w:val="13871BD3"/>
    <w:rsid w:val="143C2A55"/>
    <w:rsid w:val="16551CB4"/>
    <w:rsid w:val="1AAC1FB7"/>
    <w:rsid w:val="1E52504F"/>
    <w:rsid w:val="1E7F6837"/>
    <w:rsid w:val="1EBA53B2"/>
    <w:rsid w:val="1FB931AC"/>
    <w:rsid w:val="218B6DCA"/>
    <w:rsid w:val="229323DA"/>
    <w:rsid w:val="23A6613D"/>
    <w:rsid w:val="248D2E59"/>
    <w:rsid w:val="25707EAB"/>
    <w:rsid w:val="257F6C45"/>
    <w:rsid w:val="25E116AE"/>
    <w:rsid w:val="26A61FB0"/>
    <w:rsid w:val="28133675"/>
    <w:rsid w:val="28E514B5"/>
    <w:rsid w:val="291476A5"/>
    <w:rsid w:val="293555BC"/>
    <w:rsid w:val="29AC5B2F"/>
    <w:rsid w:val="29CE3CF8"/>
    <w:rsid w:val="2AE81503"/>
    <w:rsid w:val="2CED26E7"/>
    <w:rsid w:val="2D05784E"/>
    <w:rsid w:val="2E3D144C"/>
    <w:rsid w:val="2F350375"/>
    <w:rsid w:val="2F5922B5"/>
    <w:rsid w:val="3011493E"/>
    <w:rsid w:val="30586A11"/>
    <w:rsid w:val="32843C93"/>
    <w:rsid w:val="32A64C18"/>
    <w:rsid w:val="32EB76C8"/>
    <w:rsid w:val="32F45143"/>
    <w:rsid w:val="33490893"/>
    <w:rsid w:val="34480B4A"/>
    <w:rsid w:val="34C226AB"/>
    <w:rsid w:val="3550415A"/>
    <w:rsid w:val="362F3D70"/>
    <w:rsid w:val="38B93DC5"/>
    <w:rsid w:val="398E34A3"/>
    <w:rsid w:val="3BB52F69"/>
    <w:rsid w:val="3D2C1009"/>
    <w:rsid w:val="3F1C50AD"/>
    <w:rsid w:val="401C5365"/>
    <w:rsid w:val="4283651E"/>
    <w:rsid w:val="43C31F9B"/>
    <w:rsid w:val="44E07B24"/>
    <w:rsid w:val="454607EE"/>
    <w:rsid w:val="460D70AE"/>
    <w:rsid w:val="46C16C66"/>
    <w:rsid w:val="49262DB0"/>
    <w:rsid w:val="49690EEF"/>
    <w:rsid w:val="49D15412"/>
    <w:rsid w:val="4A6C0C97"/>
    <w:rsid w:val="4A954692"/>
    <w:rsid w:val="4B35377F"/>
    <w:rsid w:val="4BCB5E91"/>
    <w:rsid w:val="4BE428AA"/>
    <w:rsid w:val="4C3A6B73"/>
    <w:rsid w:val="4CE52F83"/>
    <w:rsid w:val="4D113D78"/>
    <w:rsid w:val="4D6C7200"/>
    <w:rsid w:val="4D950505"/>
    <w:rsid w:val="4DFF1E22"/>
    <w:rsid w:val="4F840831"/>
    <w:rsid w:val="4FAD2F0A"/>
    <w:rsid w:val="4FCE7CFE"/>
    <w:rsid w:val="4FE319FB"/>
    <w:rsid w:val="51307C7F"/>
    <w:rsid w:val="51B90429"/>
    <w:rsid w:val="538452A3"/>
    <w:rsid w:val="554C1DF1"/>
    <w:rsid w:val="5599190F"/>
    <w:rsid w:val="5613290E"/>
    <w:rsid w:val="56D54068"/>
    <w:rsid w:val="591D5312"/>
    <w:rsid w:val="5943350B"/>
    <w:rsid w:val="5AAB1367"/>
    <w:rsid w:val="5B13515F"/>
    <w:rsid w:val="5C0C052C"/>
    <w:rsid w:val="5CFD1C22"/>
    <w:rsid w:val="5D6F2B20"/>
    <w:rsid w:val="5D7E7207"/>
    <w:rsid w:val="60BF5B6D"/>
    <w:rsid w:val="615D7134"/>
    <w:rsid w:val="620F6680"/>
    <w:rsid w:val="626C3AD2"/>
    <w:rsid w:val="63D7141F"/>
    <w:rsid w:val="63DF02D4"/>
    <w:rsid w:val="64524F4A"/>
    <w:rsid w:val="64B11C70"/>
    <w:rsid w:val="64E75692"/>
    <w:rsid w:val="65424FBE"/>
    <w:rsid w:val="6837248C"/>
    <w:rsid w:val="68701E42"/>
    <w:rsid w:val="68721717"/>
    <w:rsid w:val="68E5013A"/>
    <w:rsid w:val="6B0F26B0"/>
    <w:rsid w:val="6B4E646B"/>
    <w:rsid w:val="6B5C045C"/>
    <w:rsid w:val="6C53360D"/>
    <w:rsid w:val="6CFF5D51"/>
    <w:rsid w:val="6D7537E7"/>
    <w:rsid w:val="6DEF55B7"/>
    <w:rsid w:val="6FFB6495"/>
    <w:rsid w:val="70965B09"/>
    <w:rsid w:val="71014063"/>
    <w:rsid w:val="71593474"/>
    <w:rsid w:val="71ED62B2"/>
    <w:rsid w:val="72007D93"/>
    <w:rsid w:val="72086C48"/>
    <w:rsid w:val="72BA3690"/>
    <w:rsid w:val="72F30129"/>
    <w:rsid w:val="73F43927"/>
    <w:rsid w:val="74015CD1"/>
    <w:rsid w:val="7499627D"/>
    <w:rsid w:val="75CE1F56"/>
    <w:rsid w:val="76E97048"/>
    <w:rsid w:val="778E4093"/>
    <w:rsid w:val="78395DAD"/>
    <w:rsid w:val="78C57641"/>
    <w:rsid w:val="79181E66"/>
    <w:rsid w:val="796824C6"/>
    <w:rsid w:val="79D02741"/>
    <w:rsid w:val="79D044EF"/>
    <w:rsid w:val="7A24483B"/>
    <w:rsid w:val="7C23124E"/>
    <w:rsid w:val="7CE0713F"/>
    <w:rsid w:val="7DB859C6"/>
    <w:rsid w:val="7DF6029C"/>
    <w:rsid w:val="7E12157A"/>
    <w:rsid w:val="7EDC56E4"/>
    <w:rsid w:val="7F032C71"/>
    <w:rsid w:val="7F2B2004"/>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3E247"/>
  <w15:docId w15:val="{05EDB518-D28C-44F3-99EC-809BC83F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92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unhideWhenUsed/>
    <w:rsid w:val="007B1AA2"/>
    <w:pPr>
      <w:ind w:firstLineChars="200" w:firstLine="420"/>
    </w:pPr>
  </w:style>
  <w:style w:type="paragraph" w:customStyle="1" w:styleId="xl48">
    <w:name w:val="xl48"/>
    <w:basedOn w:val="a"/>
    <w:rsid w:val="00E11968"/>
    <w:pPr>
      <w:widowControl/>
      <w:pBdr>
        <w:bottom w:val="single" w:sz="4" w:space="0" w:color="auto"/>
      </w:pBdr>
      <w:spacing w:before="100" w:beforeAutospacing="1" w:after="100" w:afterAutospacing="1"/>
      <w:jc w:val="center"/>
    </w:pPr>
    <w:rPr>
      <w:rFonts w:ascii="Times New Roman" w:eastAsia="Arial Unicode MS" w:hAnsi="Times New Roman" w:cs="Times New Roman"/>
      <w:kern w:val="0"/>
      <w:sz w:val="24"/>
      <w:szCs w:val="24"/>
    </w:rPr>
  </w:style>
  <w:style w:type="paragraph" w:styleId="a9">
    <w:name w:val="Salutation"/>
    <w:basedOn w:val="a"/>
    <w:next w:val="a"/>
    <w:link w:val="aa"/>
    <w:rsid w:val="00E209F0"/>
    <w:rPr>
      <w:rFonts w:ascii="Times New Roman" w:eastAsia="宋体" w:hAnsi="Times New Roman" w:cs="Times New Roman"/>
      <w:sz w:val="24"/>
      <w:szCs w:val="20"/>
    </w:rPr>
  </w:style>
  <w:style w:type="character" w:customStyle="1" w:styleId="aa">
    <w:name w:val="称呼 字符"/>
    <w:basedOn w:val="a0"/>
    <w:link w:val="a9"/>
    <w:rsid w:val="00E209F0"/>
    <w:rPr>
      <w:rFonts w:ascii="Times New Roman" w:eastAsia="宋体" w:hAnsi="Times New Roman" w:cs="Times New Roman"/>
      <w:kern w:val="2"/>
      <w:sz w:val="24"/>
    </w:rPr>
  </w:style>
  <w:style w:type="paragraph" w:styleId="ab">
    <w:name w:val="Normal Indent"/>
    <w:basedOn w:val="a"/>
    <w:rsid w:val="00AB332B"/>
    <w:pPr>
      <w:ind w:firstLine="420"/>
    </w:pPr>
    <w:rPr>
      <w:rFonts w:ascii="Times New Roman" w:eastAsia="宋体" w:hAnsi="Times New Roman" w:cs="Times New Roman"/>
      <w:szCs w:val="20"/>
    </w:rPr>
  </w:style>
  <w:style w:type="paragraph" w:styleId="ac">
    <w:name w:val="Date"/>
    <w:basedOn w:val="a"/>
    <w:next w:val="a"/>
    <w:link w:val="ad"/>
    <w:rsid w:val="00AB332B"/>
    <w:pPr>
      <w:ind w:leftChars="2500" w:left="100"/>
    </w:pPr>
    <w:rPr>
      <w:rFonts w:ascii="Arial" w:eastAsia="宋体" w:hAnsi="Arial" w:cs="Times New Roman"/>
      <w:color w:val="FF0000"/>
      <w:sz w:val="24"/>
      <w:szCs w:val="20"/>
    </w:rPr>
  </w:style>
  <w:style w:type="character" w:customStyle="1" w:styleId="ad">
    <w:name w:val="日期 字符"/>
    <w:basedOn w:val="a0"/>
    <w:link w:val="ac"/>
    <w:rsid w:val="00AB332B"/>
    <w:rPr>
      <w:rFonts w:ascii="Arial" w:eastAsia="宋体" w:hAnsi="Arial" w:cs="Times New Roman"/>
      <w:color w:val="FF000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21</Pages>
  <Words>1527</Words>
  <Characters>8704</Characters>
  <Application>Microsoft Office Word</Application>
  <DocSecurity>0</DocSecurity>
  <Lines>72</Lines>
  <Paragraphs>20</Paragraphs>
  <ScaleCrop>false</ScaleCrop>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彬</dc:creator>
  <cp:lastModifiedBy>中集世联达集装箱服务（天津）有限公司</cp:lastModifiedBy>
  <cp:revision>64</cp:revision>
  <cp:lastPrinted>2023-05-12T00:20:00Z</cp:lastPrinted>
  <dcterms:created xsi:type="dcterms:W3CDTF">2023-05-06T01:06:00Z</dcterms:created>
  <dcterms:modified xsi:type="dcterms:W3CDTF">2025-11-12T07:28:00Z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07B58D922D9740529699EC67CE8AEF5D_12</vt:lpwstr>
  </property>
</Properties>
</file>