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B3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000000"/>
          <w:spacing w:val="0"/>
          <w:sz w:val="16"/>
          <w:szCs w:val="16"/>
        </w:rPr>
      </w:pPr>
      <w:bookmarkStart w:id="0" w:name="_GoBack"/>
      <w:r>
        <w:rPr>
          <w:rStyle w:val="5"/>
          <w:rFonts w:hint="eastAsia" w:ascii="微软雅黑" w:hAnsi="微软雅黑" w:eastAsia="微软雅黑" w:cs="微软雅黑"/>
          <w:i w:val="0"/>
          <w:iCs w:val="0"/>
          <w:caps w:val="0"/>
          <w:color w:val="000000"/>
          <w:spacing w:val="0"/>
          <w:sz w:val="16"/>
          <w:szCs w:val="16"/>
          <w:bdr w:val="none" w:color="auto" w:sz="0" w:space="0"/>
          <w:shd w:val="clear" w:fill="FFFFFF"/>
        </w:rPr>
        <w:t>澳柯玛股份物流分公司生活电器宁波（慈溪）仓储和公路零担</w:t>
      </w:r>
      <w:r>
        <w:rPr>
          <w:rStyle w:val="5"/>
          <w:rFonts w:hint="eastAsia" w:ascii="微软雅黑" w:hAnsi="微软雅黑" w:eastAsia="微软雅黑" w:cs="微软雅黑"/>
          <w:i w:val="0"/>
          <w:iCs w:val="0"/>
          <w:caps w:val="0"/>
          <w:color w:val="FF0000"/>
          <w:spacing w:val="0"/>
          <w:sz w:val="16"/>
          <w:szCs w:val="16"/>
          <w:bdr w:val="none" w:color="auto" w:sz="0" w:space="0"/>
          <w:shd w:val="clear" w:fill="FFFFFF"/>
        </w:rPr>
        <w:t>运输</w:t>
      </w:r>
      <w:r>
        <w:rPr>
          <w:rStyle w:val="5"/>
          <w:rFonts w:hint="eastAsia" w:ascii="微软雅黑" w:hAnsi="微软雅黑" w:eastAsia="微软雅黑" w:cs="微软雅黑"/>
          <w:i w:val="0"/>
          <w:iCs w:val="0"/>
          <w:caps w:val="0"/>
          <w:color w:val="000000"/>
          <w:spacing w:val="0"/>
          <w:sz w:val="16"/>
          <w:szCs w:val="16"/>
          <w:bdr w:val="none" w:color="auto" w:sz="0" w:space="0"/>
          <w:shd w:val="clear" w:fill="FFFFFF"/>
        </w:rPr>
        <w:t>一体的竞价项目</w:t>
      </w:r>
      <w:r>
        <w:rPr>
          <w:rFonts w:hint="eastAsia" w:ascii="微软雅黑" w:hAnsi="微软雅黑" w:eastAsia="微软雅黑" w:cs="微软雅黑"/>
          <w:i w:val="0"/>
          <w:iCs w:val="0"/>
          <w:caps w:val="0"/>
          <w:color w:val="000000"/>
          <w:spacing w:val="0"/>
          <w:sz w:val="16"/>
          <w:szCs w:val="16"/>
          <w:bdr w:val="none" w:color="auto" w:sz="0" w:space="0"/>
          <w:shd w:val="clear" w:fill="FFFFFF"/>
        </w:rPr>
        <w:t>采购公告</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澳柯玛股份有限公司就澳柯玛股份物流分公司生活电器宁波（慈溪）仓储和公路零担</w:t>
      </w:r>
      <w:r>
        <w:rPr>
          <w:rFonts w:hint="eastAsia" w:ascii="微软雅黑" w:hAnsi="微软雅黑" w:eastAsia="微软雅黑" w:cs="微软雅黑"/>
          <w:i w:val="0"/>
          <w:iCs w:val="0"/>
          <w:caps w:val="0"/>
          <w:color w:val="FF0000"/>
          <w:spacing w:val="0"/>
          <w:sz w:val="16"/>
          <w:szCs w:val="16"/>
          <w:bdr w:val="none" w:color="auto" w:sz="0" w:space="0"/>
          <w:shd w:val="clear" w:fill="FFFFFF"/>
        </w:rPr>
        <w:t>运输</w:t>
      </w:r>
      <w:r>
        <w:rPr>
          <w:rFonts w:hint="eastAsia" w:ascii="微软雅黑" w:hAnsi="微软雅黑" w:eastAsia="微软雅黑" w:cs="微软雅黑"/>
          <w:i w:val="0"/>
          <w:iCs w:val="0"/>
          <w:caps w:val="0"/>
          <w:color w:val="000000"/>
          <w:spacing w:val="0"/>
          <w:sz w:val="16"/>
          <w:szCs w:val="16"/>
          <w:bdr w:val="none" w:color="auto" w:sz="0" w:space="0"/>
          <w:shd w:val="clear" w:fill="FFFFFF"/>
        </w:rPr>
        <w:t>一体的竞价项目在电子采购平台上进行竞价采购，现公开邀请合格供应商进行网上电子报价。</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一、项目内容</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项目标号：AUCMAJJ251121010</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项目标名：澳柯玛股份物流分公司生活电器宁波（慈溪）仓储和公路零担</w:t>
      </w:r>
      <w:r>
        <w:rPr>
          <w:rFonts w:hint="eastAsia" w:ascii="微软雅黑" w:hAnsi="微软雅黑" w:eastAsia="微软雅黑" w:cs="微软雅黑"/>
          <w:i w:val="0"/>
          <w:iCs w:val="0"/>
          <w:caps w:val="0"/>
          <w:color w:val="FF0000"/>
          <w:spacing w:val="0"/>
          <w:sz w:val="16"/>
          <w:szCs w:val="16"/>
          <w:bdr w:val="none" w:color="auto" w:sz="0" w:space="0"/>
          <w:shd w:val="clear" w:fill="FFFFFF"/>
        </w:rPr>
        <w:t>运输</w:t>
      </w:r>
      <w:r>
        <w:rPr>
          <w:rFonts w:hint="eastAsia" w:ascii="微软雅黑" w:hAnsi="微软雅黑" w:eastAsia="微软雅黑" w:cs="微软雅黑"/>
          <w:i w:val="0"/>
          <w:iCs w:val="0"/>
          <w:caps w:val="0"/>
          <w:color w:val="000000"/>
          <w:spacing w:val="0"/>
          <w:sz w:val="16"/>
          <w:szCs w:val="16"/>
          <w:bdr w:val="none" w:color="auto" w:sz="0" w:space="0"/>
          <w:shd w:val="clear" w:fill="FFFFFF"/>
        </w:rPr>
        <w:t>一体的竞价项目</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采购类别：物流服务</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二、物资名称及数量：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68"/>
        <w:gridCol w:w="2620"/>
        <w:gridCol w:w="920"/>
        <w:gridCol w:w="660"/>
      </w:tblGrid>
      <w:tr w14:paraId="3C86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8F41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标的编码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FDEAD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标的名称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E88D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计量单位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434AC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数量</w:t>
            </w:r>
          </w:p>
        </w:tc>
      </w:tr>
      <w:tr w14:paraId="1E80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FBA6E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6DDD5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仓库租赁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C9926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元/平方米/月</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BD6DF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48,000</w:t>
            </w:r>
          </w:p>
        </w:tc>
      </w:tr>
      <w:tr w14:paraId="3D31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430B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D06ED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装卸货服务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57AC0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6D9C5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5,398</w:t>
            </w:r>
          </w:p>
        </w:tc>
      </w:tr>
      <w:tr w14:paraId="4D85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0BDD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14071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扫描费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2E859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D31A5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29,826</w:t>
            </w:r>
          </w:p>
        </w:tc>
      </w:tr>
      <w:tr w14:paraId="2349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DC0B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7F71F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残机退厂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3CEC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11A59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2,930</w:t>
            </w:r>
          </w:p>
        </w:tc>
      </w:tr>
      <w:tr w14:paraId="2824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292D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825E2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退货接收服务费（含登记反馈、收、入）</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7A819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8CA3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56,250</w:t>
            </w:r>
          </w:p>
        </w:tc>
      </w:tr>
      <w:tr w14:paraId="0668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304D7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83E7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71C2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5695F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100</w:t>
            </w:r>
          </w:p>
        </w:tc>
      </w:tr>
      <w:tr w14:paraId="4610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B5A1D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LF6003012639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EBA5F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DF022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96AB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20</w:t>
            </w:r>
          </w:p>
        </w:tc>
      </w:tr>
      <w:tr w14:paraId="0974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CEC0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976D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7394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DD7E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28</w:t>
            </w:r>
          </w:p>
        </w:tc>
      </w:tr>
      <w:tr w14:paraId="31C3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ED75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C29EC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E096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CEDD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w:t>
            </w:r>
          </w:p>
        </w:tc>
      </w:tr>
      <w:tr w14:paraId="03C6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D17B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25D0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3DFDB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5B6A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w:t>
            </w:r>
          </w:p>
        </w:tc>
      </w:tr>
      <w:tr w14:paraId="270F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35CE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2B7A1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0D60A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9A813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34</w:t>
            </w:r>
          </w:p>
        </w:tc>
      </w:tr>
      <w:tr w14:paraId="56BE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18E20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39BFE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97CC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0E87F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26</w:t>
            </w:r>
          </w:p>
        </w:tc>
      </w:tr>
      <w:tr w14:paraId="54A8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A9AF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E8591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7D78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F1AA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w:t>
            </w:r>
          </w:p>
        </w:tc>
      </w:tr>
      <w:tr w14:paraId="32A5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EBDB1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8C07C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3365E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FB26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w:t>
            </w:r>
          </w:p>
        </w:tc>
      </w:tr>
      <w:tr w14:paraId="4BA1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FD6B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56D7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ACCF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9B86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30</w:t>
            </w:r>
          </w:p>
        </w:tc>
      </w:tr>
      <w:tr w14:paraId="06D1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F53C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8A654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调拨</w:t>
            </w:r>
            <w:r>
              <w:rPr>
                <w:rFonts w:hint="eastAsia" w:ascii="微软雅黑" w:hAnsi="微软雅黑" w:eastAsia="微软雅黑" w:cs="微软雅黑"/>
                <w:i w:val="0"/>
                <w:iCs w:val="0"/>
                <w:caps w:val="0"/>
                <w:color w:val="FF0000"/>
                <w:spacing w:val="0"/>
                <w:kern w:val="0"/>
                <w:sz w:val="14"/>
                <w:szCs w:val="14"/>
                <w:bdr w:val="none" w:color="auto" w:sz="0" w:space="0"/>
                <w:lang w:val="en-US" w:eastAsia="zh-CN" w:bidi="ar"/>
              </w:rPr>
              <w:t>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138D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元/整车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A095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26</w:t>
            </w:r>
          </w:p>
        </w:tc>
      </w:tr>
      <w:tr w14:paraId="559F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E5593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LF6003012649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0EC02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快递发货出库劳务费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6A9F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F8D6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429</w:t>
            </w:r>
          </w:p>
        </w:tc>
      </w:tr>
      <w:tr w14:paraId="65D9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EA9A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10BD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快递发货出库劳务费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0CB90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5A7A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878</w:t>
            </w:r>
          </w:p>
        </w:tc>
      </w:tr>
      <w:tr w14:paraId="116B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DF32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DE79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快递发货出库劳务费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E800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3C8CC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636</w:t>
            </w:r>
          </w:p>
        </w:tc>
      </w:tr>
      <w:tr w14:paraId="6610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190C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DCDD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在库返工费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CB121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8323F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6,928</w:t>
            </w:r>
          </w:p>
        </w:tc>
      </w:tr>
      <w:tr w14:paraId="6D2F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F8AD3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57D01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在库返工费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11183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B8E3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3,440</w:t>
            </w:r>
          </w:p>
        </w:tc>
      </w:tr>
      <w:tr w14:paraId="64C8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80607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A445A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在库返工费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704B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B317F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400</w:t>
            </w:r>
          </w:p>
        </w:tc>
      </w:tr>
      <w:tr w14:paraId="77CC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8346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0A19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宁波-安徽安庆市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6B0C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0F38F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598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3F5A2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078D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宁波-安徽蚌埠市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48A31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7942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BA5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E431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C990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宁波-安徽亳州市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0CF0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6CD3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B4B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55E65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ACC4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宁波-安徽滁州市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5F31A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EAD5A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63E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CA41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LF6003012659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89F1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宁波-安徽阜阳市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58443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C232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57.6</w:t>
            </w:r>
          </w:p>
        </w:tc>
      </w:tr>
      <w:tr w14:paraId="4CC2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B1B7D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319E8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宁波-安徽合肥市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A7897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52348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28.28</w:t>
            </w:r>
          </w:p>
        </w:tc>
      </w:tr>
      <w:tr w14:paraId="6967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16935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50DA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宁波-安徽淮北市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E3FD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6183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8E4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34FE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CDD9F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宁波-安徽淮南市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411BF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BB42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633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9A22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605E0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宁波-安徽六安市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3CCF5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C9AF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281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5138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1A2F6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宁波-安徽马鞍山市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5EFF1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9E1E0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8.84</w:t>
            </w:r>
          </w:p>
        </w:tc>
      </w:tr>
      <w:tr w14:paraId="7048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0CED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AC82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宁波-安徽宿州市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9DC0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7D041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2.81</w:t>
            </w:r>
          </w:p>
        </w:tc>
      </w:tr>
      <w:tr w14:paraId="6F7E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193F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03B1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宁波-安徽芜湖市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8BB6E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07CA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4FD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E6A9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5EF41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宁波-安徽宣城市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BFF1E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48A75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063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B153A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F62A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宁波-北京市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118DF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C6AE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59.8</w:t>
            </w:r>
          </w:p>
        </w:tc>
      </w:tr>
      <w:tr w14:paraId="6C49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6D97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LF6003012669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5E995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宁波-福建福州市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A0C4A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F1C6E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0.81</w:t>
            </w:r>
          </w:p>
        </w:tc>
      </w:tr>
      <w:tr w14:paraId="4FF0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5432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65107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宁波-福建龙岩市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B1674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FCF4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C48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AD53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424E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宁波-福建南平市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D9457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63AD2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1C6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81061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11835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宁波-福建莆田市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C23D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8BEE7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6B9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7D00B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F8F34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宁波-福建泉州市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92782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5E4B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2.57</w:t>
            </w:r>
          </w:p>
        </w:tc>
      </w:tr>
      <w:tr w14:paraId="4BAE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CAD3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00EA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宁波-福建三明市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F1E30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0C00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9B2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53225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B6B9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宁波-福建厦门市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614D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43414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18.47</w:t>
            </w:r>
          </w:p>
        </w:tc>
      </w:tr>
      <w:tr w14:paraId="3134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AF7B6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D054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宁波-福建漳州市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8094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2A2A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1.85</w:t>
            </w:r>
          </w:p>
        </w:tc>
      </w:tr>
      <w:tr w14:paraId="4689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6937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34BE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宁波-甘肃嘉峪关市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9B4A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2FD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BD5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EC0F8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4AE1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宁波-西藏拉萨市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BA3C0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065E4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5.13</w:t>
            </w:r>
          </w:p>
        </w:tc>
      </w:tr>
      <w:tr w14:paraId="548D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D941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LF6003012679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EFC8C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宁波-甘肃兰州市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105C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8FBC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160.36</w:t>
            </w:r>
          </w:p>
        </w:tc>
      </w:tr>
      <w:tr w14:paraId="7987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8490D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E392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宁波-甘肃临夏州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A5A9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4989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15B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99B11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0E545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宁波-甘肃平凉市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0AAFC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2CEC3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ED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A2B1D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D0AB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宁波-甘肃庆阳市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D2C2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8484B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945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56363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4EC5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宁波-甘肃天水市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40620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6A514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53.24</w:t>
            </w:r>
          </w:p>
        </w:tc>
      </w:tr>
      <w:tr w14:paraId="260C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9B423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060C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宁波-广东东莞市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9C0F5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5D05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1,050.21</w:t>
            </w:r>
          </w:p>
        </w:tc>
      </w:tr>
      <w:tr w14:paraId="7789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2159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D052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宁波-广东佛山市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495A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C1DE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26.76</w:t>
            </w:r>
          </w:p>
        </w:tc>
      </w:tr>
      <w:tr w14:paraId="5684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A56B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4309C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宁波-广东广州市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98B0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56A2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13.75</w:t>
            </w:r>
          </w:p>
        </w:tc>
      </w:tr>
      <w:tr w14:paraId="7363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5DEAD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22F23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宁波-广东河源市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0180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A4D8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D26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C4BC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45AED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宁波-广东惠州市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3BB6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0F53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249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5477C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LF6003012689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9B0C0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宁波-广东江门市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4E984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435B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47E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F67FC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1B28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宁波-广东茂名市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79EA7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C1DDC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CA7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42CAD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DC92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宁波-广东清远市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5CEC0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F3FA0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47D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BC7F2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84C8A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宁波-广东汕头市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6C704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7250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EC9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A9CD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86E4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宁波-广东深圳市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06B1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CC6D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5.87</w:t>
            </w:r>
          </w:p>
        </w:tc>
      </w:tr>
      <w:tr w14:paraId="7502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E211B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C69A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宁波-广东阳江市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AC9F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D7AA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231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C1E4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528F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宁波-广东云浮市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9F46F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FEAC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29B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E0FFF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D4E9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宁波-广东湛江市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8FE30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2159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643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E56CB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AA8E5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宁波-广东肇庆市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3E2B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03F8B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E93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AC7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BE6CB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宁波-广东中山市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D007D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5845D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240.63</w:t>
            </w:r>
          </w:p>
        </w:tc>
      </w:tr>
      <w:tr w14:paraId="4179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D5D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LF6003012699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7CA76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宁波-广西百色市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06B3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0CF24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36D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6B63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327A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宁波-广西北海市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2F12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0E5DB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125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D2C9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2FD80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宁波-广西防城港市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482BD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9DC01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DE7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3F1C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9290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宁波-广西贵港市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BEE6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D24FB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EA0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4881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E6B0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宁波-广西桂林市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5E0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0C476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141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4A70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33A69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宁波-广西柳州市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F5F8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50606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DFB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564B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697F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宁波-广西南宁市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4964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D63D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CBC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224E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D2EBC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宁波-广西梧州市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7730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CC418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43E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FAE1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2B449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宁波-广西玉林市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6CB57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EF9E2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1C7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94089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C85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宁波-贵州安顺市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73FD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7839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1F0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E299F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LF6003012709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71935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宁波-贵州毕节市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13311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E7C90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D6C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01F0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C0FEF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宁波-贵州贵阳市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EE74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4510E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002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CFFE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92EA3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宁波-贵州六盘水市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17B7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6F78D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032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F9DFD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0C71E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宁波-贵州黔东南州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BE0D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F9D7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1D8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DD04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C524B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宁波-贵州黔南州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9C8B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1BAB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10.83</w:t>
            </w:r>
          </w:p>
        </w:tc>
      </w:tr>
      <w:tr w14:paraId="3BEC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291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D5EE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宁波-贵州黔西南州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25334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E2855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191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4E1A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2593B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宁波-贵州铜仁市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2244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F2FC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E1B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BABDE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239E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宁波-贵州遵义市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0ACA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4575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436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668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33D9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宁波-海南海口市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9E48A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F723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EB5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B8DA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AC473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宁波-海南陵水自治县</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CD1C7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43A4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F22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E1326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LF6003012719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A6B4A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宁波-海南琼海市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041A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86877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4EC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6116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5EC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宁波-海南三亚市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51107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91A9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876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F466E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6EE2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宁波-海南文昌市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7CC3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FAA8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19B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E88D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46DE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宁波-河北保定市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4D74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8E05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5.83</w:t>
            </w:r>
          </w:p>
        </w:tc>
      </w:tr>
      <w:tr w14:paraId="0009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0E06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A225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宁波-河北沧州市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2849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13E1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16.38</w:t>
            </w:r>
          </w:p>
        </w:tc>
      </w:tr>
      <w:tr w14:paraId="3318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7FC3F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7777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宁波-河北承德市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0F657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596D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3.27</w:t>
            </w:r>
          </w:p>
        </w:tc>
      </w:tr>
      <w:tr w14:paraId="2CE9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23DD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E27DD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宁波-河北邯郸市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B164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09A8F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182.64</w:t>
            </w:r>
          </w:p>
        </w:tc>
      </w:tr>
      <w:tr w14:paraId="6EE9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0DA63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A84E7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宁波-河北衡水市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35B4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57BAE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9.87</w:t>
            </w:r>
          </w:p>
        </w:tc>
      </w:tr>
      <w:tr w14:paraId="44B9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1A6B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2B5A2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宁波-河北廊坊市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11A21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DBF37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501.99</w:t>
            </w:r>
          </w:p>
        </w:tc>
      </w:tr>
      <w:tr w14:paraId="33EC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CA07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6EA7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宁波-河北秦皇岛市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32032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299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934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B2B7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LF6003012729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7BE3E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宁波-河北石家庄市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6842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00188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7.39</w:t>
            </w:r>
          </w:p>
        </w:tc>
      </w:tr>
      <w:tr w14:paraId="6201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ECC8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6B5D9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宁波-河北唐山市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9C98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E3D8A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5.44</w:t>
            </w:r>
          </w:p>
        </w:tc>
      </w:tr>
      <w:tr w14:paraId="7F6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DF25D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6122F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宁波-河北邢台市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36F0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7F4A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2.69</w:t>
            </w:r>
          </w:p>
        </w:tc>
      </w:tr>
      <w:tr w14:paraId="09F8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91B58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D090A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宁波-河北张家口市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8A758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B8591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6.2</w:t>
            </w:r>
          </w:p>
        </w:tc>
      </w:tr>
      <w:tr w14:paraId="0A2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81FF0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1A2B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宁波-河南安阳市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6573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8ABB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2.22</w:t>
            </w:r>
          </w:p>
        </w:tc>
      </w:tr>
      <w:tr w14:paraId="3EE8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46D16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BDD0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宁波-河南鹤壁市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767BA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1A50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CE9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35002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C7429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宁波-河南焦作市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E7CDB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B185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10.64</w:t>
            </w:r>
          </w:p>
        </w:tc>
      </w:tr>
      <w:tr w14:paraId="2C68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21F9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FF922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宁波-河南开封市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6DD0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3FB2D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79.94</w:t>
            </w:r>
          </w:p>
        </w:tc>
      </w:tr>
      <w:tr w14:paraId="59EE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50AA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A1FCC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宁波-河南洛阳市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DE8DA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5B7A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13.23</w:t>
            </w:r>
          </w:p>
        </w:tc>
      </w:tr>
      <w:tr w14:paraId="6BA6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C067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310D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宁波-河南漯河市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7E20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8451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E36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F2B4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LF6003012739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AD2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宁波-河南南阳市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F6A7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F2B4A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45.88</w:t>
            </w:r>
          </w:p>
        </w:tc>
      </w:tr>
      <w:tr w14:paraId="5602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6E1F0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0DB5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宁波-河南平顶山市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EC97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19FC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10.61</w:t>
            </w:r>
          </w:p>
        </w:tc>
      </w:tr>
      <w:tr w14:paraId="308D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B51A2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6060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宁波-河南濮阳市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B5E0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135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3.76</w:t>
            </w:r>
          </w:p>
        </w:tc>
      </w:tr>
      <w:tr w14:paraId="749E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40D4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8659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宁波-河南三门峡市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34A4C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33DD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241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A40F1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7141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宁波-河南商丘市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66DD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A618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29.79</w:t>
            </w:r>
          </w:p>
        </w:tc>
      </w:tr>
      <w:tr w14:paraId="0300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4C9F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B4F40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宁波-河南新乡市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38E8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6FA9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1.23</w:t>
            </w:r>
          </w:p>
        </w:tc>
      </w:tr>
      <w:tr w14:paraId="7A9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3C5F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E7D9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宁波-河南信阳市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16750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F4236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A93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53549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F60A1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宁波-河南许昌市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B406F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ED221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17D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B007A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8613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宁波-河南郑州市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686C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8906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137.93</w:t>
            </w:r>
          </w:p>
        </w:tc>
      </w:tr>
      <w:tr w14:paraId="1139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6ECD7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611D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宁波-河南周口市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CEBD0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9A9F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19.62</w:t>
            </w:r>
          </w:p>
        </w:tc>
      </w:tr>
      <w:tr w14:paraId="1957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E369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LF6003012749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4E26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宁波-河南驻马店市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EE300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5E5A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5.42</w:t>
            </w:r>
          </w:p>
        </w:tc>
      </w:tr>
      <w:tr w14:paraId="3EC6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F531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6EDDE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宁波-河南济源市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151AD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7932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5.15</w:t>
            </w:r>
          </w:p>
        </w:tc>
      </w:tr>
      <w:tr w14:paraId="3CF8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3C15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91EF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宁波-黑龙江大庆市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BFDD4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1F15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55.89</w:t>
            </w:r>
          </w:p>
        </w:tc>
      </w:tr>
      <w:tr w14:paraId="0E4F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279DF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44CE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宁波-黑龙江哈尔滨市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4785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EBC5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187.17</w:t>
            </w:r>
          </w:p>
        </w:tc>
      </w:tr>
      <w:tr w14:paraId="7F2B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F777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44AE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宁波-黑龙江鹤岗市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6A626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B37D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17.34</w:t>
            </w:r>
          </w:p>
        </w:tc>
      </w:tr>
      <w:tr w14:paraId="2E1C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9C27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A3720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宁波-黑龙江黑河市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13192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FA15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7AE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5948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AB07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宁波-黑龙江鸡西市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02B3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148B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16.08</w:t>
            </w:r>
          </w:p>
        </w:tc>
      </w:tr>
      <w:tr w14:paraId="6879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DE3C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0D41E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宁波-黑龙江佳木斯市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2EB80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02AE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31.77</w:t>
            </w:r>
          </w:p>
        </w:tc>
      </w:tr>
      <w:tr w14:paraId="2A00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F4A01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B24D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宁波-吉林辽源市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7AAA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D0D8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343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8323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0F206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宁波-黑龙江牡丹江市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D8875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7384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54.9</w:t>
            </w:r>
          </w:p>
        </w:tc>
      </w:tr>
      <w:tr w14:paraId="380D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5B18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LF6003012759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A54D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宁波-黑龙江七台河市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FCE8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AEE81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071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7C85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4A8AF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宁波-黑龙江齐齐哈尔市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BA345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D7F5D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61.4</w:t>
            </w:r>
          </w:p>
        </w:tc>
      </w:tr>
      <w:tr w14:paraId="088C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8CB29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9FA42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宁波-黑龙江双鸭山市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8BAA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07F9E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3.63</w:t>
            </w:r>
          </w:p>
        </w:tc>
      </w:tr>
      <w:tr w14:paraId="3CB4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D137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2F36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宁波-黑龙江绥化市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181D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2CC62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10.79</w:t>
            </w:r>
          </w:p>
        </w:tc>
      </w:tr>
      <w:tr w14:paraId="1AAD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5C23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0460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宁波-黑龙江伊春市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C0862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AD8B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5BA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1120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23EF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宁波-湖北鄂州市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6CB3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D0E32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542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6633C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01BC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宁波-湖北恩施州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9752B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782E7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E79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8CBE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9A498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宁波-湖北黄石市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C150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2CDB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0.89</w:t>
            </w:r>
          </w:p>
        </w:tc>
      </w:tr>
      <w:tr w14:paraId="6A37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D2D5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A51F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宁波-湖北咸宁市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FA46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5A5FF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88E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8793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3915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宁波-湖北荆门市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50E1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86B4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D37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5D70B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LF6003012769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2F05A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宁波-湖北荆州市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96015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19726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B99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2B19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0FE3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宁波-湖北随州市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AFCA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5BCC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97F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8F1CE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E6AE2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宁波-湖北武汉市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19B8F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E0B5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982.8</w:t>
            </w:r>
          </w:p>
        </w:tc>
      </w:tr>
      <w:tr w14:paraId="4250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C64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7FB9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宁波-湖北襄阳市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59FB3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2B47A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180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DEC7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1AA77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宁波-湖北孝感市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BC63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6F66C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15.05</w:t>
            </w:r>
          </w:p>
        </w:tc>
      </w:tr>
      <w:tr w14:paraId="4E3D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9FF8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2C2D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宁波-湖北宜昌市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EE99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A337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5.05</w:t>
            </w:r>
          </w:p>
        </w:tc>
      </w:tr>
      <w:tr w14:paraId="5333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ED1F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2A588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宁波-湖南常德市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5336A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BEA8F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27E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59B06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47F7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宁波-湖南郴州市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8A013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10410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BAD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0BEB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1F7E3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宁波-湖南衡阳市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0161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21B86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D97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4FF6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7AF69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宁波-湖南怀化市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C7791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B40D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4C3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340A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LF6003012779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CA1F1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宁波-湖南娄底市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44FF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48073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AEB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95D10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9236E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宁波-湖南邵阳市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F0D1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9B38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14A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500BE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65F3E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宁波-湖南湘潭市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593C9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840A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6C2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DED7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3F44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宁波-湖南湘西州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EC001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E6C5A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3B8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AF2CD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A560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宁波-湖南益阳市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22696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07F74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121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2194E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713FE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宁波-湖南永州市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3C59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A51B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5FB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2EBAA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86670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宁波-湖南岳阳市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CBC72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2B16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D67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321C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98C57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宁波-湖南张家界市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2CB8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90A06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8F0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FBD01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8B56A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宁波-湖南长沙市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F1C5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A0998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1,272.32</w:t>
            </w:r>
          </w:p>
        </w:tc>
      </w:tr>
      <w:tr w14:paraId="2C35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E0799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03EA8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宁波-湖南株洲市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3F40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6454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CB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B47A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LF6003012789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BF79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宁波-辽宁鞍山市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1958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21EA7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0E9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F0D2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E196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宁波-吉林白城市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F9EC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73E9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C20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41732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CB52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宁波-吉林白山市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F790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A732F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FA6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3A3F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B06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宁波-吉林吉林市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0E35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184F4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1.68</w:t>
            </w:r>
          </w:p>
        </w:tc>
      </w:tr>
      <w:tr w14:paraId="090A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90C99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4663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宁波-吉林长春市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4868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D1D80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582.43</w:t>
            </w:r>
          </w:p>
        </w:tc>
      </w:tr>
      <w:tr w14:paraId="6227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D3C60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8E93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宁波-吉林松原市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C02F3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337A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6C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0FC26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B5C4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宁波-吉林四平市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9D678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7016E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0.69</w:t>
            </w:r>
          </w:p>
        </w:tc>
      </w:tr>
      <w:tr w14:paraId="5203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79DEE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8047A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宁波-吉林通化市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B2AC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97B6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2E9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CDB12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3FA9C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宁波-吉林延边州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4DF55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BC2A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0.25</w:t>
            </w:r>
          </w:p>
        </w:tc>
      </w:tr>
      <w:tr w14:paraId="796B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1ECF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CE6C7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宁波-江苏常州市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2B712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2FB1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113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3BAB8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LF6003012799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8650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宁波-辽宁阜新市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144BA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F6640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6.44</w:t>
            </w:r>
          </w:p>
        </w:tc>
      </w:tr>
      <w:tr w14:paraId="3178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2E30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5D98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宁波-江苏淮安市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7207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5970A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3.51</w:t>
            </w:r>
          </w:p>
        </w:tc>
      </w:tr>
      <w:tr w14:paraId="19BE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154B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2AA2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宁波-江苏连云港市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28CE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AE491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4.25</w:t>
            </w:r>
          </w:p>
        </w:tc>
      </w:tr>
      <w:tr w14:paraId="7620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8B07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D77A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宁波-江苏南京市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F186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5170B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27.47</w:t>
            </w:r>
          </w:p>
        </w:tc>
      </w:tr>
      <w:tr w14:paraId="3A48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00C1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F37A7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宁波-江苏南通市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1938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CB45D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14.79</w:t>
            </w:r>
          </w:p>
        </w:tc>
      </w:tr>
      <w:tr w14:paraId="5BCF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308C0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0A2EC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宁波-江苏苏州市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6BD3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0625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883.02</w:t>
            </w:r>
          </w:p>
        </w:tc>
      </w:tr>
      <w:tr w14:paraId="729B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39F1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9928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宁波-江苏宿迁市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A09DF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81F2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2.09</w:t>
            </w:r>
          </w:p>
        </w:tc>
      </w:tr>
      <w:tr w14:paraId="5CDB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A3F69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9F38B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宁波-江苏泰州市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605C5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CBF7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08C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59922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B6972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宁波-江苏无锡市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6FE8C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78357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4.25</w:t>
            </w:r>
          </w:p>
        </w:tc>
      </w:tr>
      <w:tr w14:paraId="5C81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A4A27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AE32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宁波-江苏徐州市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D8AA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9146F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8.38</w:t>
            </w:r>
          </w:p>
        </w:tc>
      </w:tr>
      <w:tr w14:paraId="4A83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3DF2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LF6003012809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E871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宁波-江苏盐城市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2FC8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7BD9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5.51</w:t>
            </w:r>
          </w:p>
        </w:tc>
      </w:tr>
      <w:tr w14:paraId="2582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641D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4ABD3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宁波-江苏扬州市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CF4EA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A8D6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869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DCDA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184C2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宁波-江苏镇江市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FFBE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5D78C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40.4</w:t>
            </w:r>
          </w:p>
        </w:tc>
      </w:tr>
      <w:tr w14:paraId="4B2A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8F0F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EF182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宁波-江西抚州市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C340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FB48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9F5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5F56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D47F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宁波-江西赣州市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3FCA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65908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6.44</w:t>
            </w:r>
          </w:p>
        </w:tc>
      </w:tr>
      <w:tr w14:paraId="5A4D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7947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19E5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宁波-浙江杭州市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611FD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791D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48.41</w:t>
            </w:r>
          </w:p>
        </w:tc>
      </w:tr>
      <w:tr w14:paraId="718E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E52C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4DF7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宁波-江西吉安市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BEBEE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6E84A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2.38</w:t>
            </w:r>
          </w:p>
        </w:tc>
      </w:tr>
      <w:tr w14:paraId="2F45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A8C2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87AE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宁波-江西景德镇市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1B81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8C0C6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57C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8053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E92C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宁波-江西九江市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5A57A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150A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3.19</w:t>
            </w:r>
          </w:p>
        </w:tc>
      </w:tr>
      <w:tr w14:paraId="6931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6ACD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A91D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宁波-江西南昌市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56F2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76E2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10.73</w:t>
            </w:r>
          </w:p>
        </w:tc>
      </w:tr>
      <w:tr w14:paraId="47C0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7D08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LF6003012819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ABFC2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宁波-江西上饶市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8F2D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7E2FC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A7B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5297D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AF1C3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宁波-江西新余市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58E4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E846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7C9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BD28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F979C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宁波-江西宜春市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82EB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1CA8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4.04</w:t>
            </w:r>
          </w:p>
        </w:tc>
      </w:tr>
      <w:tr w14:paraId="1F47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63D3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CC537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宁波-江西鹰潭市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D511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5AFFD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DE4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74AC8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C98E5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宁波-辽宁本溪市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31CB0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25F9E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0.21</w:t>
            </w:r>
          </w:p>
        </w:tc>
      </w:tr>
      <w:tr w14:paraId="711A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E4D1D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6D191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宁波-辽宁朝阳市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0755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166CD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617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83D2E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910D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宁波-辽宁大连市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7A50B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B211A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46.91</w:t>
            </w:r>
          </w:p>
        </w:tc>
      </w:tr>
      <w:tr w14:paraId="506A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82B3D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C051A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宁波-辽宁丹东市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8FCC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ACD7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832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A991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19406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宁波-辽宁抚顺市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DACDF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A212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2D5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C624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3640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宁波-辽宁葫芦岛市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F16E0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BA0B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8.26</w:t>
            </w:r>
          </w:p>
        </w:tc>
      </w:tr>
      <w:tr w14:paraId="0DD4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495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LF6003012829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DEC9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宁波-辽宁锦州市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AAAE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3AF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5E6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0BC37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0D785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宁波-辽宁辽阳市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27B5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7EAF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D3D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EC6FB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9C39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宁波-辽宁盘锦市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EE5FC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0B32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A2D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C12D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A0400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宁波-辽宁沈阳市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166A3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5F76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760.78</w:t>
            </w:r>
          </w:p>
        </w:tc>
      </w:tr>
      <w:tr w14:paraId="0258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3994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A90C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宁波-辽宁铁岭市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FD49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2AB0A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39E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D6BA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739D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宁波-辽宁营口市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05E6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3624B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E69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0F09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C550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宁波-内蒙古阿拉善盟</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79098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6DA86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D21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D2FD8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E4F7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宁波-内蒙古巴彦淖尔市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A201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C2AAA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13.47</w:t>
            </w:r>
          </w:p>
        </w:tc>
      </w:tr>
      <w:tr w14:paraId="2639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0797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F1E53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宁波-内蒙古包头市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70E5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BCFF6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5.06</w:t>
            </w:r>
          </w:p>
        </w:tc>
      </w:tr>
      <w:tr w14:paraId="5915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2F7C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44358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宁波-内蒙古赤峰市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F0BB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6D573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264.67</w:t>
            </w:r>
          </w:p>
        </w:tc>
      </w:tr>
      <w:tr w14:paraId="095D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12BD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LF6003012839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4B3C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宁波-上海市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7CAE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8BB7A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244.51</w:t>
            </w:r>
          </w:p>
        </w:tc>
      </w:tr>
      <w:tr w14:paraId="043F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A922C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60A4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宁波-内蒙古鄂尔多斯市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C8D7A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A9447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D66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5D716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87F29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宁波-内蒙古呼和浩特市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935D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F920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75F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BFF8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EE68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宁波-内蒙古呼伦贝尔市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9870C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6417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1.46</w:t>
            </w:r>
          </w:p>
        </w:tc>
      </w:tr>
      <w:tr w14:paraId="13A8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39F10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13C1E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宁波-内蒙古通辽市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701C8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A773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9.58</w:t>
            </w:r>
          </w:p>
        </w:tc>
      </w:tr>
      <w:tr w14:paraId="4EEF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66D2F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BEBD4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宁波-内蒙古乌海市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416CF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B31E8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6.49</w:t>
            </w:r>
          </w:p>
        </w:tc>
      </w:tr>
      <w:tr w14:paraId="6E0D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6E0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A58A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宁波-内蒙古乌兰察布市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8F382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E3C9A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7DB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983D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A9B7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宁波-内蒙古锡林郭勒盟</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C5F5C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2E10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33.73</w:t>
            </w:r>
          </w:p>
        </w:tc>
      </w:tr>
      <w:tr w14:paraId="4A6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04429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C6C87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宁波-内蒙古兴安盟</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45826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4187A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225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E5EE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7868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宁波-宁夏吴忠市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82FF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75423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ABB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6420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LF6003012849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A7180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宁波-宁夏银川市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2099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B0C1F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39.79</w:t>
            </w:r>
          </w:p>
        </w:tc>
      </w:tr>
      <w:tr w14:paraId="077E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411D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FC9F4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宁波-青海海南州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619A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529C0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FC5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6A81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78E6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宁波-青海海西州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30E7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D87C4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13C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2AE7C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4F01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宁波-青海西宁市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F747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64941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21.26</w:t>
            </w:r>
          </w:p>
        </w:tc>
      </w:tr>
      <w:tr w14:paraId="2C25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C03F1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BA04E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宁波-山东滨州市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817D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E8F4D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85.03</w:t>
            </w:r>
          </w:p>
        </w:tc>
      </w:tr>
      <w:tr w14:paraId="5CB2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3ABF2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8980E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宁波-山东德州市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915F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B81EB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962.82</w:t>
            </w:r>
          </w:p>
        </w:tc>
      </w:tr>
      <w:tr w14:paraId="1569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48E20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F8789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宁波-山东东营市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4102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9041D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1.87</w:t>
            </w:r>
          </w:p>
        </w:tc>
      </w:tr>
      <w:tr w14:paraId="1D0B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93DFB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F827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宁波-山东菏泽市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1C36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12979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226.61</w:t>
            </w:r>
          </w:p>
        </w:tc>
      </w:tr>
      <w:tr w14:paraId="53C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9505E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6C0F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宁波-山东济南市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567C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21494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300.79</w:t>
            </w:r>
          </w:p>
        </w:tc>
      </w:tr>
      <w:tr w14:paraId="4AAB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B7E25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FDF0D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宁波-山东济宁市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2028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4CAC0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66.85</w:t>
            </w:r>
          </w:p>
        </w:tc>
      </w:tr>
      <w:tr w14:paraId="7407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E8913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LF6003012859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F19F0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宁波-山东聊城市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97D5B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BED3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25.47</w:t>
            </w:r>
          </w:p>
        </w:tc>
      </w:tr>
      <w:tr w14:paraId="6ACC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344D8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C5A8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宁波-山东临沂市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4BA1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47585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123.03</w:t>
            </w:r>
          </w:p>
        </w:tc>
      </w:tr>
      <w:tr w14:paraId="2B81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A8837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D30D8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宁波-山东青岛市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270F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48BFF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1,995.92</w:t>
            </w:r>
          </w:p>
        </w:tc>
      </w:tr>
      <w:tr w14:paraId="12E2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1D43F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8BD00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宁波-山东日照市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67CBE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A71D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183.68</w:t>
            </w:r>
          </w:p>
        </w:tc>
      </w:tr>
      <w:tr w14:paraId="19D0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9A376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EC49F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宁波-山东泰安市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AF5A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429B2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125.65</w:t>
            </w:r>
          </w:p>
        </w:tc>
      </w:tr>
      <w:tr w14:paraId="10A1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23645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FBF58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宁波-山东威海市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EC132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ABC1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948.74</w:t>
            </w:r>
          </w:p>
        </w:tc>
      </w:tr>
      <w:tr w14:paraId="6E90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72FC8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4EFA8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宁波-山东潍坊市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431D7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37487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1,563.93</w:t>
            </w:r>
          </w:p>
        </w:tc>
      </w:tr>
      <w:tr w14:paraId="6EAF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4510C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9FE5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宁波-山东烟台市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A8B6E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1A730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1,384.23</w:t>
            </w:r>
          </w:p>
        </w:tc>
      </w:tr>
      <w:tr w14:paraId="6236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3D57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DE4E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宁波-山东枣庄市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DC83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FBA05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65.93</w:t>
            </w:r>
          </w:p>
        </w:tc>
      </w:tr>
      <w:tr w14:paraId="7146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091CF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2FC5A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宁波-山东淄博市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9519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24020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73.71</w:t>
            </w:r>
          </w:p>
        </w:tc>
      </w:tr>
      <w:tr w14:paraId="7BA9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B4C0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LF6003012869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18AD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宁波-山西大同市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CCFB6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7BA2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1.14</w:t>
            </w:r>
          </w:p>
        </w:tc>
      </w:tr>
      <w:tr w14:paraId="6889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A9668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CA4C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宁波-山西晋城市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B55A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D8409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20.55</w:t>
            </w:r>
          </w:p>
        </w:tc>
      </w:tr>
      <w:tr w14:paraId="11B0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493F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AF86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宁波-山西晋中市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BBCA9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17EC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598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F281F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4664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宁波-山西临汾市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60668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29881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7.05</w:t>
            </w:r>
          </w:p>
        </w:tc>
      </w:tr>
      <w:tr w14:paraId="3650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6E378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1B09E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宁波-山西吕梁市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38E19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C220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83B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90D61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989B9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宁波-山西朔州市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B189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9476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EB9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6ECA5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5869E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宁波-山西太原市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8FFBA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781F5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27.72</w:t>
            </w:r>
          </w:p>
        </w:tc>
      </w:tr>
      <w:tr w14:paraId="6ED7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72E1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4C43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宁波-山西忻州市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DB5D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93E8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2.41</w:t>
            </w:r>
          </w:p>
        </w:tc>
      </w:tr>
      <w:tr w14:paraId="53B9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B3F3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18D1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宁波-山西阳泉市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E1646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CF2DF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19F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AD28F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DA3F4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宁波-山西运城市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F0199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317E5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16.79</w:t>
            </w:r>
          </w:p>
        </w:tc>
      </w:tr>
      <w:tr w14:paraId="212E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95891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LF6003012879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9C97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宁波-山西长治市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5756A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83A70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6.57</w:t>
            </w:r>
          </w:p>
        </w:tc>
      </w:tr>
      <w:tr w14:paraId="5FF6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B562B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CE447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宁波-陕西安康市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92D84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39D7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FF5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408E6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56DCA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宁波-陕西宝鸡市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6BA44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55554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88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BEC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0DBF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宁波-陕西汉中市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437E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783C1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175.01</w:t>
            </w:r>
          </w:p>
        </w:tc>
      </w:tr>
      <w:tr w14:paraId="5E70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2C95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1CC2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宁波-陕西铜川市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E9B8A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C5E2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57C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7965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44482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宁波-陕西渭南市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E393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E8AD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173.89</w:t>
            </w:r>
          </w:p>
        </w:tc>
      </w:tr>
      <w:tr w14:paraId="57AF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D9498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4CB7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宁波-陕西西安市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912A9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CED53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1,023.25</w:t>
            </w:r>
          </w:p>
        </w:tc>
      </w:tr>
      <w:tr w14:paraId="6F9D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56D49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C541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宁波-陕西咸阳市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BC872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A4BBC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C1A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337E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DB90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宁波-陕西榆林市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5F2C4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DD6E5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A4D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BA5B9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D244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宁波-四川巴中市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6928C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70712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D75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AE0D4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LF6003012889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81E2C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宁波-四川成都市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89D19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B6656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958.54</w:t>
            </w:r>
          </w:p>
        </w:tc>
      </w:tr>
      <w:tr w14:paraId="4BDA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A3AEB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E550E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宁波-四川达州市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7CC4C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1CEF2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16.71</w:t>
            </w:r>
          </w:p>
        </w:tc>
      </w:tr>
      <w:tr w14:paraId="22AC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C4D81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6897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宁波-四川德阳市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D2CD0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8585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8.12</w:t>
            </w:r>
          </w:p>
        </w:tc>
      </w:tr>
      <w:tr w14:paraId="1067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CB36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07551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宁波-四川甘孜州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12F3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65547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783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1F4F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771D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宁波-四川广安市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A7D0D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DBBAF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E8D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7AA62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B39F1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宁波-四川广元市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34E94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EA471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232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BF1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1D23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宁波-四川乐山市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D142F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EE839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574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E3862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0FEA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宁波-四川凉山州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2F01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95D55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C28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60F62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322E4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宁波-四川泸州市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7DCF2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4EAF6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B15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57754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C94B1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宁波-四川眉山市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1388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E2346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89E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FCBBC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LF6003012899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1C10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宁波-四川绵阳市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5E34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88DFB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011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400E7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DA7F3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宁波-四川南充市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E601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C603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3.29</w:t>
            </w:r>
          </w:p>
        </w:tc>
      </w:tr>
      <w:tr w14:paraId="0C9F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BDAA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55B4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宁波-四川内江市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CED7D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FFDCA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3.03</w:t>
            </w:r>
          </w:p>
        </w:tc>
      </w:tr>
      <w:tr w14:paraId="510C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C4D5D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7857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宁波-四川攀枝花市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AA54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A604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AF1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31048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09798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宁波-四川遂宁市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D01CC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31B13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0.89</w:t>
            </w:r>
          </w:p>
        </w:tc>
      </w:tr>
      <w:tr w14:paraId="6C8D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46F4A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5B5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宁波-四川雅安市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9EB1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6D60A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2D0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03A23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A85E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宁波-四川宜宾市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5DF0B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9319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744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A7251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38866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宁波-四川资阳市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0EA5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DC0ED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54B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DAF2C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2F9C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宁波-四川自贡市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5D6A6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BE3C4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831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61318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76D16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宁波-天津市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70340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0803A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1,413.43</w:t>
            </w:r>
          </w:p>
        </w:tc>
      </w:tr>
      <w:tr w14:paraId="344F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37DB9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LF6003012909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AF67B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宁波-西藏林芝市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3A0E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C898E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28.51</w:t>
            </w:r>
          </w:p>
        </w:tc>
      </w:tr>
      <w:tr w14:paraId="02E2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E31EB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77DAF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宁波-西藏山南市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E961E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A8A17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968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DB76D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6714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宁波-新疆阿克苏地区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BFFC5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BED2D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133A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5BAD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B4F73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宁波-新疆阿拉尔市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7F037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6FD7C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AF8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9C0F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07B21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宁波-新疆巴音郭楞州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7460E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AD249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87A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3B66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4C4B8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宁波-新疆和田地区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6434A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31DE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23A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E8FA9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8CC16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宁波-新疆喀什地区</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04790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E48DE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CF3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940D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D935E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宁波-新疆乌鲁木齐市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85189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E0F2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146.83</w:t>
            </w:r>
          </w:p>
        </w:tc>
      </w:tr>
      <w:tr w14:paraId="137B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04F67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EA863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宁波-新疆伊犁州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4CD4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2CCF0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0.87</w:t>
            </w:r>
          </w:p>
        </w:tc>
      </w:tr>
      <w:tr w14:paraId="52BC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6BDC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1680A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宁波-新疆博尔塔拉州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9228D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C96C2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0C0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8B4E7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LF6003012919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21E7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宁波-云南保山市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B763D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66F21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275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11F57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A8FD5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宁波-云南大理州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8DBE4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3D40C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2BC2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43A7D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53209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宁波-云南红河州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F0280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48699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3EE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8466B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9F70F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宁波-云南昆明市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8D30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7856F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018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A42E5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FFEC7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宁波-云南曲靖市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55564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41210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E50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2FCF3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ACEA68">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宁波-云南文山州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296F6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E15E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049A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613C1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208C9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宁波-云南西双版纳州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D8FB1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0156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4FCA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8D9BF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909D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宁波-云南昭通市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27174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E0497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DC0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0259F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5E7F5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宁波-浙江湖州市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C91E0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56F1C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7A20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7FAD3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82A40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宁波-浙江嘉兴市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FACAE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A65F1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1.57</w:t>
            </w:r>
          </w:p>
        </w:tc>
      </w:tr>
      <w:tr w14:paraId="490D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A891D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LF6003012929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62588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宁波-浙江金华市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12280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FE95C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0.43</w:t>
            </w:r>
          </w:p>
        </w:tc>
      </w:tr>
      <w:tr w14:paraId="1D59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D8C09A">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178CD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宁波-浙江丽水市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16ABB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07623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484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C5F5A7">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DEA0B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宁波-浙江宁波市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FEF81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81E22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988.37</w:t>
            </w:r>
          </w:p>
        </w:tc>
      </w:tr>
      <w:tr w14:paraId="196C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9AFCEE">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25DA0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宁波-浙江衢州市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2449F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94A20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0.89</w:t>
            </w:r>
          </w:p>
        </w:tc>
      </w:tr>
      <w:tr w14:paraId="7AF2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1ADFC3">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8F11C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宁波-浙江绍兴市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8BA9DC">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6DAE1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10.75</w:t>
            </w:r>
          </w:p>
        </w:tc>
      </w:tr>
      <w:tr w14:paraId="0EA0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BAF624">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AB3D0">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宁波-浙江台州市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EEC23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F165EB">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32A1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FC73A9">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249F4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宁波-浙江温州市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C64BB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465F31">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5D68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B6312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DE66A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宁波-浙江舟山市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A04C15">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FA4372">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1</w:t>
            </w:r>
          </w:p>
        </w:tc>
      </w:tr>
      <w:tr w14:paraId="6DB7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42E97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LF6003012937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65CE9D">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宁波-重庆市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6F8EF6">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元/立方米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44709F">
            <w:pPr>
              <w:keepNext w:val="0"/>
              <w:keepLines w:val="0"/>
              <w:widowControl/>
              <w:suppressLineNumbers w:val="0"/>
              <w:wordWrap w:val="0"/>
              <w:spacing w:before="0" w:beforeAutospacing="0" w:after="0" w:afterAutospacing="0" w:line="200" w:lineRule="atLeast"/>
              <w:ind w:left="0" w:right="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bdr w:val="none" w:color="auto" w:sz="0" w:space="0"/>
                <w:lang w:val="en-US" w:eastAsia="zh-CN" w:bidi="ar"/>
              </w:rPr>
              <w:t>53.46</w:t>
            </w:r>
          </w:p>
        </w:tc>
      </w:tr>
    </w:tbl>
    <w:p w14:paraId="1A241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三、投标人资格要求：</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投标人需缴纳 元（项目金额1.5%）现金的投标保证金，未按要求提交投标保证金视为无效投标。保证金统一交财务部资金处，由财务部开具收款收据。未中标的投标人保证金于开标后退回。中标人签订完合同后退回保证金。（在招标人处有债权，且余额在 元（项目金额1.5%）以上的投标人，可以以上述债权做本次投标的保证金）。</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四、网上投标方法：具体步骤请参照本网站首页“使用帮助”。</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五、评标办法：</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阶段一：本次采购采用最低评标价法，是指以价格为主要因素确定成交候选供应商的评标方法。即在全部满足采购样品的实质性要求（公告涉及品牌的均为参考其性能指标），且满足采购需求、质量和服务的前提下，依据统一的价格要素评定最低报价，按最终报价由低到高的顺序排位，确定成交供应商或推荐成交候选供应商的评标方法。</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阶段二：中标候选人履约能力审查：审查厂商资格、技术标准及方案、样品质量等是否满足投标要求， 中标候选人的经营、财务状况发生较大变化或存在违法行为等，招标人认为可能影响其履约能力的，将在发出中标通知书前提请原评标委员会按照文件规定的标准和方法进行审查确认，经实际审核通过后方可执行。</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阶段三：必要时招标人将对入围的投标人进行现场实际考察后确定中标人。</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招标结果将在竞标结束后公布，招标人通知中标人按规定的时间到指定地点签订合同，并有权不对落选人作任何解释。但如有投标人对评标结果提出书面质疑并提供相关证据的，招标人将在质疑处理完毕后确定中标人。中标人拖延、拒签合同的，投标保证金将不予退还并取消中标资格，同时列入我公司黑名单。</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六、报名截止时间：2025-11-26 10:00:00，竞价准备时间：2025-11-26 10:00:00 。</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七、有意者可与李静联系，业务联系电话：电话：86761850</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澳柯玛股份有限公司</w:t>
      </w:r>
      <w:r>
        <w:rPr>
          <w:rFonts w:hint="eastAsia" w:ascii="微软雅黑" w:hAnsi="微软雅黑" w:eastAsia="微软雅黑" w:cs="微软雅黑"/>
          <w:i w:val="0"/>
          <w:iCs w:val="0"/>
          <w:caps w:val="0"/>
          <w:color w:val="000000"/>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000000"/>
          <w:spacing w:val="0"/>
          <w:sz w:val="16"/>
          <w:szCs w:val="16"/>
          <w:bdr w:val="none" w:color="auto" w:sz="0" w:space="0"/>
          <w:shd w:val="clear" w:fill="FFFFFF"/>
        </w:rPr>
        <w:t>2025-11-21</w:t>
      </w:r>
    </w:p>
    <w:p w14:paraId="78BB9FA4"/>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9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2025-11-21T08:19:50Z</dcterms:created>
  <dc:creator>28039</dc:creator>
  <cp:lastModifiedBy>璇儿</cp:lastModifiedBy>
  <dcterms:modified xsi:type="dcterms:W3CDTF">2025-11-21T08:20:01Z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CE556F78E8924DD7BF384E42C8479738_12</vt:lpwstr>
  </property>
</Properties>
</file>